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5pt;height:53.6pt" o:ole="" fillcolor="window">
            <v:imagedata r:id="rId7" o:title=""/>
          </v:shape>
          <o:OLEObject Type="Embed" ProgID="MSDraw" ShapeID="_x0000_i1025" DrawAspect="Content" ObjectID="_1394988668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r>
        <w:rPr>
          <w:b/>
          <w:spacing w:val="20"/>
        </w:rPr>
        <w:t>FŐVÁROSI  VÁLASZTÁSI</w:t>
      </w:r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97668B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2F04E5">
      <w:pPr>
        <w:jc w:val="center"/>
        <w:rPr>
          <w:b/>
        </w:rPr>
      </w:pPr>
      <w:r>
        <w:rPr>
          <w:b/>
          <w:sz w:val="28"/>
        </w:rPr>
        <w:t>1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>
        <w:rPr>
          <w:b/>
          <w:sz w:val="28"/>
        </w:rPr>
        <w:t>2</w:t>
      </w:r>
      <w:r w:rsidR="00224C57">
        <w:rPr>
          <w:b/>
          <w:sz w:val="28"/>
        </w:rPr>
        <w:t>. (I</w:t>
      </w:r>
      <w:r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>
        <w:rPr>
          <w:b/>
          <w:sz w:val="28"/>
        </w:rPr>
        <w:t>3</w:t>
      </w:r>
      <w:r w:rsidR="00224C57">
        <w:rPr>
          <w:b/>
          <w:sz w:val="28"/>
        </w:rPr>
        <w:t>.) FVB  számú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>három igen szavazattal, Klauszné Fuzik Mária Ildikó lemondása folytán megüresedett mandátum ügyében, egyhangúlag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>
        <w:rPr>
          <w:b/>
        </w:rPr>
        <w:t>Klauszné Fuzik Mária Ildikó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>
        <w:rPr>
          <w:b/>
        </w:rPr>
        <w:t>szlovák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Pr="00744281">
        <w:rPr>
          <w:b/>
        </w:rPr>
        <w:t xml:space="preserve"> </w:t>
      </w:r>
      <w:r>
        <w:rPr>
          <w:b/>
        </w:rPr>
        <w:t>Magyarországi Szlovák Szervezetek Uniója</w:t>
      </w:r>
      <w:r w:rsidRPr="00744281">
        <w:rPr>
          <w:b/>
        </w:rPr>
        <w:t xml:space="preserve"> fővárosi listájának </w:t>
      </w:r>
      <w:r>
        <w:rPr>
          <w:b/>
        </w:rPr>
        <w:t>5</w:t>
      </w:r>
      <w:r w:rsidRPr="00744281">
        <w:rPr>
          <w:b/>
        </w:rPr>
        <w:t xml:space="preserve">. helyén szereplő </w:t>
      </w:r>
      <w:r>
        <w:rPr>
          <w:b/>
        </w:rPr>
        <w:t>Dr. Zsolnai Jánosnak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4230CC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3B1AAC" w:rsidP="00A40D75">
      <w:pPr>
        <w:pStyle w:val="Szvegtrzs2"/>
      </w:pPr>
      <w:r>
        <w:t>Klauszné Fuzik Mária Ildikó —</w:t>
      </w:r>
      <w:r w:rsidR="00A40D75">
        <w:t xml:space="preserve"> a 2011. január 9-én megtartott 2011. évi területi kisebbségi önkormányzati képviselők választásán a Magyarországi Szlovák Szervezetek Uniója</w:t>
      </w:r>
      <w:r w:rsidR="00A40D75" w:rsidRPr="00B543DF">
        <w:t xml:space="preserve"> </w:t>
      </w:r>
      <w:r w:rsidR="00A40D75">
        <w:t>fővárosi területi listájának 1. helyéről</w:t>
      </w:r>
      <w:r>
        <w:t xml:space="preserve"> mandátumot szerzett képviselő —</w:t>
      </w:r>
      <w:r w:rsidR="00A40D75">
        <w:t xml:space="preserve"> 2012. január 24.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tv.)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listán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>A Nek. tv.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tv.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 xml:space="preserve">leg is </w:t>
      </w:r>
      <w:r w:rsidR="003B1AAC">
        <w:lastRenderedPageBreak/>
        <w:t>szereplő jelöltek közül —</w:t>
      </w:r>
      <w:r w:rsidR="00C231F2" w:rsidRPr="00C231F2">
        <w:t xml:space="preserve"> a jelölő szervezet által megnevezett, ennek hiányában a listán soron következő jelölt lép. A jelölő szerveze</w:t>
      </w:r>
      <w:r w:rsidR="003B1AAC">
        <w:t>t a mandátumot szerző jelöltet a Nek. tv.-nek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>A Magyarországi Szlovák Szervezetek Uniója jelölő szervezet nem jelentette be a Fővárosi Választási Bizottságnál egyik listán szereplő jelöltjét sem.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 alapján a Magyarországi Szlovák Szervezetek Uniója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Dr. Zsolnai Jánosnak rendelte kiadni a mandátumot. </w:t>
      </w:r>
      <w:r w:rsidRPr="00CC3DAF">
        <w:t xml:space="preserve">A Fővárosi Választási Bizottság </w:t>
      </w:r>
      <w:r>
        <w:t xml:space="preserve">Dr. Zsolnai János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AC4C4C">
        <w:rPr>
          <w:b/>
          <w:sz w:val="28"/>
          <w:szCs w:val="28"/>
        </w:rPr>
        <w:t xml:space="preserve"> sk.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  <w:t>elnök</w:t>
      </w:r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6" w:rsidRDefault="00803646">
      <w:r>
        <w:separator/>
      </w:r>
    </w:p>
  </w:endnote>
  <w:endnote w:type="continuationSeparator" w:id="0">
    <w:p w:rsidR="00803646" w:rsidRDefault="0080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6" w:rsidRDefault="00803646">
      <w:r>
        <w:separator/>
      </w:r>
    </w:p>
  </w:footnote>
  <w:footnote w:type="continuationSeparator" w:id="0">
    <w:p w:rsidR="00803646" w:rsidRDefault="00803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30AD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  <w:jc w:val="both"/>
    </w:pPr>
    <w:r>
      <w:t>1</w:t>
    </w:r>
    <w:r w:rsidRPr="00155711">
      <w:t>/201</w:t>
    </w:r>
    <w:r>
      <w:t>2</w:t>
    </w:r>
    <w:r w:rsidRPr="00155711">
      <w:t>. (I</w:t>
    </w:r>
    <w:r>
      <w:t>V</w:t>
    </w:r>
    <w:r w:rsidRPr="00155711">
      <w:t xml:space="preserve">. </w:t>
    </w:r>
    <w:r>
      <w:t>3</w:t>
    </w:r>
    <w:r w:rsidRPr="00155711">
      <w:t>.)</w:t>
    </w:r>
    <w:r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130AD"/>
    <w:rsid w:val="000329A3"/>
    <w:rsid w:val="00056A20"/>
    <w:rsid w:val="00066FE1"/>
    <w:rsid w:val="00086C85"/>
    <w:rsid w:val="00155711"/>
    <w:rsid w:val="00174188"/>
    <w:rsid w:val="001904AF"/>
    <w:rsid w:val="00224C57"/>
    <w:rsid w:val="00253F8E"/>
    <w:rsid w:val="002F04E5"/>
    <w:rsid w:val="0035471D"/>
    <w:rsid w:val="003A3C06"/>
    <w:rsid w:val="003B1AAC"/>
    <w:rsid w:val="003E368A"/>
    <w:rsid w:val="003F72C2"/>
    <w:rsid w:val="00420F70"/>
    <w:rsid w:val="00422C3B"/>
    <w:rsid w:val="004230CC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44281"/>
    <w:rsid w:val="00745047"/>
    <w:rsid w:val="007540FF"/>
    <w:rsid w:val="007664AB"/>
    <w:rsid w:val="00777520"/>
    <w:rsid w:val="007D52AA"/>
    <w:rsid w:val="00803646"/>
    <w:rsid w:val="00896F30"/>
    <w:rsid w:val="008B39C0"/>
    <w:rsid w:val="008E5DC1"/>
    <w:rsid w:val="00907F75"/>
    <w:rsid w:val="0097668B"/>
    <w:rsid w:val="009C6796"/>
    <w:rsid w:val="009D202C"/>
    <w:rsid w:val="009E517D"/>
    <w:rsid w:val="00A40D75"/>
    <w:rsid w:val="00A82457"/>
    <w:rsid w:val="00A83ACF"/>
    <w:rsid w:val="00AA1385"/>
    <w:rsid w:val="00AA2739"/>
    <w:rsid w:val="00AA2C8B"/>
    <w:rsid w:val="00AA7F65"/>
    <w:rsid w:val="00AC4C4C"/>
    <w:rsid w:val="00B543DF"/>
    <w:rsid w:val="00BB4E42"/>
    <w:rsid w:val="00C01EC6"/>
    <w:rsid w:val="00C20577"/>
    <w:rsid w:val="00C231F2"/>
    <w:rsid w:val="00C73576"/>
    <w:rsid w:val="00C90B21"/>
    <w:rsid w:val="00CB4842"/>
    <w:rsid w:val="00D069CF"/>
    <w:rsid w:val="00D376F8"/>
    <w:rsid w:val="00D42A62"/>
    <w:rsid w:val="00D85659"/>
    <w:rsid w:val="00E37313"/>
    <w:rsid w:val="00E41A17"/>
    <w:rsid w:val="00E60B04"/>
    <w:rsid w:val="00E71CE8"/>
    <w:rsid w:val="00E85BCE"/>
    <w:rsid w:val="00EC5EDB"/>
    <w:rsid w:val="00EF39D8"/>
    <w:rsid w:val="00F0380C"/>
    <w:rsid w:val="00F20711"/>
    <w:rsid w:val="00F347E5"/>
    <w:rsid w:val="00FB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94287-1803-4D6E-9DB6-8F08C46596D8}"/>
</file>

<file path=customXml/itemProps2.xml><?xml version="1.0" encoding="utf-8"?>
<ds:datastoreItem xmlns:ds="http://schemas.openxmlformats.org/officeDocument/2006/customXml" ds:itemID="{70C6E555-F0D8-4D9B-8706-2C204570F051}"/>
</file>

<file path=customXml/itemProps3.xml><?xml version="1.0" encoding="utf-8"?>
<ds:datastoreItem xmlns:ds="http://schemas.openxmlformats.org/officeDocument/2006/customXml" ds:itemID="{8F449E38-3525-452B-B7BF-2621B5C5B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1/2012. (IV. 03.) FVB határozat Klauszné Fuzik Mária Ildikó, fővárosi szlovák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2012-04-03T18:05:00Z</dcterms:created>
  <dcterms:modified xsi:type="dcterms:W3CDTF">2012-04-03T18:05:00Z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