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6C11" w14:textId="420A2C3D" w:rsidR="005C4360" w:rsidRPr="00C40A3D" w:rsidRDefault="005C4360" w:rsidP="00ED733D">
      <w:pPr>
        <w:pStyle w:val="Cmsor6"/>
        <w:spacing w:before="0" w:line="240" w:lineRule="auto"/>
        <w:jc w:val="center"/>
        <w:rPr>
          <w:rFonts w:ascii="Arial" w:hAnsi="Arial" w:cs="Arial"/>
          <w:b/>
          <w:bCs/>
          <w:i w:val="0"/>
          <w:color w:val="000000" w:themeColor="text1"/>
          <w:sz w:val="20"/>
          <w:szCs w:val="20"/>
        </w:rPr>
      </w:pPr>
      <w:r w:rsidRPr="00C40A3D">
        <w:rPr>
          <w:rFonts w:ascii="Arial" w:hAnsi="Arial" w:cs="Arial"/>
          <w:b/>
          <w:bCs/>
          <w:i w:val="0"/>
          <w:color w:val="000000" w:themeColor="text1"/>
          <w:sz w:val="20"/>
          <w:szCs w:val="20"/>
        </w:rPr>
        <w:t>TÁMOGATÁSI SZERZŐDÉS</w:t>
      </w:r>
    </w:p>
    <w:p w14:paraId="1B4FF9C7" w14:textId="3BF7AA8A" w:rsidR="005C4360" w:rsidRPr="00C40A3D" w:rsidRDefault="005C4360" w:rsidP="00ED733D">
      <w:pPr>
        <w:spacing w:after="0" w:line="240" w:lineRule="auto"/>
        <w:jc w:val="center"/>
        <w:rPr>
          <w:rFonts w:ascii="Arial" w:hAnsi="Arial" w:cs="Arial"/>
          <w:sz w:val="20"/>
          <w:szCs w:val="20"/>
        </w:rPr>
      </w:pPr>
      <w:r w:rsidRPr="00C40A3D">
        <w:rPr>
          <w:rFonts w:ascii="Arial" w:hAnsi="Arial" w:cs="Arial"/>
          <w:sz w:val="20"/>
          <w:szCs w:val="20"/>
        </w:rPr>
        <w:t xml:space="preserve">(a továbbiakban: </w:t>
      </w:r>
      <w:r w:rsidRPr="00C40A3D">
        <w:rPr>
          <w:rFonts w:ascii="Arial" w:hAnsi="Arial" w:cs="Arial"/>
          <w:b/>
          <w:bCs/>
          <w:sz w:val="20"/>
          <w:szCs w:val="20"/>
        </w:rPr>
        <w:t>Szerződés</w:t>
      </w:r>
      <w:r w:rsidRPr="00C40A3D">
        <w:rPr>
          <w:rFonts w:ascii="Arial" w:hAnsi="Arial" w:cs="Arial"/>
          <w:sz w:val="20"/>
          <w:szCs w:val="20"/>
        </w:rPr>
        <w:t>)</w:t>
      </w:r>
    </w:p>
    <w:p w14:paraId="27563C44" w14:textId="2A7457EA" w:rsidR="007615B7" w:rsidRPr="00C40A3D" w:rsidRDefault="007615B7" w:rsidP="00ED733D">
      <w:pPr>
        <w:spacing w:after="0" w:line="240" w:lineRule="auto"/>
        <w:jc w:val="center"/>
        <w:rPr>
          <w:rFonts w:ascii="Arial" w:hAnsi="Arial" w:cs="Arial"/>
          <w:sz w:val="20"/>
          <w:szCs w:val="20"/>
        </w:rPr>
      </w:pPr>
      <w:r w:rsidRPr="00C40A3D">
        <w:rPr>
          <w:rFonts w:ascii="Arial" w:hAnsi="Arial" w:cs="Arial"/>
          <w:sz w:val="20"/>
          <w:szCs w:val="20"/>
        </w:rPr>
        <w:t>(</w:t>
      </w:r>
      <w:r w:rsidR="001F282D">
        <w:rPr>
          <w:rFonts w:ascii="Arial" w:hAnsi="Arial" w:cs="Arial"/>
          <w:sz w:val="20"/>
          <w:szCs w:val="20"/>
        </w:rPr>
        <w:t>minta</w:t>
      </w:r>
      <w:r w:rsidRPr="00C40A3D">
        <w:rPr>
          <w:rFonts w:ascii="Arial" w:hAnsi="Arial" w:cs="Arial"/>
          <w:sz w:val="20"/>
          <w:szCs w:val="20"/>
        </w:rPr>
        <w:t>)</w:t>
      </w:r>
    </w:p>
    <w:p w14:paraId="22D09910" w14:textId="2063E4B8" w:rsidR="00C94354" w:rsidRPr="00C40A3D" w:rsidRDefault="00C94354" w:rsidP="00ED733D">
      <w:pPr>
        <w:pStyle w:val="Lbjegyzetszveg"/>
        <w:rPr>
          <w:rFonts w:ascii="Arial" w:hAnsi="Arial" w:cs="Arial"/>
        </w:rPr>
      </w:pPr>
    </w:p>
    <w:p w14:paraId="452F9D1F" w14:textId="77777777" w:rsidR="005C4360" w:rsidRPr="00C40A3D" w:rsidRDefault="005C4360" w:rsidP="00ED733D">
      <w:pPr>
        <w:pStyle w:val="Lbjegyzetszveg"/>
        <w:rPr>
          <w:rFonts w:ascii="Arial" w:hAnsi="Arial" w:cs="Arial"/>
        </w:rPr>
      </w:pPr>
      <w:r w:rsidRPr="00C40A3D">
        <w:rPr>
          <w:rFonts w:ascii="Arial" w:hAnsi="Arial" w:cs="Arial"/>
        </w:rPr>
        <w:t xml:space="preserve">amely létrejött egyrészről </w:t>
      </w:r>
    </w:p>
    <w:p w14:paraId="4EAB7691" w14:textId="77777777" w:rsidR="005C4360" w:rsidRPr="00C40A3D" w:rsidRDefault="005C4360" w:rsidP="00ED733D">
      <w:pPr>
        <w:pStyle w:val="Lbjegyzetszveg"/>
        <w:rPr>
          <w:rFonts w:ascii="Arial" w:hAnsi="Arial" w:cs="Arial"/>
        </w:rPr>
      </w:pPr>
    </w:p>
    <w:p w14:paraId="22F07D62" w14:textId="77777777" w:rsidR="005C4360" w:rsidRPr="00C40A3D" w:rsidRDefault="005C4360" w:rsidP="00ED733D">
      <w:pPr>
        <w:pStyle w:val="Lbjegyzetszveg"/>
        <w:rPr>
          <w:rFonts w:ascii="Arial" w:hAnsi="Arial" w:cs="Arial"/>
          <w:b/>
          <w:bCs/>
        </w:rPr>
      </w:pPr>
      <w:r w:rsidRPr="00C40A3D">
        <w:rPr>
          <w:rFonts w:ascii="Arial" w:hAnsi="Arial" w:cs="Arial"/>
          <w:b/>
          <w:bCs/>
        </w:rPr>
        <w:t>Név:</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b/>
          <w:bCs/>
        </w:rPr>
        <w:t xml:space="preserve">Budapest Főváros Önkormányzata </w:t>
      </w:r>
    </w:p>
    <w:p w14:paraId="7F06D0DF" w14:textId="77777777" w:rsidR="005C4360" w:rsidRPr="00C40A3D" w:rsidRDefault="005C4360" w:rsidP="00ED733D">
      <w:pPr>
        <w:pStyle w:val="Lbjegyzetszveg"/>
        <w:rPr>
          <w:rFonts w:ascii="Arial" w:hAnsi="Arial" w:cs="Arial"/>
        </w:rPr>
      </w:pPr>
      <w:r w:rsidRPr="00C40A3D">
        <w:rPr>
          <w:rFonts w:ascii="Arial" w:hAnsi="Arial" w:cs="Arial"/>
        </w:rPr>
        <w:t xml:space="preserve">Székhelye: </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bookmarkStart w:id="0" w:name="_Hlk129617330"/>
      <w:r w:rsidRPr="00C40A3D">
        <w:rPr>
          <w:rFonts w:ascii="Arial" w:hAnsi="Arial" w:cs="Arial"/>
        </w:rPr>
        <w:t>1052 Budapest, Városház u. 9-11.</w:t>
      </w:r>
      <w:bookmarkEnd w:id="0"/>
    </w:p>
    <w:p w14:paraId="4387E4A9" w14:textId="77777777" w:rsidR="005C4360" w:rsidRPr="00C40A3D" w:rsidRDefault="005C4360" w:rsidP="00ED733D">
      <w:pPr>
        <w:pStyle w:val="Lbjegyzetszveg"/>
        <w:rPr>
          <w:rFonts w:ascii="Arial" w:hAnsi="Arial" w:cs="Arial"/>
        </w:rPr>
      </w:pPr>
      <w:r w:rsidRPr="00C40A3D">
        <w:rPr>
          <w:rFonts w:ascii="Arial" w:hAnsi="Arial" w:cs="Arial"/>
        </w:rPr>
        <w:t xml:space="preserve">Képviseli: </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t>Karácsony Gergely főpolgármester</w:t>
      </w:r>
    </w:p>
    <w:p w14:paraId="4F5C05BB" w14:textId="77777777" w:rsidR="005C4360" w:rsidRPr="00C40A3D" w:rsidRDefault="005C4360" w:rsidP="00ED733D">
      <w:pPr>
        <w:pStyle w:val="Lbjegyzetszveg"/>
        <w:rPr>
          <w:rFonts w:ascii="Arial" w:hAnsi="Arial" w:cs="Arial"/>
        </w:rPr>
      </w:pPr>
      <w:bookmarkStart w:id="1" w:name="_Hlk129617343"/>
      <w:r w:rsidRPr="00C40A3D">
        <w:rPr>
          <w:rFonts w:ascii="Arial" w:hAnsi="Arial" w:cs="Arial"/>
        </w:rPr>
        <w:t xml:space="preserve">Törzskönyvi azonosító száma: </w:t>
      </w:r>
      <w:r w:rsidRPr="00C40A3D">
        <w:rPr>
          <w:rFonts w:ascii="Arial" w:hAnsi="Arial" w:cs="Arial"/>
        </w:rPr>
        <w:tab/>
      </w:r>
      <w:r w:rsidRPr="00C40A3D">
        <w:rPr>
          <w:rFonts w:ascii="Arial" w:hAnsi="Arial" w:cs="Arial"/>
        </w:rPr>
        <w:tab/>
        <w:t>735638</w:t>
      </w:r>
    </w:p>
    <w:p w14:paraId="1854A4B6" w14:textId="77777777" w:rsidR="005C4360" w:rsidRPr="00C40A3D" w:rsidRDefault="005C4360" w:rsidP="00ED733D">
      <w:pPr>
        <w:pStyle w:val="Lbjegyzetszveg"/>
        <w:rPr>
          <w:rFonts w:ascii="Arial" w:hAnsi="Arial" w:cs="Arial"/>
        </w:rPr>
      </w:pPr>
      <w:r w:rsidRPr="00C40A3D">
        <w:rPr>
          <w:rFonts w:ascii="Arial" w:hAnsi="Arial" w:cs="Arial"/>
        </w:rPr>
        <w:t xml:space="preserve">Adószáma: </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t>15735636-2-41</w:t>
      </w:r>
    </w:p>
    <w:p w14:paraId="023FA26D" w14:textId="77777777" w:rsidR="005C4360" w:rsidRPr="00C40A3D" w:rsidRDefault="005C4360" w:rsidP="00ED733D">
      <w:pPr>
        <w:pStyle w:val="Lbjegyzetszveg"/>
        <w:rPr>
          <w:rFonts w:ascii="Arial" w:hAnsi="Arial" w:cs="Arial"/>
        </w:rPr>
      </w:pPr>
      <w:r w:rsidRPr="00C40A3D">
        <w:rPr>
          <w:rFonts w:ascii="Arial" w:hAnsi="Arial" w:cs="Arial"/>
        </w:rPr>
        <w:t xml:space="preserve">KSH statisztikai számjele: </w:t>
      </w:r>
      <w:r w:rsidRPr="00C40A3D">
        <w:rPr>
          <w:rFonts w:ascii="Arial" w:hAnsi="Arial" w:cs="Arial"/>
        </w:rPr>
        <w:tab/>
      </w:r>
      <w:r w:rsidRPr="00C40A3D">
        <w:rPr>
          <w:rFonts w:ascii="Arial" w:hAnsi="Arial" w:cs="Arial"/>
        </w:rPr>
        <w:tab/>
        <w:t>15735636-8411-321-01</w:t>
      </w:r>
    </w:p>
    <w:p w14:paraId="5E46EDF0" w14:textId="77777777" w:rsidR="005C4360" w:rsidRPr="00C40A3D" w:rsidRDefault="005C4360" w:rsidP="00ED733D">
      <w:pPr>
        <w:pStyle w:val="Lbjegyzetszveg"/>
        <w:rPr>
          <w:rFonts w:ascii="Arial" w:hAnsi="Arial" w:cs="Arial"/>
        </w:rPr>
      </w:pPr>
      <w:r w:rsidRPr="00C40A3D">
        <w:rPr>
          <w:rFonts w:ascii="Arial" w:hAnsi="Arial" w:cs="Arial"/>
        </w:rPr>
        <w:t xml:space="preserve">ÁHTI azonosítója: </w:t>
      </w:r>
      <w:r w:rsidRPr="00C40A3D">
        <w:rPr>
          <w:rFonts w:ascii="Arial" w:hAnsi="Arial" w:cs="Arial"/>
        </w:rPr>
        <w:tab/>
      </w:r>
      <w:r w:rsidRPr="00C40A3D">
        <w:rPr>
          <w:rFonts w:ascii="Arial" w:hAnsi="Arial" w:cs="Arial"/>
        </w:rPr>
        <w:tab/>
      </w:r>
      <w:r w:rsidRPr="00C40A3D">
        <w:rPr>
          <w:rFonts w:ascii="Arial" w:hAnsi="Arial" w:cs="Arial"/>
        </w:rPr>
        <w:tab/>
        <w:t>745192</w:t>
      </w:r>
    </w:p>
    <w:bookmarkEnd w:id="1"/>
    <w:p w14:paraId="6222EED3" w14:textId="5FE8B672" w:rsidR="005C4360" w:rsidRPr="00C40A3D" w:rsidRDefault="005C4360" w:rsidP="00ED733D">
      <w:pPr>
        <w:pStyle w:val="Lbjegyzetszveg"/>
        <w:rPr>
          <w:rFonts w:ascii="Arial" w:hAnsi="Arial" w:cs="Arial"/>
        </w:rPr>
      </w:pPr>
      <w:r w:rsidRPr="00C40A3D">
        <w:rPr>
          <w:rFonts w:ascii="Arial" w:hAnsi="Arial" w:cs="Arial"/>
        </w:rPr>
        <w:t xml:space="preserve">Fizetési (bank)számla száma: </w:t>
      </w:r>
      <w:r w:rsidRPr="00C40A3D">
        <w:rPr>
          <w:rFonts w:ascii="Arial" w:hAnsi="Arial" w:cs="Arial"/>
        </w:rPr>
        <w:tab/>
      </w:r>
      <w:r w:rsidRPr="00C40A3D">
        <w:rPr>
          <w:rFonts w:ascii="Arial" w:hAnsi="Arial" w:cs="Arial"/>
        </w:rPr>
        <w:tab/>
      </w:r>
      <w:r w:rsidR="001261A5" w:rsidRPr="00C40A3D">
        <w:rPr>
          <w:rFonts w:ascii="Arial" w:hAnsi="Arial" w:cs="Arial"/>
        </w:rPr>
        <w:t>11784009-15490012</w:t>
      </w:r>
    </w:p>
    <w:p w14:paraId="7130EEF0" w14:textId="34C88C7B" w:rsidR="005C4360" w:rsidRPr="00C40A3D" w:rsidRDefault="005C4360" w:rsidP="00ED733D">
      <w:pPr>
        <w:pStyle w:val="Lbjegyzetszveg"/>
        <w:rPr>
          <w:rFonts w:ascii="Arial" w:hAnsi="Arial" w:cs="Arial"/>
        </w:rPr>
      </w:pPr>
      <w:r w:rsidRPr="00C40A3D">
        <w:rPr>
          <w:rFonts w:ascii="Arial" w:hAnsi="Arial" w:cs="Arial"/>
        </w:rPr>
        <w:t xml:space="preserve">mint támogató (a továbbiakban: </w:t>
      </w:r>
      <w:r w:rsidRPr="00C40A3D">
        <w:rPr>
          <w:rFonts w:ascii="Arial" w:hAnsi="Arial" w:cs="Arial"/>
          <w:b/>
          <w:bCs/>
        </w:rPr>
        <w:t>Támogató</w:t>
      </w:r>
      <w:r w:rsidRPr="00C40A3D">
        <w:rPr>
          <w:rFonts w:ascii="Arial" w:hAnsi="Arial" w:cs="Arial"/>
        </w:rPr>
        <w:t>),</w:t>
      </w:r>
    </w:p>
    <w:p w14:paraId="7D4B68AA" w14:textId="77777777" w:rsidR="005C4360" w:rsidRPr="00C40A3D" w:rsidRDefault="005C4360" w:rsidP="00ED733D">
      <w:pPr>
        <w:pStyle w:val="Lbjegyzetszveg"/>
        <w:rPr>
          <w:rFonts w:ascii="Arial" w:hAnsi="Arial" w:cs="Arial"/>
        </w:rPr>
      </w:pPr>
    </w:p>
    <w:p w14:paraId="50FB4F26" w14:textId="77777777" w:rsidR="005C4360" w:rsidRPr="00C40A3D" w:rsidRDefault="005C4360" w:rsidP="00ED733D">
      <w:pPr>
        <w:pStyle w:val="Lbjegyzetszveg"/>
        <w:rPr>
          <w:rFonts w:ascii="Arial" w:hAnsi="Arial" w:cs="Arial"/>
        </w:rPr>
      </w:pPr>
      <w:r w:rsidRPr="00C40A3D">
        <w:rPr>
          <w:rFonts w:ascii="Arial" w:hAnsi="Arial" w:cs="Arial"/>
        </w:rPr>
        <w:t xml:space="preserve">másrészről </w:t>
      </w:r>
    </w:p>
    <w:p w14:paraId="5418355A" w14:textId="77777777" w:rsidR="005C4360" w:rsidRPr="00C40A3D" w:rsidRDefault="005C4360" w:rsidP="00ED733D">
      <w:pPr>
        <w:pStyle w:val="Lbjegyzetszveg"/>
        <w:rPr>
          <w:rFonts w:ascii="Arial" w:hAnsi="Arial" w:cs="Arial"/>
        </w:rPr>
      </w:pPr>
    </w:p>
    <w:p w14:paraId="3FC3A1A6" w14:textId="77777777" w:rsidR="005C4360" w:rsidRPr="00C40A3D" w:rsidRDefault="005C4360" w:rsidP="00ED733D">
      <w:pPr>
        <w:pStyle w:val="Lbjegyzetszveg"/>
        <w:rPr>
          <w:rFonts w:ascii="Arial" w:hAnsi="Arial" w:cs="Arial"/>
        </w:rPr>
      </w:pPr>
      <w:r w:rsidRPr="00C40A3D">
        <w:rPr>
          <w:rFonts w:ascii="Arial" w:hAnsi="Arial" w:cs="Arial"/>
        </w:rPr>
        <w:t xml:space="preserve">Név: </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p>
    <w:p w14:paraId="4F1D42FB" w14:textId="77777777" w:rsidR="005C4360" w:rsidRPr="00C40A3D" w:rsidRDefault="005C4360" w:rsidP="00ED733D">
      <w:pPr>
        <w:pStyle w:val="Lbjegyzetszveg"/>
        <w:rPr>
          <w:rFonts w:ascii="Arial" w:hAnsi="Arial" w:cs="Arial"/>
        </w:rPr>
      </w:pPr>
      <w:r w:rsidRPr="00C40A3D">
        <w:rPr>
          <w:rFonts w:ascii="Arial" w:hAnsi="Arial" w:cs="Arial"/>
        </w:rPr>
        <w:t xml:space="preserve">Székhelye: </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p>
    <w:p w14:paraId="309F83AE" w14:textId="77777777" w:rsidR="005C4360" w:rsidRPr="00C40A3D" w:rsidRDefault="005C4360" w:rsidP="00ED733D">
      <w:pPr>
        <w:pStyle w:val="Lbjegyzetszveg"/>
        <w:rPr>
          <w:rFonts w:ascii="Arial" w:hAnsi="Arial" w:cs="Arial"/>
        </w:rPr>
      </w:pPr>
      <w:r w:rsidRPr="00C40A3D">
        <w:rPr>
          <w:rFonts w:ascii="Arial" w:hAnsi="Arial" w:cs="Arial"/>
        </w:rPr>
        <w:t>Képviseli:</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p>
    <w:p w14:paraId="728B84A6" w14:textId="273C42E7" w:rsidR="005C4360" w:rsidRPr="00C40A3D" w:rsidRDefault="005C4360" w:rsidP="00ED733D">
      <w:pPr>
        <w:pStyle w:val="Lbjegyzetszveg"/>
        <w:rPr>
          <w:rFonts w:ascii="Arial" w:hAnsi="Arial" w:cs="Arial"/>
        </w:rPr>
      </w:pPr>
      <w:r w:rsidRPr="00C40A3D">
        <w:rPr>
          <w:rFonts w:ascii="Arial" w:hAnsi="Arial" w:cs="Arial"/>
        </w:rPr>
        <w:t>Cégjegyzékszám/Nyilvántartási szám</w:t>
      </w:r>
      <w:r w:rsidR="00C3731D">
        <w:rPr>
          <w:rFonts w:ascii="Arial" w:hAnsi="Arial" w:cs="Arial"/>
        </w:rPr>
        <w:t>/</w:t>
      </w:r>
      <w:r w:rsidR="00C3731D" w:rsidRPr="00C40A3D">
        <w:rPr>
          <w:rFonts w:ascii="Arial" w:hAnsi="Arial" w:cs="Arial"/>
        </w:rPr>
        <w:t>Törzskönyvi azonosító száma</w:t>
      </w:r>
      <w:r w:rsidRPr="00C40A3D">
        <w:rPr>
          <w:rFonts w:ascii="Arial" w:hAnsi="Arial" w:cs="Arial"/>
        </w:rPr>
        <w:t xml:space="preserve">: </w:t>
      </w:r>
      <w:r w:rsidRPr="00C40A3D">
        <w:rPr>
          <w:rFonts w:ascii="Arial" w:hAnsi="Arial" w:cs="Arial"/>
        </w:rPr>
        <w:tab/>
      </w:r>
      <w:r w:rsidRPr="00C40A3D">
        <w:rPr>
          <w:rFonts w:ascii="Arial" w:hAnsi="Arial" w:cs="Arial"/>
        </w:rPr>
        <w:tab/>
      </w:r>
      <w:r w:rsidRPr="00C40A3D">
        <w:rPr>
          <w:rFonts w:ascii="Arial" w:hAnsi="Arial" w:cs="Arial"/>
        </w:rPr>
        <w:tab/>
      </w:r>
    </w:p>
    <w:p w14:paraId="6D6CB75C" w14:textId="77777777" w:rsidR="005C4360" w:rsidRPr="00C40A3D" w:rsidRDefault="005C4360" w:rsidP="00ED733D">
      <w:pPr>
        <w:pStyle w:val="Lbjegyzetszveg"/>
        <w:rPr>
          <w:rFonts w:ascii="Arial" w:hAnsi="Arial" w:cs="Arial"/>
        </w:rPr>
      </w:pPr>
      <w:r w:rsidRPr="00C40A3D">
        <w:rPr>
          <w:rFonts w:ascii="Arial" w:hAnsi="Arial" w:cs="Arial"/>
        </w:rPr>
        <w:t xml:space="preserve">Adószáma: </w:t>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r w:rsidRPr="00C40A3D">
        <w:rPr>
          <w:rFonts w:ascii="Arial" w:hAnsi="Arial" w:cs="Arial"/>
        </w:rPr>
        <w:tab/>
      </w:r>
    </w:p>
    <w:p w14:paraId="7EC3235A" w14:textId="77777777" w:rsidR="005C4360" w:rsidRPr="00C40A3D" w:rsidRDefault="005C4360" w:rsidP="00ED733D">
      <w:pPr>
        <w:pStyle w:val="Lbjegyzetszveg"/>
        <w:rPr>
          <w:rFonts w:ascii="Arial" w:hAnsi="Arial" w:cs="Arial"/>
        </w:rPr>
      </w:pPr>
      <w:r w:rsidRPr="00C40A3D">
        <w:rPr>
          <w:rFonts w:ascii="Arial" w:hAnsi="Arial" w:cs="Arial"/>
        </w:rPr>
        <w:t>KSH statisztikai számjele:</w:t>
      </w:r>
    </w:p>
    <w:p w14:paraId="1F30394B" w14:textId="77777777" w:rsidR="005C4360" w:rsidRPr="00C40A3D" w:rsidRDefault="005C4360" w:rsidP="00ED733D">
      <w:pPr>
        <w:pStyle w:val="Lbjegyzetszveg"/>
        <w:rPr>
          <w:rFonts w:ascii="Arial" w:hAnsi="Arial" w:cs="Arial"/>
        </w:rPr>
      </w:pPr>
      <w:r w:rsidRPr="00C40A3D">
        <w:rPr>
          <w:rFonts w:ascii="Arial" w:hAnsi="Arial" w:cs="Arial"/>
        </w:rPr>
        <w:t xml:space="preserve">Fizetési (bank)számla száma: </w:t>
      </w:r>
      <w:r w:rsidRPr="00C40A3D">
        <w:rPr>
          <w:rFonts w:ascii="Arial" w:hAnsi="Arial" w:cs="Arial"/>
        </w:rPr>
        <w:tab/>
      </w:r>
      <w:r w:rsidRPr="00C40A3D">
        <w:rPr>
          <w:rFonts w:ascii="Arial" w:hAnsi="Arial" w:cs="Arial"/>
        </w:rPr>
        <w:tab/>
      </w:r>
    </w:p>
    <w:p w14:paraId="1812C6FE" w14:textId="55CC15CF" w:rsidR="005C4360" w:rsidRPr="00C40A3D" w:rsidRDefault="005C4360" w:rsidP="00ED733D">
      <w:pPr>
        <w:pStyle w:val="Lbjegyzetszveg"/>
        <w:rPr>
          <w:rFonts w:ascii="Arial" w:hAnsi="Arial" w:cs="Arial"/>
        </w:rPr>
      </w:pPr>
      <w:r w:rsidRPr="00C40A3D">
        <w:rPr>
          <w:rFonts w:ascii="Arial" w:hAnsi="Arial" w:cs="Arial"/>
        </w:rPr>
        <w:t xml:space="preserve">mint támogatott (a továbbiakban: </w:t>
      </w:r>
      <w:r w:rsidRPr="00C40A3D">
        <w:rPr>
          <w:rFonts w:ascii="Arial" w:hAnsi="Arial" w:cs="Arial"/>
          <w:b/>
          <w:bCs/>
        </w:rPr>
        <w:t>Támogatott</w:t>
      </w:r>
      <w:r w:rsidRPr="00C40A3D">
        <w:rPr>
          <w:rFonts w:ascii="Arial" w:hAnsi="Arial" w:cs="Arial"/>
        </w:rPr>
        <w:t xml:space="preserve">, míg Támogató és Támogatott együttesen </w:t>
      </w:r>
      <w:r w:rsidRPr="00C40A3D">
        <w:rPr>
          <w:rFonts w:ascii="Arial" w:hAnsi="Arial" w:cs="Arial"/>
          <w:b/>
          <w:bCs/>
        </w:rPr>
        <w:t>Felek</w:t>
      </w:r>
      <w:r w:rsidRPr="00C40A3D">
        <w:rPr>
          <w:rFonts w:ascii="Arial" w:hAnsi="Arial" w:cs="Arial"/>
        </w:rPr>
        <w:t xml:space="preserve">, önállóan: </w:t>
      </w:r>
      <w:r w:rsidRPr="00C40A3D">
        <w:rPr>
          <w:rFonts w:ascii="Arial" w:hAnsi="Arial" w:cs="Arial"/>
          <w:b/>
          <w:bCs/>
        </w:rPr>
        <w:t>Fél</w:t>
      </w:r>
      <w:r w:rsidRPr="00C40A3D">
        <w:rPr>
          <w:rFonts w:ascii="Arial" w:hAnsi="Arial" w:cs="Arial"/>
        </w:rPr>
        <w:t>)</w:t>
      </w:r>
    </w:p>
    <w:p w14:paraId="2368C276" w14:textId="77777777" w:rsidR="005C4360" w:rsidRPr="00C40A3D" w:rsidRDefault="005C4360" w:rsidP="00ED733D">
      <w:pPr>
        <w:pStyle w:val="Lbjegyzetszveg"/>
        <w:rPr>
          <w:rFonts w:ascii="Arial" w:hAnsi="Arial" w:cs="Arial"/>
        </w:rPr>
      </w:pPr>
    </w:p>
    <w:p w14:paraId="334A38BE" w14:textId="04F8E796" w:rsidR="005C4360" w:rsidRPr="00C40A3D" w:rsidRDefault="005C4360" w:rsidP="00ED733D">
      <w:pPr>
        <w:pStyle w:val="Lbjegyzetszveg"/>
        <w:rPr>
          <w:rFonts w:ascii="Arial" w:hAnsi="Arial" w:cs="Arial"/>
        </w:rPr>
      </w:pPr>
      <w:r w:rsidRPr="00C40A3D">
        <w:rPr>
          <w:rFonts w:ascii="Arial" w:hAnsi="Arial" w:cs="Arial"/>
        </w:rPr>
        <w:t>között az alulírott napon és helyen, az alábbi tartalommal és feltételekkel.</w:t>
      </w:r>
    </w:p>
    <w:p w14:paraId="57124725" w14:textId="73402EC7" w:rsidR="005C4360" w:rsidRPr="00C40A3D" w:rsidRDefault="005C4360" w:rsidP="00ED733D">
      <w:pPr>
        <w:pStyle w:val="Lbjegyzetszveg"/>
        <w:rPr>
          <w:rFonts w:ascii="Arial" w:hAnsi="Arial" w:cs="Arial"/>
        </w:rPr>
      </w:pPr>
    </w:p>
    <w:p w14:paraId="7A1CEE0F" w14:textId="0334A247" w:rsidR="005C4360" w:rsidRPr="00C40A3D" w:rsidRDefault="005C4360" w:rsidP="00ED733D">
      <w:pPr>
        <w:spacing w:after="0" w:line="240" w:lineRule="auto"/>
        <w:jc w:val="both"/>
        <w:rPr>
          <w:rFonts w:ascii="Arial" w:hAnsi="Arial" w:cs="Arial"/>
          <w:b/>
          <w:bCs/>
          <w:sz w:val="20"/>
          <w:szCs w:val="20"/>
        </w:rPr>
      </w:pPr>
      <w:r w:rsidRPr="00C40A3D">
        <w:rPr>
          <w:rFonts w:ascii="Arial" w:hAnsi="Arial" w:cs="Arial"/>
          <w:b/>
          <w:bCs/>
          <w:sz w:val="20"/>
          <w:szCs w:val="20"/>
        </w:rPr>
        <w:t>ELŐZMÉNYEK</w:t>
      </w:r>
    </w:p>
    <w:p w14:paraId="154B1383" w14:textId="7C3846DA" w:rsidR="005C4360" w:rsidRPr="00C40A3D" w:rsidRDefault="005C4360" w:rsidP="00ED733D">
      <w:pPr>
        <w:spacing w:after="0" w:line="240" w:lineRule="auto"/>
        <w:jc w:val="both"/>
        <w:rPr>
          <w:rFonts w:ascii="Arial" w:hAnsi="Arial" w:cs="Arial"/>
          <w:sz w:val="20"/>
          <w:szCs w:val="20"/>
        </w:rPr>
      </w:pPr>
    </w:p>
    <w:p w14:paraId="125B92E2" w14:textId="641AF57A" w:rsidR="00F0721D" w:rsidRDefault="00482C57" w:rsidP="00ED733D">
      <w:pPr>
        <w:spacing w:after="0" w:line="240" w:lineRule="auto"/>
        <w:jc w:val="both"/>
        <w:rPr>
          <w:rFonts w:ascii="Arial" w:hAnsi="Arial" w:cs="Arial"/>
          <w:sz w:val="20"/>
          <w:szCs w:val="20"/>
        </w:rPr>
      </w:pPr>
      <w:r w:rsidRPr="00C40A3D">
        <w:rPr>
          <w:rFonts w:ascii="Arial" w:hAnsi="Arial" w:cs="Arial"/>
          <w:sz w:val="20"/>
          <w:szCs w:val="20"/>
        </w:rPr>
        <w:t xml:space="preserve">Budapest </w:t>
      </w:r>
      <w:r w:rsidR="00455783" w:rsidRPr="00C40A3D">
        <w:rPr>
          <w:rFonts w:ascii="Arial" w:hAnsi="Arial" w:cs="Arial"/>
          <w:sz w:val="20"/>
          <w:szCs w:val="20"/>
        </w:rPr>
        <w:t>Főváros Önkormányzat</w:t>
      </w:r>
      <w:r w:rsidRPr="00C40A3D">
        <w:rPr>
          <w:rFonts w:ascii="Arial" w:hAnsi="Arial" w:cs="Arial"/>
          <w:sz w:val="20"/>
          <w:szCs w:val="20"/>
        </w:rPr>
        <w:t>a</w:t>
      </w:r>
      <w:r w:rsidR="00455783" w:rsidRPr="00C40A3D">
        <w:rPr>
          <w:rFonts w:ascii="Arial" w:hAnsi="Arial" w:cs="Arial"/>
          <w:sz w:val="20"/>
          <w:szCs w:val="20"/>
        </w:rPr>
        <w:t xml:space="preserve"> a nyitott döntéshozatal és a lakosság minél nagyobb fokú bevonása érdekében </w:t>
      </w:r>
      <w:r w:rsidR="00521CF5" w:rsidRPr="00C40A3D">
        <w:rPr>
          <w:rFonts w:ascii="Arial" w:hAnsi="Arial" w:cs="Arial"/>
          <w:sz w:val="20"/>
          <w:szCs w:val="20"/>
        </w:rPr>
        <w:t xml:space="preserve">lehetővé tette, hogy </w:t>
      </w:r>
      <w:r w:rsidR="00455783" w:rsidRPr="00C40A3D">
        <w:rPr>
          <w:rFonts w:ascii="Arial" w:hAnsi="Arial" w:cs="Arial"/>
          <w:sz w:val="20"/>
          <w:szCs w:val="20"/>
        </w:rPr>
        <w:t>a</w:t>
      </w:r>
      <w:r w:rsidR="00521CF5" w:rsidRPr="00C40A3D">
        <w:rPr>
          <w:rFonts w:ascii="Arial" w:hAnsi="Arial" w:cs="Arial"/>
          <w:sz w:val="20"/>
          <w:szCs w:val="20"/>
        </w:rPr>
        <w:t xml:space="preserve">z úgynevezett </w:t>
      </w:r>
      <w:r w:rsidR="00F0721D">
        <w:rPr>
          <w:rFonts w:ascii="Arial" w:hAnsi="Arial" w:cs="Arial"/>
          <w:sz w:val="20"/>
          <w:szCs w:val="20"/>
        </w:rPr>
        <w:t>k</w:t>
      </w:r>
      <w:r w:rsidR="00521CF5" w:rsidRPr="00C40A3D">
        <w:rPr>
          <w:rFonts w:ascii="Arial" w:hAnsi="Arial" w:cs="Arial"/>
          <w:sz w:val="20"/>
          <w:szCs w:val="20"/>
        </w:rPr>
        <w:t xml:space="preserve">özösségi </w:t>
      </w:r>
      <w:r w:rsidR="00F0721D">
        <w:rPr>
          <w:rFonts w:ascii="Arial" w:hAnsi="Arial" w:cs="Arial"/>
          <w:sz w:val="20"/>
          <w:szCs w:val="20"/>
        </w:rPr>
        <w:t>k</w:t>
      </w:r>
      <w:r w:rsidR="00521CF5" w:rsidRPr="00C40A3D">
        <w:rPr>
          <w:rFonts w:ascii="Arial" w:hAnsi="Arial" w:cs="Arial"/>
          <w:sz w:val="20"/>
          <w:szCs w:val="20"/>
        </w:rPr>
        <w:t xml:space="preserve">öltségvetés </w:t>
      </w:r>
      <w:r w:rsidR="00F0721D">
        <w:rPr>
          <w:rFonts w:ascii="Arial" w:hAnsi="Arial" w:cs="Arial"/>
          <w:sz w:val="20"/>
          <w:szCs w:val="20"/>
        </w:rPr>
        <w:t xml:space="preserve">(a továbbiakban: </w:t>
      </w:r>
      <w:r w:rsidR="00F0721D" w:rsidRPr="00273BB2">
        <w:rPr>
          <w:rFonts w:ascii="Arial" w:hAnsi="Arial" w:cs="Arial"/>
          <w:b/>
          <w:bCs/>
          <w:sz w:val="20"/>
          <w:szCs w:val="20"/>
        </w:rPr>
        <w:t>Közösségi Költségvetés</w:t>
      </w:r>
      <w:r w:rsidR="00F0721D">
        <w:rPr>
          <w:rFonts w:ascii="Arial" w:hAnsi="Arial" w:cs="Arial"/>
          <w:sz w:val="20"/>
          <w:szCs w:val="20"/>
        </w:rPr>
        <w:t xml:space="preserve">) </w:t>
      </w:r>
      <w:r w:rsidR="00521CF5" w:rsidRPr="00C40A3D">
        <w:rPr>
          <w:rFonts w:ascii="Arial" w:hAnsi="Arial" w:cs="Arial"/>
          <w:sz w:val="20"/>
          <w:szCs w:val="20"/>
        </w:rPr>
        <w:t xml:space="preserve">keretében a </w:t>
      </w:r>
      <w:r w:rsidR="00455783" w:rsidRPr="00C40A3D">
        <w:rPr>
          <w:rFonts w:ascii="Arial" w:hAnsi="Arial" w:cs="Arial"/>
          <w:sz w:val="20"/>
          <w:szCs w:val="20"/>
        </w:rPr>
        <w:t>budapestiek dönthessenek</w:t>
      </w:r>
      <w:r w:rsidR="00521CF5" w:rsidRPr="00C40A3D">
        <w:rPr>
          <w:rFonts w:ascii="Arial" w:hAnsi="Arial" w:cs="Arial"/>
          <w:sz w:val="20"/>
          <w:szCs w:val="20"/>
        </w:rPr>
        <w:t xml:space="preserve"> meghatározott témakörökön belül a város lakói által beküldött ötletek megvalósításáról</w:t>
      </w:r>
      <w:r w:rsidR="00455783" w:rsidRPr="00C40A3D">
        <w:rPr>
          <w:rFonts w:ascii="Arial" w:hAnsi="Arial" w:cs="Arial"/>
          <w:sz w:val="20"/>
          <w:szCs w:val="20"/>
        </w:rPr>
        <w:t>.</w:t>
      </w:r>
      <w:r w:rsidR="00F0721D">
        <w:rPr>
          <w:rFonts w:ascii="Arial" w:hAnsi="Arial" w:cs="Arial"/>
          <w:sz w:val="20"/>
          <w:szCs w:val="20"/>
        </w:rPr>
        <w:t xml:space="preserve"> </w:t>
      </w:r>
      <w:r w:rsidR="00F0721D" w:rsidRPr="00F0721D">
        <w:rPr>
          <w:rFonts w:ascii="Arial" w:hAnsi="Arial" w:cs="Arial"/>
          <w:sz w:val="20"/>
          <w:szCs w:val="20"/>
        </w:rPr>
        <w:t>A Közösségi Költségvetésről szóló szavazás</w:t>
      </w:r>
      <w:r w:rsidR="00F0721D">
        <w:rPr>
          <w:rFonts w:ascii="Arial" w:hAnsi="Arial" w:cs="Arial"/>
          <w:sz w:val="20"/>
          <w:szCs w:val="20"/>
        </w:rPr>
        <w:t>on a</w:t>
      </w:r>
      <w:r w:rsidR="00F0721D" w:rsidRPr="00F0721D">
        <w:rPr>
          <w:rFonts w:ascii="Arial" w:hAnsi="Arial" w:cs="Arial"/>
          <w:sz w:val="20"/>
          <w:szCs w:val="20"/>
        </w:rPr>
        <w:t xml:space="preserve"> </w:t>
      </w:r>
      <w:r w:rsidR="00F0721D" w:rsidRPr="00273BB2">
        <w:rPr>
          <w:rFonts w:ascii="Arial" w:hAnsi="Arial" w:cs="Arial"/>
          <w:i/>
          <w:iCs/>
          <w:sz w:val="20"/>
          <w:szCs w:val="20"/>
        </w:rPr>
        <w:t>„Nyitott Budapest”</w:t>
      </w:r>
      <w:r w:rsidR="00F0721D" w:rsidRPr="00F0721D">
        <w:rPr>
          <w:rFonts w:ascii="Arial" w:hAnsi="Arial" w:cs="Arial"/>
          <w:sz w:val="20"/>
          <w:szCs w:val="20"/>
        </w:rPr>
        <w:t xml:space="preserve"> kategóriában helyet kapó </w:t>
      </w:r>
      <w:r w:rsidR="0088161B">
        <w:rPr>
          <w:rFonts w:ascii="Arial" w:hAnsi="Arial" w:cs="Arial"/>
          <w:sz w:val="20"/>
          <w:szCs w:val="20"/>
        </w:rPr>
        <w:t>„</w:t>
      </w:r>
      <w:r w:rsidR="00ED733D">
        <w:rPr>
          <w:rFonts w:ascii="Arial" w:hAnsi="Arial" w:cs="Arial"/>
          <w:i/>
          <w:iCs/>
          <w:sz w:val="20"/>
          <w:szCs w:val="20"/>
        </w:rPr>
        <w:t>K</w:t>
      </w:r>
      <w:r w:rsidR="00232703" w:rsidRPr="0088161B">
        <w:rPr>
          <w:rFonts w:ascii="Arial" w:hAnsi="Arial" w:cs="Arial"/>
          <w:i/>
          <w:iCs/>
          <w:sz w:val="20"/>
          <w:szCs w:val="20"/>
        </w:rPr>
        <w:t>omposztálók és magaságyások létesítése, a komposztálás kultúrájának erősítése</w:t>
      </w:r>
      <w:r w:rsidR="00F0721D" w:rsidRPr="00273BB2">
        <w:rPr>
          <w:rFonts w:ascii="Arial" w:hAnsi="Arial" w:cs="Arial"/>
          <w:i/>
          <w:iCs/>
          <w:sz w:val="20"/>
          <w:szCs w:val="20"/>
        </w:rPr>
        <w:t>”</w:t>
      </w:r>
      <w:r w:rsidR="00F0721D" w:rsidRPr="00F0721D">
        <w:rPr>
          <w:rFonts w:ascii="Arial" w:hAnsi="Arial" w:cs="Arial"/>
          <w:sz w:val="20"/>
          <w:szCs w:val="20"/>
        </w:rPr>
        <w:t xml:space="preserve"> elnevezésű ötlet </w:t>
      </w:r>
      <w:r w:rsidR="00F0721D">
        <w:rPr>
          <w:rFonts w:ascii="Arial" w:hAnsi="Arial" w:cs="Arial"/>
          <w:sz w:val="20"/>
          <w:szCs w:val="20"/>
        </w:rPr>
        <w:t xml:space="preserve">megvalósítását támogatták a </w:t>
      </w:r>
      <w:r w:rsidR="00F0721D" w:rsidRPr="00F0721D">
        <w:rPr>
          <w:rFonts w:ascii="Arial" w:hAnsi="Arial" w:cs="Arial"/>
          <w:sz w:val="20"/>
          <w:szCs w:val="20"/>
        </w:rPr>
        <w:t>budapesti polgárok</w:t>
      </w:r>
      <w:r w:rsidR="00F0721D">
        <w:rPr>
          <w:rFonts w:ascii="Arial" w:hAnsi="Arial" w:cs="Arial"/>
          <w:sz w:val="20"/>
          <w:szCs w:val="20"/>
        </w:rPr>
        <w:t>.</w:t>
      </w:r>
    </w:p>
    <w:p w14:paraId="5ADE04EC" w14:textId="77777777" w:rsidR="00F0721D" w:rsidRDefault="00F0721D" w:rsidP="00ED733D">
      <w:pPr>
        <w:spacing w:after="0" w:line="240" w:lineRule="auto"/>
        <w:jc w:val="both"/>
        <w:rPr>
          <w:rFonts w:ascii="Arial" w:hAnsi="Arial" w:cs="Arial"/>
          <w:sz w:val="20"/>
          <w:szCs w:val="20"/>
        </w:rPr>
      </w:pPr>
    </w:p>
    <w:p w14:paraId="080149AD" w14:textId="4B722EC3" w:rsidR="00455783" w:rsidRPr="00C40A3D" w:rsidRDefault="00F0721D" w:rsidP="00ED733D">
      <w:pPr>
        <w:spacing w:after="0" w:line="240" w:lineRule="auto"/>
        <w:jc w:val="both"/>
        <w:rPr>
          <w:rFonts w:ascii="Arial" w:hAnsi="Arial" w:cs="Arial"/>
          <w:sz w:val="20"/>
          <w:szCs w:val="20"/>
        </w:rPr>
      </w:pPr>
      <w:r>
        <w:rPr>
          <w:rFonts w:ascii="Arial" w:hAnsi="Arial" w:cs="Arial"/>
          <w:sz w:val="20"/>
          <w:szCs w:val="20"/>
        </w:rPr>
        <w:t>A Közösségi Költségvetésről szóló szavazás eredménye mellett</w:t>
      </w:r>
      <w:r w:rsidRPr="00F0721D">
        <w:rPr>
          <w:rFonts w:ascii="Arial" w:hAnsi="Arial" w:cs="Arial"/>
          <w:sz w:val="20"/>
          <w:szCs w:val="20"/>
        </w:rPr>
        <w:t xml:space="preserve"> a Magyarország helyi önkormányzatairól szóló 2011. évi CLXXXIX. törvény 13. § (1) bekezdésének 11. pontjában és 23. § (4) bekezdésének 12. pontjában meghatározott helyi környezetvédelem</w:t>
      </w:r>
      <w:r w:rsidR="001714C4">
        <w:rPr>
          <w:rFonts w:ascii="Arial" w:hAnsi="Arial" w:cs="Arial"/>
          <w:sz w:val="20"/>
          <w:szCs w:val="20"/>
        </w:rPr>
        <w:t xml:space="preserve"> – különös tekintettel </w:t>
      </w:r>
      <w:r w:rsidR="001714C4" w:rsidRPr="00F0721D">
        <w:rPr>
          <w:rFonts w:ascii="Arial" w:hAnsi="Arial" w:cs="Arial"/>
          <w:sz w:val="20"/>
          <w:szCs w:val="20"/>
        </w:rPr>
        <w:t xml:space="preserve">a környezet védelmének általános szabályairól szóló 1995. évi LIII. törvény (a továbbiakban: </w:t>
      </w:r>
      <w:proofErr w:type="spellStart"/>
      <w:r w:rsidR="001714C4" w:rsidRPr="00F0721D">
        <w:rPr>
          <w:rFonts w:ascii="Arial" w:hAnsi="Arial" w:cs="Arial"/>
          <w:sz w:val="20"/>
          <w:szCs w:val="20"/>
        </w:rPr>
        <w:t>Kvt</w:t>
      </w:r>
      <w:proofErr w:type="spellEnd"/>
      <w:r w:rsidR="001714C4" w:rsidRPr="00F0721D">
        <w:rPr>
          <w:rFonts w:ascii="Arial" w:hAnsi="Arial" w:cs="Arial"/>
          <w:sz w:val="20"/>
          <w:szCs w:val="20"/>
        </w:rPr>
        <w:t>.). 54. § (2) bekezdés</w:t>
      </w:r>
      <w:r w:rsidR="001714C4">
        <w:rPr>
          <w:rFonts w:ascii="Arial" w:hAnsi="Arial" w:cs="Arial"/>
          <w:sz w:val="20"/>
          <w:szCs w:val="20"/>
        </w:rPr>
        <w:t>ében</w:t>
      </w:r>
      <w:r w:rsidR="001714C4" w:rsidRPr="00F0721D">
        <w:rPr>
          <w:rFonts w:ascii="Arial" w:hAnsi="Arial" w:cs="Arial"/>
          <w:sz w:val="20"/>
          <w:szCs w:val="20"/>
        </w:rPr>
        <w:t xml:space="preserve"> rögzít</w:t>
      </w:r>
      <w:r w:rsidR="001714C4">
        <w:rPr>
          <w:rFonts w:ascii="Arial" w:hAnsi="Arial" w:cs="Arial"/>
          <w:sz w:val="20"/>
          <w:szCs w:val="20"/>
        </w:rPr>
        <w:t>ett</w:t>
      </w:r>
      <w:r w:rsidR="001714C4" w:rsidRPr="00F0721D">
        <w:rPr>
          <w:rFonts w:ascii="Arial" w:hAnsi="Arial" w:cs="Arial"/>
          <w:sz w:val="20"/>
          <w:szCs w:val="20"/>
        </w:rPr>
        <w:t>, a környezeti ismeretek</w:t>
      </w:r>
      <w:r w:rsidR="001714C4">
        <w:rPr>
          <w:rFonts w:ascii="Arial" w:hAnsi="Arial" w:cs="Arial"/>
          <w:sz w:val="20"/>
          <w:szCs w:val="20"/>
        </w:rPr>
        <w:t xml:space="preserve"> </w:t>
      </w:r>
      <w:r w:rsidR="001714C4" w:rsidRPr="00F0721D">
        <w:rPr>
          <w:rFonts w:ascii="Arial" w:hAnsi="Arial" w:cs="Arial"/>
          <w:sz w:val="20"/>
          <w:szCs w:val="20"/>
        </w:rPr>
        <w:t xml:space="preserve">művelődésen és ismeretterjesztésen keresztül </w:t>
      </w:r>
      <w:r w:rsidR="001714C4">
        <w:rPr>
          <w:rFonts w:ascii="Arial" w:hAnsi="Arial" w:cs="Arial"/>
          <w:sz w:val="20"/>
          <w:szCs w:val="20"/>
        </w:rPr>
        <w:t xml:space="preserve">történő </w:t>
      </w:r>
      <w:r w:rsidR="001714C4" w:rsidRPr="00F0721D">
        <w:rPr>
          <w:rFonts w:ascii="Arial" w:hAnsi="Arial" w:cs="Arial"/>
          <w:sz w:val="20"/>
          <w:szCs w:val="20"/>
        </w:rPr>
        <w:t>terjesztés</w:t>
      </w:r>
      <w:r w:rsidR="001714C4">
        <w:rPr>
          <w:rFonts w:ascii="Arial" w:hAnsi="Arial" w:cs="Arial"/>
          <w:sz w:val="20"/>
          <w:szCs w:val="20"/>
        </w:rPr>
        <w:t>ének</w:t>
      </w:r>
      <w:r w:rsidR="001714C4" w:rsidRPr="00F0721D">
        <w:rPr>
          <w:rFonts w:ascii="Arial" w:hAnsi="Arial" w:cs="Arial"/>
          <w:sz w:val="20"/>
          <w:szCs w:val="20"/>
        </w:rPr>
        <w:t xml:space="preserve"> és fejlesztés</w:t>
      </w:r>
      <w:r w:rsidR="001714C4">
        <w:rPr>
          <w:rFonts w:ascii="Arial" w:hAnsi="Arial" w:cs="Arial"/>
          <w:sz w:val="20"/>
          <w:szCs w:val="20"/>
        </w:rPr>
        <w:t xml:space="preserve">ének – </w:t>
      </w:r>
      <w:r w:rsidR="001714C4" w:rsidRPr="00F0721D">
        <w:rPr>
          <w:rFonts w:ascii="Arial" w:hAnsi="Arial" w:cs="Arial"/>
          <w:sz w:val="20"/>
          <w:szCs w:val="20"/>
        </w:rPr>
        <w:t>mint önkormányzati feladat</w:t>
      </w:r>
      <w:r w:rsidR="00886613">
        <w:rPr>
          <w:rFonts w:ascii="Arial" w:hAnsi="Arial" w:cs="Arial"/>
          <w:sz w:val="20"/>
          <w:szCs w:val="20"/>
        </w:rPr>
        <w:t xml:space="preserve"> ellátása érdekében</w:t>
      </w:r>
      <w:r w:rsidRPr="00F0721D">
        <w:rPr>
          <w:rFonts w:ascii="Arial" w:hAnsi="Arial" w:cs="Arial"/>
          <w:sz w:val="20"/>
          <w:szCs w:val="20"/>
        </w:rPr>
        <w:t xml:space="preserve">, továbbá a </w:t>
      </w:r>
      <w:proofErr w:type="spellStart"/>
      <w:r w:rsidRPr="00F0721D">
        <w:rPr>
          <w:rFonts w:ascii="Arial" w:hAnsi="Arial" w:cs="Arial"/>
          <w:sz w:val="20"/>
          <w:szCs w:val="20"/>
        </w:rPr>
        <w:t>Kvt</w:t>
      </w:r>
      <w:proofErr w:type="spellEnd"/>
      <w:r w:rsidRPr="00F0721D">
        <w:rPr>
          <w:rFonts w:ascii="Arial" w:hAnsi="Arial" w:cs="Arial"/>
          <w:sz w:val="20"/>
          <w:szCs w:val="20"/>
        </w:rPr>
        <w:t xml:space="preserve">. 46. § (1) bekezdés b) pontjában meghatározott önkormányzati feladatnak eleget éve </w:t>
      </w:r>
      <w:r w:rsidR="001714C4">
        <w:rPr>
          <w:rFonts w:ascii="Arial" w:hAnsi="Arial" w:cs="Arial"/>
          <w:sz w:val="20"/>
          <w:szCs w:val="20"/>
        </w:rPr>
        <w:t xml:space="preserve">Budapest </w:t>
      </w:r>
      <w:r w:rsidRPr="00F0721D">
        <w:rPr>
          <w:rFonts w:ascii="Arial" w:hAnsi="Arial" w:cs="Arial"/>
          <w:sz w:val="20"/>
          <w:szCs w:val="20"/>
        </w:rPr>
        <w:t>Főváros Közgyűlés</w:t>
      </w:r>
      <w:r w:rsidR="001714C4">
        <w:rPr>
          <w:rFonts w:ascii="Arial" w:hAnsi="Arial" w:cs="Arial"/>
          <w:sz w:val="20"/>
          <w:szCs w:val="20"/>
        </w:rPr>
        <w:t>ének</w:t>
      </w:r>
      <w:r w:rsidRPr="00F0721D">
        <w:rPr>
          <w:rFonts w:ascii="Arial" w:hAnsi="Arial" w:cs="Arial"/>
          <w:sz w:val="20"/>
          <w:szCs w:val="20"/>
        </w:rPr>
        <w:t xml:space="preserve"> 141/2021. (I.27.) Főv. Kgy. határozatával jóváhagyott Budapest Környezetvédelmi Programjának </w:t>
      </w:r>
      <w:r w:rsidR="00C249E9" w:rsidRPr="00C249E9">
        <w:rPr>
          <w:rFonts w:ascii="Arial" w:hAnsi="Arial" w:cs="Arial"/>
          <w:sz w:val="20"/>
          <w:szCs w:val="20"/>
        </w:rPr>
        <w:t>E-2-3 feladatában rögzített</w:t>
      </w:r>
      <w:r w:rsidR="00C249E9">
        <w:rPr>
          <w:rFonts w:ascii="Arial" w:hAnsi="Arial" w:cs="Arial"/>
          <w:sz w:val="20"/>
          <w:szCs w:val="20"/>
        </w:rPr>
        <w:t xml:space="preserve"> hulladéktermelés megelőzése </w:t>
      </w:r>
      <w:r w:rsidR="00886613">
        <w:rPr>
          <w:rFonts w:ascii="Arial" w:hAnsi="Arial" w:cs="Arial"/>
          <w:sz w:val="20"/>
          <w:szCs w:val="20"/>
        </w:rPr>
        <w:t>céljából, a Támogató</w:t>
      </w:r>
      <w:r>
        <w:rPr>
          <w:rFonts w:ascii="Arial" w:hAnsi="Arial" w:cs="Arial"/>
          <w:sz w:val="20"/>
          <w:szCs w:val="20"/>
        </w:rPr>
        <w:t xml:space="preserve"> </w:t>
      </w:r>
      <w:r w:rsidR="00886613">
        <w:rPr>
          <w:rFonts w:ascii="Arial" w:hAnsi="Arial" w:cs="Arial"/>
          <w:sz w:val="20"/>
          <w:szCs w:val="20"/>
        </w:rPr>
        <w:t>a</w:t>
      </w:r>
      <w:r w:rsidR="00455783" w:rsidRPr="00C40A3D">
        <w:rPr>
          <w:rFonts w:ascii="Arial" w:hAnsi="Arial" w:cs="Arial"/>
          <w:sz w:val="20"/>
          <w:szCs w:val="20"/>
        </w:rPr>
        <w:t xml:space="preserve"> </w:t>
      </w:r>
      <w:r w:rsidR="00455783" w:rsidRPr="00273BB2">
        <w:rPr>
          <w:rFonts w:ascii="Arial" w:hAnsi="Arial" w:cs="Arial"/>
          <w:i/>
          <w:iCs/>
          <w:sz w:val="20"/>
          <w:szCs w:val="20"/>
        </w:rPr>
        <w:t>„</w:t>
      </w:r>
      <w:r w:rsidR="00521CF5" w:rsidRPr="00273BB2">
        <w:rPr>
          <w:rFonts w:ascii="Arial" w:hAnsi="Arial" w:cs="Arial"/>
          <w:i/>
          <w:iCs/>
          <w:sz w:val="20"/>
          <w:szCs w:val="20"/>
        </w:rPr>
        <w:t xml:space="preserve">Nyitott </w:t>
      </w:r>
      <w:r w:rsidR="00455783" w:rsidRPr="00273BB2">
        <w:rPr>
          <w:rFonts w:ascii="Arial" w:hAnsi="Arial" w:cs="Arial"/>
          <w:i/>
          <w:iCs/>
          <w:sz w:val="20"/>
          <w:szCs w:val="20"/>
        </w:rPr>
        <w:t>Budapest”</w:t>
      </w:r>
      <w:r w:rsidR="00455783" w:rsidRPr="00C40A3D">
        <w:rPr>
          <w:rFonts w:ascii="Arial" w:hAnsi="Arial" w:cs="Arial"/>
          <w:sz w:val="20"/>
          <w:szCs w:val="20"/>
        </w:rPr>
        <w:t xml:space="preserve"> kategóriában</w:t>
      </w:r>
      <w:r w:rsidR="00521CF5" w:rsidRPr="00C40A3D">
        <w:rPr>
          <w:rFonts w:ascii="Arial" w:hAnsi="Arial" w:cs="Arial"/>
          <w:sz w:val="20"/>
          <w:szCs w:val="20"/>
        </w:rPr>
        <w:t xml:space="preserve"> </w:t>
      </w:r>
      <w:r w:rsidR="00455783" w:rsidRPr="00C40A3D">
        <w:rPr>
          <w:rFonts w:ascii="Arial" w:hAnsi="Arial" w:cs="Arial"/>
          <w:sz w:val="20"/>
          <w:szCs w:val="20"/>
        </w:rPr>
        <w:t>nyertes „</w:t>
      </w:r>
      <w:r w:rsidR="00C249E9" w:rsidRPr="00C249E9">
        <w:rPr>
          <w:rFonts w:ascii="Arial" w:hAnsi="Arial" w:cs="Arial"/>
          <w:i/>
          <w:iCs/>
          <w:sz w:val="20"/>
          <w:szCs w:val="20"/>
        </w:rPr>
        <w:t>Óvodai komposztálók és magaságyások létesítése, a komposztálás kultúrájának erősítése</w:t>
      </w:r>
      <w:r w:rsidR="00455783" w:rsidRPr="00C40A3D">
        <w:rPr>
          <w:rFonts w:ascii="Arial" w:hAnsi="Arial" w:cs="Arial"/>
          <w:sz w:val="20"/>
          <w:szCs w:val="20"/>
        </w:rPr>
        <w:t>” elnevezésű ötlet</w:t>
      </w:r>
      <w:r w:rsidR="00521CF5" w:rsidRPr="00C40A3D">
        <w:rPr>
          <w:rFonts w:ascii="Arial" w:hAnsi="Arial" w:cs="Arial"/>
          <w:sz w:val="20"/>
          <w:szCs w:val="20"/>
        </w:rPr>
        <w:t xml:space="preserve"> </w:t>
      </w:r>
      <w:r w:rsidR="00455783" w:rsidRPr="00C40A3D">
        <w:rPr>
          <w:rFonts w:ascii="Arial" w:hAnsi="Arial" w:cs="Arial"/>
          <w:sz w:val="20"/>
          <w:szCs w:val="20"/>
        </w:rPr>
        <w:t>megvalósításá</w:t>
      </w:r>
      <w:r w:rsidR="00886613">
        <w:rPr>
          <w:rFonts w:ascii="Arial" w:hAnsi="Arial" w:cs="Arial"/>
          <w:sz w:val="20"/>
          <w:szCs w:val="20"/>
        </w:rPr>
        <w:t xml:space="preserve">ra </w:t>
      </w:r>
      <w:r w:rsidR="00455783" w:rsidRPr="00C40A3D">
        <w:rPr>
          <w:rFonts w:ascii="Arial" w:hAnsi="Arial" w:cs="Arial"/>
          <w:sz w:val="20"/>
          <w:szCs w:val="20"/>
        </w:rPr>
        <w:t>pályázatot írt ki</w:t>
      </w:r>
      <w:r w:rsidR="000433B2">
        <w:rPr>
          <w:rFonts w:ascii="Arial" w:hAnsi="Arial" w:cs="Arial"/>
          <w:sz w:val="20"/>
          <w:szCs w:val="20"/>
        </w:rPr>
        <w:t xml:space="preserve">. Budapest Főváros Önkormányzata a pályázati kiírás 2023. </w:t>
      </w:r>
      <w:r w:rsidR="000433B2" w:rsidRPr="000433B2">
        <w:rPr>
          <w:rFonts w:ascii="Arial" w:hAnsi="Arial" w:cs="Arial"/>
          <w:sz w:val="20"/>
          <w:szCs w:val="20"/>
        </w:rPr>
        <w:t>évi közzétételét követően tapasztalt jelentős piaci áremelkedések</w:t>
      </w:r>
      <w:r w:rsidR="000433B2">
        <w:rPr>
          <w:rFonts w:ascii="Arial" w:hAnsi="Arial" w:cs="Arial"/>
          <w:sz w:val="20"/>
          <w:szCs w:val="20"/>
        </w:rPr>
        <w:t xml:space="preserve">re tekintettel, </w:t>
      </w:r>
      <w:r w:rsidR="000433B2" w:rsidRPr="000433B2">
        <w:rPr>
          <w:rFonts w:ascii="Arial" w:hAnsi="Arial" w:cs="Arial"/>
          <w:sz w:val="20"/>
          <w:szCs w:val="20"/>
        </w:rPr>
        <w:t>a pályázati cél, a komposztálás kultúrájának erősítése,</w:t>
      </w:r>
      <w:r w:rsidR="000433B2">
        <w:rPr>
          <w:rFonts w:ascii="Arial" w:hAnsi="Arial" w:cs="Arial"/>
          <w:sz w:val="20"/>
          <w:szCs w:val="20"/>
        </w:rPr>
        <w:t xml:space="preserve"> valamint</w:t>
      </w:r>
      <w:r w:rsidR="000433B2" w:rsidRPr="000433B2">
        <w:rPr>
          <w:rFonts w:ascii="Arial" w:hAnsi="Arial" w:cs="Arial"/>
          <w:sz w:val="20"/>
          <w:szCs w:val="20"/>
        </w:rPr>
        <w:t xml:space="preserve"> a minél szélesebb rétegek elérése érdekében</w:t>
      </w:r>
      <w:r w:rsidR="000433B2">
        <w:rPr>
          <w:rFonts w:ascii="Arial" w:hAnsi="Arial" w:cs="Arial"/>
          <w:sz w:val="20"/>
          <w:szCs w:val="20"/>
        </w:rPr>
        <w:t xml:space="preserve"> a korábban kiírt pályázatot módosította és </w:t>
      </w:r>
      <w:r w:rsidR="00C3731D">
        <w:rPr>
          <w:rFonts w:ascii="Arial" w:hAnsi="Arial" w:cs="Arial"/>
          <w:i/>
          <w:iCs/>
          <w:sz w:val="20"/>
          <w:szCs w:val="20"/>
        </w:rPr>
        <w:t>„K</w:t>
      </w:r>
      <w:r w:rsidR="00C3731D" w:rsidRPr="00C249E9">
        <w:rPr>
          <w:rFonts w:ascii="Arial" w:hAnsi="Arial" w:cs="Arial"/>
          <w:i/>
          <w:iCs/>
          <w:sz w:val="20"/>
          <w:szCs w:val="20"/>
        </w:rPr>
        <w:t>omposztálók és magaságyások létesítése, a komposztálás kultúrájának erősítése</w:t>
      </w:r>
      <w:r w:rsidR="00C3731D">
        <w:rPr>
          <w:rFonts w:ascii="Arial" w:hAnsi="Arial" w:cs="Arial"/>
          <w:i/>
          <w:iCs/>
          <w:sz w:val="20"/>
          <w:szCs w:val="20"/>
        </w:rPr>
        <w:t xml:space="preserve">” </w:t>
      </w:r>
      <w:r w:rsidR="00C3731D" w:rsidRPr="00E41280">
        <w:rPr>
          <w:rFonts w:ascii="Arial" w:hAnsi="Arial" w:cs="Arial"/>
          <w:sz w:val="20"/>
          <w:szCs w:val="20"/>
        </w:rPr>
        <w:t>címmel</w:t>
      </w:r>
      <w:r w:rsidR="000433B2">
        <w:rPr>
          <w:rFonts w:ascii="Arial" w:hAnsi="Arial" w:cs="Arial"/>
          <w:sz w:val="20"/>
          <w:szCs w:val="20"/>
        </w:rPr>
        <w:t xml:space="preserve"> hirdette meg ismét</w:t>
      </w:r>
      <w:r w:rsidR="00455783" w:rsidRPr="00C40A3D">
        <w:rPr>
          <w:rFonts w:ascii="Arial" w:hAnsi="Arial" w:cs="Arial"/>
          <w:sz w:val="20"/>
          <w:szCs w:val="20"/>
        </w:rPr>
        <w:t xml:space="preserve"> a </w:t>
      </w:r>
      <w:r w:rsidR="00C249E9">
        <w:rPr>
          <w:rFonts w:ascii="Arial" w:hAnsi="Arial" w:cs="Arial"/>
          <w:sz w:val="20"/>
          <w:szCs w:val="20"/>
        </w:rPr>
        <w:t xml:space="preserve">pályázati </w:t>
      </w:r>
      <w:r w:rsidR="00455783" w:rsidRPr="00C40A3D">
        <w:rPr>
          <w:rFonts w:ascii="Arial" w:hAnsi="Arial" w:cs="Arial"/>
          <w:sz w:val="20"/>
          <w:szCs w:val="20"/>
        </w:rPr>
        <w:t>kiírásban meghatározott szervezetek számára.</w:t>
      </w:r>
    </w:p>
    <w:p w14:paraId="697A93C9" w14:textId="77777777" w:rsidR="00455783" w:rsidRPr="00C40A3D" w:rsidRDefault="00455783" w:rsidP="00ED733D">
      <w:pPr>
        <w:spacing w:after="0" w:line="240" w:lineRule="auto"/>
        <w:jc w:val="both"/>
        <w:rPr>
          <w:rFonts w:ascii="Arial" w:hAnsi="Arial" w:cs="Arial"/>
          <w:sz w:val="20"/>
          <w:szCs w:val="20"/>
        </w:rPr>
      </w:pPr>
    </w:p>
    <w:p w14:paraId="1603173A" w14:textId="37E31B95" w:rsidR="005C4360" w:rsidRPr="00C40A3D" w:rsidRDefault="00C276A6" w:rsidP="00ED733D">
      <w:pPr>
        <w:spacing w:after="0" w:line="240" w:lineRule="auto"/>
        <w:jc w:val="both"/>
        <w:rPr>
          <w:rFonts w:ascii="Arial" w:hAnsi="Arial" w:cs="Arial"/>
          <w:sz w:val="20"/>
          <w:szCs w:val="20"/>
        </w:rPr>
      </w:pPr>
      <w:r w:rsidRPr="00C40A3D">
        <w:rPr>
          <w:rFonts w:ascii="Arial" w:hAnsi="Arial" w:cs="Arial"/>
          <w:sz w:val="20"/>
          <w:szCs w:val="20"/>
        </w:rPr>
        <w:t xml:space="preserve">Támogatott a </w:t>
      </w:r>
      <w:r w:rsidRPr="00C40A3D">
        <w:rPr>
          <w:rFonts w:ascii="Arial" w:hAnsi="Arial" w:cs="Arial"/>
          <w:i/>
          <w:iCs/>
          <w:sz w:val="20"/>
          <w:szCs w:val="20"/>
        </w:rPr>
        <w:t>„</w:t>
      </w:r>
      <w:r w:rsidR="00C3731D">
        <w:rPr>
          <w:rFonts w:ascii="Arial" w:hAnsi="Arial" w:cs="Arial"/>
          <w:i/>
          <w:iCs/>
          <w:sz w:val="20"/>
          <w:szCs w:val="20"/>
        </w:rPr>
        <w:t>K</w:t>
      </w:r>
      <w:r w:rsidR="00C249E9" w:rsidRPr="00C249E9">
        <w:rPr>
          <w:rFonts w:ascii="Arial" w:hAnsi="Arial" w:cs="Arial"/>
          <w:i/>
          <w:iCs/>
          <w:sz w:val="20"/>
          <w:szCs w:val="20"/>
        </w:rPr>
        <w:t>omposztálók és magaságyások létesítése, a komposztálás kultúrájának erősítése</w:t>
      </w:r>
      <w:r w:rsidRPr="00C40A3D">
        <w:rPr>
          <w:rFonts w:ascii="Arial" w:hAnsi="Arial" w:cs="Arial"/>
          <w:i/>
          <w:iCs/>
          <w:sz w:val="20"/>
          <w:szCs w:val="20"/>
        </w:rPr>
        <w:t>”</w:t>
      </w:r>
      <w:r w:rsidRPr="00C40A3D">
        <w:rPr>
          <w:rFonts w:ascii="Arial" w:hAnsi="Arial" w:cs="Arial"/>
          <w:sz w:val="20"/>
          <w:szCs w:val="20"/>
        </w:rPr>
        <w:t xml:space="preserve"> című pályázatra érvényes, a pályázati feltételeknek megfelelő</w:t>
      </w:r>
      <w:r w:rsidR="00F749D4" w:rsidRPr="00C40A3D">
        <w:rPr>
          <w:rFonts w:ascii="Arial" w:hAnsi="Arial" w:cs="Arial"/>
          <w:sz w:val="20"/>
          <w:szCs w:val="20"/>
        </w:rPr>
        <w:t>, FPH</w:t>
      </w:r>
      <w:r w:rsidR="00C3731D">
        <w:rPr>
          <w:rFonts w:ascii="Arial" w:hAnsi="Arial" w:cs="Arial"/>
          <w:sz w:val="20"/>
          <w:szCs w:val="20"/>
        </w:rPr>
        <w:t>143/</w:t>
      </w:r>
      <w:r w:rsidR="00F749D4" w:rsidRPr="00C40A3D">
        <w:rPr>
          <w:rFonts w:ascii="Arial" w:hAnsi="Arial" w:cs="Arial"/>
          <w:sz w:val="20"/>
          <w:szCs w:val="20"/>
        </w:rPr>
        <w:t>……</w:t>
      </w:r>
      <w:proofErr w:type="gramStart"/>
      <w:r w:rsidR="00F749D4" w:rsidRPr="00C40A3D">
        <w:rPr>
          <w:rFonts w:ascii="Arial" w:hAnsi="Arial" w:cs="Arial"/>
          <w:sz w:val="20"/>
          <w:szCs w:val="20"/>
        </w:rPr>
        <w:t>…….</w:t>
      </w:r>
      <w:proofErr w:type="gramEnd"/>
      <w:r w:rsidR="00F749D4" w:rsidRPr="00C40A3D">
        <w:rPr>
          <w:rFonts w:ascii="Arial" w:hAnsi="Arial" w:cs="Arial"/>
          <w:sz w:val="20"/>
          <w:szCs w:val="20"/>
        </w:rPr>
        <w:t xml:space="preserve">. iktatószámú pályázatot (a továbbiakban: </w:t>
      </w:r>
      <w:r w:rsidR="00F749D4" w:rsidRPr="00C40A3D">
        <w:rPr>
          <w:rFonts w:ascii="Arial" w:hAnsi="Arial" w:cs="Arial"/>
          <w:b/>
          <w:bCs/>
          <w:sz w:val="20"/>
          <w:szCs w:val="20"/>
        </w:rPr>
        <w:t>Pályázat</w:t>
      </w:r>
      <w:r w:rsidR="00F749D4" w:rsidRPr="00C40A3D">
        <w:rPr>
          <w:rFonts w:ascii="Arial" w:hAnsi="Arial" w:cs="Arial"/>
          <w:sz w:val="20"/>
          <w:szCs w:val="20"/>
        </w:rPr>
        <w:t xml:space="preserve">) </w:t>
      </w:r>
      <w:r w:rsidRPr="00C40A3D">
        <w:rPr>
          <w:rFonts w:ascii="Arial" w:hAnsi="Arial" w:cs="Arial"/>
          <w:sz w:val="20"/>
          <w:szCs w:val="20"/>
        </w:rPr>
        <w:t>nyújtott be</w:t>
      </w:r>
      <w:r w:rsidR="00F749D4" w:rsidRPr="00C40A3D">
        <w:rPr>
          <w:rFonts w:ascii="Arial" w:hAnsi="Arial" w:cs="Arial"/>
          <w:sz w:val="20"/>
          <w:szCs w:val="20"/>
        </w:rPr>
        <w:t>.</w:t>
      </w:r>
    </w:p>
    <w:p w14:paraId="7C9466D7" w14:textId="6CE9AE46" w:rsidR="00D53AA5" w:rsidRPr="00C40A3D" w:rsidRDefault="00D53AA5" w:rsidP="00ED733D">
      <w:pPr>
        <w:spacing w:after="0" w:line="240" w:lineRule="auto"/>
        <w:jc w:val="both"/>
        <w:rPr>
          <w:rFonts w:ascii="Arial" w:hAnsi="Arial" w:cs="Arial"/>
          <w:sz w:val="20"/>
          <w:szCs w:val="20"/>
        </w:rPr>
      </w:pPr>
    </w:p>
    <w:p w14:paraId="28E1EAE2" w14:textId="65AE6624" w:rsidR="00D53AA5" w:rsidRPr="00C40A3D" w:rsidRDefault="00D53AA5" w:rsidP="00ED733D">
      <w:pPr>
        <w:spacing w:after="0" w:line="240" w:lineRule="auto"/>
        <w:jc w:val="both"/>
        <w:rPr>
          <w:rFonts w:ascii="Arial" w:hAnsi="Arial" w:cs="Arial"/>
          <w:b/>
          <w:bCs/>
          <w:sz w:val="20"/>
          <w:szCs w:val="20"/>
        </w:rPr>
      </w:pPr>
      <w:r w:rsidRPr="00C40A3D">
        <w:rPr>
          <w:rFonts w:ascii="Arial" w:hAnsi="Arial" w:cs="Arial"/>
          <w:b/>
          <w:bCs/>
          <w:sz w:val="20"/>
          <w:szCs w:val="20"/>
        </w:rPr>
        <w:t>1./ A Szerződés tárgya</w:t>
      </w:r>
    </w:p>
    <w:p w14:paraId="6E915BC0" w14:textId="5979CB6F" w:rsidR="00D53AA5" w:rsidRPr="00C40A3D" w:rsidRDefault="00D53AA5" w:rsidP="00ED733D">
      <w:pPr>
        <w:spacing w:after="0" w:line="240" w:lineRule="auto"/>
        <w:jc w:val="both"/>
        <w:rPr>
          <w:rFonts w:ascii="Arial" w:hAnsi="Arial" w:cs="Arial"/>
          <w:sz w:val="20"/>
          <w:szCs w:val="20"/>
        </w:rPr>
      </w:pPr>
    </w:p>
    <w:p w14:paraId="307E56BD" w14:textId="6A24F709" w:rsidR="00D53AA5" w:rsidRPr="00C40A3D" w:rsidRDefault="006804B5" w:rsidP="00ED733D">
      <w:pPr>
        <w:spacing w:after="0" w:line="240" w:lineRule="auto"/>
        <w:jc w:val="both"/>
        <w:rPr>
          <w:rFonts w:ascii="Arial" w:hAnsi="Arial" w:cs="Arial"/>
          <w:sz w:val="20"/>
          <w:szCs w:val="20"/>
        </w:rPr>
      </w:pPr>
      <w:r w:rsidRPr="00C40A3D">
        <w:rPr>
          <w:rFonts w:ascii="Arial" w:hAnsi="Arial" w:cs="Arial"/>
          <w:sz w:val="20"/>
          <w:szCs w:val="20"/>
        </w:rPr>
        <w:lastRenderedPageBreak/>
        <w:t xml:space="preserve">1.1. </w:t>
      </w:r>
      <w:r w:rsidR="00794E21" w:rsidRPr="00C40A3D">
        <w:rPr>
          <w:rFonts w:ascii="Arial" w:hAnsi="Arial" w:cs="Arial"/>
          <w:sz w:val="20"/>
          <w:szCs w:val="20"/>
        </w:rPr>
        <w:t xml:space="preserve">A jelen Szerződés aláírásával Támogatott vállalja </w:t>
      </w:r>
      <w:r w:rsidR="00C276A6" w:rsidRPr="00C40A3D">
        <w:rPr>
          <w:rFonts w:ascii="Arial" w:hAnsi="Arial" w:cs="Arial"/>
          <w:sz w:val="20"/>
          <w:szCs w:val="20"/>
        </w:rPr>
        <w:t>P</w:t>
      </w:r>
      <w:r w:rsidR="00794E21" w:rsidRPr="00C40A3D">
        <w:rPr>
          <w:rFonts w:ascii="Arial" w:hAnsi="Arial" w:cs="Arial"/>
          <w:sz w:val="20"/>
          <w:szCs w:val="20"/>
        </w:rPr>
        <w:t xml:space="preserve">ályázatának megvalósítását (a továbbiakban: </w:t>
      </w:r>
      <w:r w:rsidR="00794E21" w:rsidRPr="00C40A3D">
        <w:rPr>
          <w:rFonts w:ascii="Arial" w:hAnsi="Arial" w:cs="Arial"/>
          <w:b/>
          <w:bCs/>
          <w:sz w:val="20"/>
          <w:szCs w:val="20"/>
        </w:rPr>
        <w:t>Projekt</w:t>
      </w:r>
      <w:r w:rsidR="00794E21" w:rsidRPr="00C40A3D">
        <w:rPr>
          <w:rFonts w:ascii="Arial" w:hAnsi="Arial" w:cs="Arial"/>
          <w:sz w:val="20"/>
          <w:szCs w:val="20"/>
        </w:rPr>
        <w:t>), Támogató pedig vállalj</w:t>
      </w:r>
      <w:r w:rsidRPr="00C40A3D">
        <w:rPr>
          <w:rFonts w:ascii="Arial" w:hAnsi="Arial" w:cs="Arial"/>
          <w:sz w:val="20"/>
          <w:szCs w:val="20"/>
        </w:rPr>
        <w:t>a a fővárosi költségvetésben erre a célra elkülönített költségvetési előirányzatból a Projekt vissza nem térítendő támogatás formájában, utólagos elszámolással történő finanszírozását a jelen Szerződésben rögzítettek szerint.</w:t>
      </w:r>
    </w:p>
    <w:p w14:paraId="38A52EDF" w14:textId="530B6CBA" w:rsidR="006804B5" w:rsidRPr="00C40A3D" w:rsidRDefault="006804B5" w:rsidP="00ED733D">
      <w:pPr>
        <w:spacing w:after="0" w:line="240" w:lineRule="auto"/>
        <w:jc w:val="both"/>
        <w:rPr>
          <w:rFonts w:ascii="Arial" w:hAnsi="Arial" w:cs="Arial"/>
          <w:sz w:val="20"/>
          <w:szCs w:val="20"/>
        </w:rPr>
      </w:pPr>
    </w:p>
    <w:p w14:paraId="2FA51F04" w14:textId="27FABD0D" w:rsidR="003629BF" w:rsidRPr="00C40A3D" w:rsidRDefault="006804B5" w:rsidP="00ED733D">
      <w:pPr>
        <w:spacing w:after="0" w:line="240" w:lineRule="auto"/>
        <w:jc w:val="both"/>
        <w:rPr>
          <w:rFonts w:ascii="Arial" w:hAnsi="Arial" w:cs="Arial"/>
          <w:sz w:val="20"/>
          <w:szCs w:val="20"/>
        </w:rPr>
      </w:pPr>
      <w:r w:rsidRPr="00C40A3D">
        <w:rPr>
          <w:rFonts w:ascii="Arial" w:hAnsi="Arial" w:cs="Arial"/>
          <w:sz w:val="20"/>
          <w:szCs w:val="20"/>
        </w:rPr>
        <w:t xml:space="preserve">1.2. </w:t>
      </w:r>
      <w:r w:rsidR="00F749D4" w:rsidRPr="00C40A3D">
        <w:rPr>
          <w:rFonts w:ascii="Arial" w:hAnsi="Arial" w:cs="Arial"/>
          <w:sz w:val="20"/>
          <w:szCs w:val="20"/>
        </w:rPr>
        <w:t>Felek rögzítik, hogy a</w:t>
      </w:r>
      <w:r w:rsidR="003629BF" w:rsidRPr="00C40A3D">
        <w:rPr>
          <w:rFonts w:ascii="Arial" w:hAnsi="Arial" w:cs="Arial"/>
          <w:sz w:val="20"/>
          <w:szCs w:val="20"/>
        </w:rPr>
        <w:t xml:space="preserve"> jelen Szerződés mellékletét képezi és a Támogatottra kötelező a Projektet érintő valamennyi olyan elemzés, műszaki és pénzügyi</w:t>
      </w:r>
      <w:r w:rsidR="00F749D4" w:rsidRPr="00C40A3D">
        <w:rPr>
          <w:rFonts w:ascii="Arial" w:hAnsi="Arial" w:cs="Arial"/>
          <w:sz w:val="20"/>
          <w:szCs w:val="20"/>
        </w:rPr>
        <w:t>, költségvetési</w:t>
      </w:r>
      <w:r w:rsidR="003629BF" w:rsidRPr="00C40A3D">
        <w:rPr>
          <w:rFonts w:ascii="Arial" w:hAnsi="Arial" w:cs="Arial"/>
          <w:sz w:val="20"/>
          <w:szCs w:val="20"/>
        </w:rPr>
        <w:t xml:space="preserve"> terv és tartalom, nyilatkozat és egyéb dokumentum, valamint ezek módosításai, amelyet a Támogatott a Pályázat mellékleteként és a jelen Szerződés megkötéséhez szükséges </w:t>
      </w:r>
      <w:r w:rsidR="00F749D4" w:rsidRPr="00C40A3D">
        <w:rPr>
          <w:rFonts w:ascii="Arial" w:hAnsi="Arial" w:cs="Arial"/>
          <w:sz w:val="20"/>
          <w:szCs w:val="20"/>
        </w:rPr>
        <w:t xml:space="preserve">dokumentumként </w:t>
      </w:r>
      <w:r w:rsidR="003629BF" w:rsidRPr="00C40A3D">
        <w:rPr>
          <w:rFonts w:ascii="Arial" w:hAnsi="Arial" w:cs="Arial"/>
          <w:sz w:val="20"/>
          <w:szCs w:val="20"/>
        </w:rPr>
        <w:t xml:space="preserve">nyújtott be, </w:t>
      </w:r>
      <w:r w:rsidR="00F749D4" w:rsidRPr="00C40A3D">
        <w:rPr>
          <w:rFonts w:ascii="Arial" w:hAnsi="Arial" w:cs="Arial"/>
          <w:sz w:val="20"/>
          <w:szCs w:val="20"/>
        </w:rPr>
        <w:t xml:space="preserve">abban az esetben is, ha azok </w:t>
      </w:r>
      <w:r w:rsidR="003629BF" w:rsidRPr="00C40A3D">
        <w:rPr>
          <w:rFonts w:ascii="Arial" w:hAnsi="Arial" w:cs="Arial"/>
          <w:sz w:val="20"/>
          <w:szCs w:val="20"/>
        </w:rPr>
        <w:t xml:space="preserve">fizikai értelemben nem kerülnek csatolásra a jelen </w:t>
      </w:r>
      <w:r w:rsidR="00F749D4" w:rsidRPr="00C40A3D">
        <w:rPr>
          <w:rFonts w:ascii="Arial" w:hAnsi="Arial" w:cs="Arial"/>
          <w:sz w:val="20"/>
          <w:szCs w:val="20"/>
        </w:rPr>
        <w:t>S</w:t>
      </w:r>
      <w:r w:rsidR="003629BF" w:rsidRPr="00C40A3D">
        <w:rPr>
          <w:rFonts w:ascii="Arial" w:hAnsi="Arial" w:cs="Arial"/>
          <w:sz w:val="20"/>
          <w:szCs w:val="20"/>
        </w:rPr>
        <w:t>zerződéshez.</w:t>
      </w:r>
    </w:p>
    <w:p w14:paraId="5BFD564D" w14:textId="77777777" w:rsidR="003629BF" w:rsidRPr="00C40A3D" w:rsidRDefault="003629BF" w:rsidP="00ED733D">
      <w:pPr>
        <w:spacing w:after="0" w:line="240" w:lineRule="auto"/>
        <w:jc w:val="both"/>
        <w:rPr>
          <w:rFonts w:ascii="Arial" w:hAnsi="Arial" w:cs="Arial"/>
          <w:sz w:val="20"/>
          <w:szCs w:val="20"/>
        </w:rPr>
      </w:pPr>
    </w:p>
    <w:p w14:paraId="5FD27907" w14:textId="30E77BEC" w:rsidR="00B85BEE" w:rsidRPr="00C40A3D" w:rsidRDefault="00F749D4" w:rsidP="00ED733D">
      <w:pPr>
        <w:spacing w:after="0" w:line="240" w:lineRule="auto"/>
        <w:jc w:val="both"/>
        <w:rPr>
          <w:rFonts w:ascii="Arial" w:hAnsi="Arial" w:cs="Arial"/>
          <w:sz w:val="20"/>
          <w:szCs w:val="20"/>
        </w:rPr>
      </w:pPr>
      <w:r w:rsidRPr="00C40A3D">
        <w:rPr>
          <w:rFonts w:ascii="Arial" w:hAnsi="Arial" w:cs="Arial"/>
          <w:sz w:val="20"/>
          <w:szCs w:val="20"/>
        </w:rPr>
        <w:t xml:space="preserve">1.3. Budapest Főváros </w:t>
      </w:r>
      <w:r w:rsidR="00C3731D">
        <w:rPr>
          <w:rFonts w:ascii="Arial" w:hAnsi="Arial" w:cs="Arial"/>
          <w:sz w:val="20"/>
          <w:szCs w:val="20"/>
        </w:rPr>
        <w:t>Önkormányzata</w:t>
      </w:r>
      <w:r w:rsidRPr="00C40A3D">
        <w:rPr>
          <w:rFonts w:ascii="Arial" w:hAnsi="Arial" w:cs="Arial"/>
          <w:sz w:val="20"/>
          <w:szCs w:val="20"/>
        </w:rPr>
        <w:t xml:space="preserve"> a ……</w:t>
      </w:r>
      <w:r w:rsidR="00C3731D">
        <w:rPr>
          <w:rFonts w:ascii="Arial" w:hAnsi="Arial" w:cs="Arial"/>
          <w:sz w:val="20"/>
          <w:szCs w:val="20"/>
        </w:rPr>
        <w:t>.......</w:t>
      </w:r>
      <w:r w:rsidRPr="00C40A3D">
        <w:rPr>
          <w:rFonts w:ascii="Arial" w:hAnsi="Arial" w:cs="Arial"/>
          <w:sz w:val="20"/>
          <w:szCs w:val="20"/>
        </w:rPr>
        <w:t>.</w:t>
      </w:r>
      <w:r w:rsidR="00C3731D">
        <w:rPr>
          <w:rFonts w:ascii="Arial" w:hAnsi="Arial" w:cs="Arial"/>
          <w:sz w:val="20"/>
          <w:szCs w:val="20"/>
        </w:rPr>
        <w:t>...</w:t>
      </w:r>
      <w:r w:rsidRPr="00C40A3D">
        <w:rPr>
          <w:rFonts w:ascii="Arial" w:hAnsi="Arial" w:cs="Arial"/>
          <w:sz w:val="20"/>
          <w:szCs w:val="20"/>
        </w:rPr>
        <w:t xml:space="preserve"> határozatával a Pályázatot eredményesnek nyilvánította és </w:t>
      </w:r>
      <w:r w:rsidR="00795875" w:rsidRPr="00C40A3D">
        <w:rPr>
          <w:rFonts w:ascii="Arial" w:hAnsi="Arial" w:cs="Arial"/>
          <w:sz w:val="20"/>
          <w:szCs w:val="20"/>
        </w:rPr>
        <w:t>a Támogatott részére mindösszesen</w:t>
      </w:r>
      <w:r w:rsidR="001A4EE6">
        <w:rPr>
          <w:rFonts w:ascii="Arial" w:hAnsi="Arial" w:cs="Arial"/>
          <w:sz w:val="20"/>
          <w:szCs w:val="20"/>
        </w:rPr>
        <w:t xml:space="preserve"> ………</w:t>
      </w:r>
      <w:proofErr w:type="gramStart"/>
      <w:r w:rsidR="001A4EE6">
        <w:rPr>
          <w:rFonts w:ascii="Arial" w:hAnsi="Arial" w:cs="Arial"/>
          <w:sz w:val="20"/>
          <w:szCs w:val="20"/>
        </w:rPr>
        <w:t>…….</w:t>
      </w:r>
      <w:proofErr w:type="gramEnd"/>
      <w:r w:rsidR="00700E8F">
        <w:rPr>
          <w:rFonts w:ascii="Arial" w:hAnsi="Arial" w:cs="Arial"/>
          <w:sz w:val="20"/>
          <w:szCs w:val="20"/>
        </w:rPr>
        <w:t>,-</w:t>
      </w:r>
      <w:r w:rsidR="00795875" w:rsidRPr="00C40A3D">
        <w:rPr>
          <w:rFonts w:ascii="Arial" w:hAnsi="Arial" w:cs="Arial"/>
          <w:sz w:val="20"/>
          <w:szCs w:val="20"/>
        </w:rPr>
        <w:t xml:space="preserve"> Ft, azaz </w:t>
      </w:r>
      <w:r w:rsidR="001A4EE6">
        <w:rPr>
          <w:rFonts w:ascii="Arial" w:hAnsi="Arial" w:cs="Arial"/>
          <w:sz w:val="20"/>
          <w:szCs w:val="20"/>
        </w:rPr>
        <w:t xml:space="preserve"> ……………….</w:t>
      </w:r>
      <w:r w:rsidR="00795875" w:rsidRPr="00C40A3D">
        <w:rPr>
          <w:rFonts w:ascii="Arial" w:hAnsi="Arial" w:cs="Arial"/>
          <w:sz w:val="20"/>
          <w:szCs w:val="20"/>
        </w:rPr>
        <w:t xml:space="preserve"> forint összegű vissza nem térítendő támogatást (a továbbiakban: </w:t>
      </w:r>
      <w:r w:rsidR="00795875" w:rsidRPr="00C40A3D">
        <w:rPr>
          <w:rFonts w:ascii="Arial" w:hAnsi="Arial" w:cs="Arial"/>
          <w:b/>
          <w:bCs/>
          <w:sz w:val="20"/>
          <w:szCs w:val="20"/>
        </w:rPr>
        <w:t>Támogatás</w:t>
      </w:r>
      <w:r w:rsidR="00795875" w:rsidRPr="00C40A3D">
        <w:rPr>
          <w:rFonts w:ascii="Arial" w:hAnsi="Arial" w:cs="Arial"/>
          <w:sz w:val="20"/>
          <w:szCs w:val="20"/>
        </w:rPr>
        <w:t xml:space="preserve">) </w:t>
      </w:r>
      <w:r w:rsidRPr="00C40A3D">
        <w:rPr>
          <w:rFonts w:ascii="Arial" w:hAnsi="Arial" w:cs="Arial"/>
          <w:sz w:val="20"/>
          <w:szCs w:val="20"/>
        </w:rPr>
        <w:t>ítélt meg</w:t>
      </w:r>
      <w:r w:rsidR="00795875" w:rsidRPr="00C40A3D">
        <w:rPr>
          <w:rFonts w:ascii="Arial" w:hAnsi="Arial" w:cs="Arial"/>
          <w:sz w:val="20"/>
          <w:szCs w:val="20"/>
        </w:rPr>
        <w:t xml:space="preserve"> a Projekt megvalósítására</w:t>
      </w:r>
      <w:r w:rsidR="00B85BEE" w:rsidRPr="00C40A3D">
        <w:rPr>
          <w:rFonts w:ascii="Arial" w:hAnsi="Arial" w:cs="Arial"/>
          <w:sz w:val="20"/>
          <w:szCs w:val="20"/>
        </w:rPr>
        <w:t>.</w:t>
      </w:r>
    </w:p>
    <w:p w14:paraId="49097285" w14:textId="77777777" w:rsidR="00ED733D" w:rsidRDefault="00ED733D" w:rsidP="00ED733D">
      <w:pPr>
        <w:spacing w:after="0" w:line="240" w:lineRule="auto"/>
        <w:jc w:val="both"/>
        <w:rPr>
          <w:rFonts w:ascii="Arial" w:hAnsi="Arial" w:cs="Arial"/>
          <w:b/>
          <w:bCs/>
          <w:sz w:val="20"/>
          <w:szCs w:val="20"/>
        </w:rPr>
      </w:pPr>
    </w:p>
    <w:p w14:paraId="0DEFF94C" w14:textId="74E324D8" w:rsidR="00B85BEE" w:rsidRPr="00C40A3D" w:rsidRDefault="00B85BEE" w:rsidP="00ED733D">
      <w:pPr>
        <w:spacing w:after="0" w:line="240" w:lineRule="auto"/>
        <w:jc w:val="both"/>
        <w:rPr>
          <w:rFonts w:ascii="Arial" w:hAnsi="Arial" w:cs="Arial"/>
          <w:b/>
          <w:bCs/>
          <w:sz w:val="20"/>
          <w:szCs w:val="20"/>
        </w:rPr>
      </w:pPr>
      <w:r w:rsidRPr="00C40A3D">
        <w:rPr>
          <w:rFonts w:ascii="Arial" w:hAnsi="Arial" w:cs="Arial"/>
          <w:b/>
          <w:bCs/>
          <w:sz w:val="20"/>
          <w:szCs w:val="20"/>
        </w:rPr>
        <w:t>2./ A Szerződés hatálya</w:t>
      </w:r>
    </w:p>
    <w:p w14:paraId="684C273E" w14:textId="77777777" w:rsidR="00B85BEE" w:rsidRPr="00C40A3D" w:rsidRDefault="00B85BEE" w:rsidP="00ED733D">
      <w:pPr>
        <w:spacing w:after="0" w:line="240" w:lineRule="auto"/>
        <w:jc w:val="both"/>
        <w:rPr>
          <w:rFonts w:ascii="Arial" w:hAnsi="Arial" w:cs="Arial"/>
          <w:sz w:val="20"/>
          <w:szCs w:val="20"/>
        </w:rPr>
      </w:pPr>
    </w:p>
    <w:p w14:paraId="729D42BD" w14:textId="7092C902" w:rsidR="00B85BEE" w:rsidRPr="00C40A3D" w:rsidRDefault="006747A4" w:rsidP="00ED733D">
      <w:pPr>
        <w:spacing w:after="0" w:line="240" w:lineRule="auto"/>
        <w:jc w:val="both"/>
        <w:rPr>
          <w:rFonts w:ascii="Arial" w:hAnsi="Arial" w:cs="Arial"/>
          <w:sz w:val="20"/>
          <w:szCs w:val="20"/>
        </w:rPr>
      </w:pPr>
      <w:r w:rsidRPr="00C40A3D">
        <w:rPr>
          <w:rFonts w:ascii="Arial" w:hAnsi="Arial" w:cs="Arial"/>
          <w:sz w:val="20"/>
          <w:szCs w:val="20"/>
        </w:rPr>
        <w:t xml:space="preserve">A jelen Szerződés a Felek általi kölcsönös aláírás napján – amennyiben az aláírások nem ugyanazon a napon történnek a legutolsó aláírás napját követő első napon – lép hatályba és a </w:t>
      </w:r>
      <w:r w:rsidR="000B4736" w:rsidRPr="00C40A3D">
        <w:rPr>
          <w:rFonts w:ascii="Arial" w:hAnsi="Arial" w:cs="Arial"/>
          <w:sz w:val="20"/>
          <w:szCs w:val="20"/>
        </w:rPr>
        <w:t>Felek általi kölcsönös teljesítésig tart</w:t>
      </w:r>
      <w:r w:rsidRPr="00C40A3D">
        <w:rPr>
          <w:rFonts w:ascii="Arial" w:hAnsi="Arial" w:cs="Arial"/>
          <w:sz w:val="20"/>
          <w:szCs w:val="20"/>
        </w:rPr>
        <w:t>.</w:t>
      </w:r>
    </w:p>
    <w:p w14:paraId="496010E9" w14:textId="77777777" w:rsidR="006747A4" w:rsidRPr="00C40A3D" w:rsidRDefault="006747A4" w:rsidP="00ED733D">
      <w:pPr>
        <w:spacing w:after="0" w:line="240" w:lineRule="auto"/>
        <w:jc w:val="both"/>
        <w:rPr>
          <w:rFonts w:ascii="Arial" w:hAnsi="Arial" w:cs="Arial"/>
          <w:sz w:val="20"/>
          <w:szCs w:val="20"/>
        </w:rPr>
      </w:pPr>
    </w:p>
    <w:p w14:paraId="308359F3" w14:textId="566B82D8" w:rsidR="00B85BEE" w:rsidRPr="00C40A3D" w:rsidRDefault="006747A4" w:rsidP="00ED733D">
      <w:pPr>
        <w:spacing w:after="0" w:line="240" w:lineRule="auto"/>
        <w:jc w:val="both"/>
        <w:rPr>
          <w:rFonts w:ascii="Arial" w:hAnsi="Arial" w:cs="Arial"/>
          <w:b/>
          <w:bCs/>
          <w:sz w:val="20"/>
          <w:szCs w:val="20"/>
        </w:rPr>
      </w:pPr>
      <w:r w:rsidRPr="00C40A3D">
        <w:rPr>
          <w:rFonts w:ascii="Arial" w:hAnsi="Arial" w:cs="Arial"/>
          <w:b/>
          <w:bCs/>
          <w:sz w:val="20"/>
          <w:szCs w:val="20"/>
        </w:rPr>
        <w:t>3./</w:t>
      </w:r>
      <w:r w:rsidR="00893C6B" w:rsidRPr="00C40A3D">
        <w:rPr>
          <w:rFonts w:ascii="Arial" w:hAnsi="Arial" w:cs="Arial"/>
          <w:b/>
          <w:bCs/>
          <w:sz w:val="20"/>
          <w:szCs w:val="20"/>
        </w:rPr>
        <w:t xml:space="preserve"> A</w:t>
      </w:r>
      <w:r w:rsidR="0047747B" w:rsidRPr="00C40A3D">
        <w:rPr>
          <w:rFonts w:ascii="Arial" w:hAnsi="Arial" w:cs="Arial"/>
          <w:b/>
          <w:bCs/>
          <w:sz w:val="20"/>
          <w:szCs w:val="20"/>
        </w:rPr>
        <w:t xml:space="preserve"> Projekt megvalósításának </w:t>
      </w:r>
      <w:r w:rsidR="00893C6B" w:rsidRPr="00C40A3D">
        <w:rPr>
          <w:rFonts w:ascii="Arial" w:hAnsi="Arial" w:cs="Arial"/>
          <w:b/>
          <w:bCs/>
          <w:sz w:val="20"/>
          <w:szCs w:val="20"/>
        </w:rPr>
        <w:t xml:space="preserve">és finanszírozásának </w:t>
      </w:r>
      <w:r w:rsidR="0047747B" w:rsidRPr="00C40A3D">
        <w:rPr>
          <w:rFonts w:ascii="Arial" w:hAnsi="Arial" w:cs="Arial"/>
          <w:b/>
          <w:bCs/>
          <w:sz w:val="20"/>
          <w:szCs w:val="20"/>
        </w:rPr>
        <w:t>ütemezése</w:t>
      </w:r>
      <w:r w:rsidR="00893C6B" w:rsidRPr="00C40A3D">
        <w:rPr>
          <w:rFonts w:ascii="Arial" w:hAnsi="Arial" w:cs="Arial"/>
          <w:b/>
          <w:bCs/>
          <w:sz w:val="20"/>
          <w:szCs w:val="20"/>
        </w:rPr>
        <w:t>, a Támogatás felhasználása</w:t>
      </w:r>
    </w:p>
    <w:p w14:paraId="72980867" w14:textId="4D874364" w:rsidR="00B85BEE" w:rsidRPr="00C40A3D" w:rsidRDefault="00B85BEE" w:rsidP="00ED733D">
      <w:pPr>
        <w:spacing w:after="0" w:line="240" w:lineRule="auto"/>
        <w:jc w:val="both"/>
        <w:rPr>
          <w:rFonts w:ascii="Arial" w:hAnsi="Arial" w:cs="Arial"/>
          <w:sz w:val="20"/>
          <w:szCs w:val="20"/>
        </w:rPr>
      </w:pPr>
    </w:p>
    <w:p w14:paraId="5931236D" w14:textId="1D0F962A" w:rsidR="00B85BEE" w:rsidRPr="00C40A3D" w:rsidRDefault="006747A4" w:rsidP="00ED733D">
      <w:pPr>
        <w:spacing w:after="0" w:line="240" w:lineRule="auto"/>
        <w:jc w:val="both"/>
        <w:rPr>
          <w:rFonts w:ascii="Arial" w:hAnsi="Arial" w:cs="Arial"/>
          <w:sz w:val="20"/>
          <w:szCs w:val="20"/>
        </w:rPr>
      </w:pPr>
      <w:r w:rsidRPr="00C40A3D">
        <w:rPr>
          <w:rFonts w:ascii="Arial" w:hAnsi="Arial" w:cs="Arial"/>
          <w:sz w:val="20"/>
          <w:szCs w:val="20"/>
        </w:rPr>
        <w:t>3</w:t>
      </w:r>
      <w:r w:rsidR="00B85BEE" w:rsidRPr="00C40A3D">
        <w:rPr>
          <w:rFonts w:ascii="Arial" w:hAnsi="Arial" w:cs="Arial"/>
          <w:sz w:val="20"/>
          <w:szCs w:val="20"/>
        </w:rPr>
        <w:t xml:space="preserve">.1. </w:t>
      </w:r>
      <w:r w:rsidR="005261B2" w:rsidRPr="00C40A3D">
        <w:rPr>
          <w:rFonts w:ascii="Arial" w:hAnsi="Arial" w:cs="Arial"/>
          <w:sz w:val="20"/>
          <w:szCs w:val="20"/>
        </w:rPr>
        <w:t>A Projektet a Támogató az alábbiak szerint támogatja:</w:t>
      </w:r>
    </w:p>
    <w:p w14:paraId="1020A5C8" w14:textId="77777777" w:rsidR="00700C58" w:rsidRDefault="00700C58" w:rsidP="00ED733D">
      <w:pPr>
        <w:spacing w:after="0" w:line="240" w:lineRule="auto"/>
        <w:ind w:left="708"/>
        <w:jc w:val="both"/>
        <w:rPr>
          <w:rFonts w:ascii="Arial" w:hAnsi="Arial" w:cs="Arial"/>
          <w:sz w:val="20"/>
          <w:szCs w:val="20"/>
        </w:rPr>
      </w:pPr>
    </w:p>
    <w:p w14:paraId="08EC6B11" w14:textId="29E34D7E" w:rsidR="00681448" w:rsidRDefault="005261B2"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a) I. Projektelem: </w:t>
      </w:r>
    </w:p>
    <w:p w14:paraId="02886BA5" w14:textId="57D76A4B" w:rsidR="00204C66" w:rsidRDefault="00681448" w:rsidP="00ED733D">
      <w:pPr>
        <w:spacing w:after="0" w:line="240" w:lineRule="auto"/>
        <w:ind w:left="708"/>
        <w:jc w:val="both"/>
        <w:rPr>
          <w:rFonts w:ascii="Arial" w:hAnsi="Arial" w:cs="Arial"/>
          <w:sz w:val="20"/>
          <w:szCs w:val="20"/>
        </w:rPr>
      </w:pPr>
      <w:r>
        <w:rPr>
          <w:rFonts w:ascii="Arial" w:hAnsi="Arial" w:cs="Arial"/>
          <w:sz w:val="20"/>
          <w:szCs w:val="20"/>
        </w:rPr>
        <w:t>- a</w:t>
      </w:r>
      <w:r w:rsidR="00204C66">
        <w:rPr>
          <w:rFonts w:ascii="Arial" w:hAnsi="Arial" w:cs="Arial"/>
          <w:sz w:val="20"/>
          <w:szCs w:val="20"/>
        </w:rPr>
        <w:t xml:space="preserve"> jelen Szerződés 1. számú mellékletét képező műszaki leírás</w:t>
      </w:r>
      <w:r w:rsidR="00926F1D">
        <w:rPr>
          <w:rFonts w:ascii="Arial" w:hAnsi="Arial" w:cs="Arial"/>
          <w:sz w:val="20"/>
          <w:szCs w:val="20"/>
        </w:rPr>
        <w:t>nak</w:t>
      </w:r>
      <w:r w:rsidR="00204C66">
        <w:rPr>
          <w:rFonts w:ascii="Arial" w:hAnsi="Arial" w:cs="Arial"/>
          <w:sz w:val="20"/>
          <w:szCs w:val="20"/>
        </w:rPr>
        <w:t xml:space="preserve"> (a továbbiakban: Műszaki Leírás) </w:t>
      </w:r>
      <w:r w:rsidR="00926F1D">
        <w:rPr>
          <w:rFonts w:ascii="Arial" w:hAnsi="Arial" w:cs="Arial"/>
          <w:sz w:val="20"/>
          <w:szCs w:val="20"/>
        </w:rPr>
        <w:t>megfelelő</w:t>
      </w:r>
      <w:r w:rsidR="00204C66">
        <w:rPr>
          <w:rFonts w:ascii="Arial" w:hAnsi="Arial" w:cs="Arial"/>
          <w:sz w:val="20"/>
          <w:szCs w:val="20"/>
        </w:rPr>
        <w:t>, rendeltetésszerű használatra alkalmas …</w:t>
      </w:r>
      <w:r w:rsidR="00D67A1C">
        <w:rPr>
          <w:rStyle w:val="Lbjegyzet-hivatkozs"/>
          <w:rFonts w:ascii="Arial" w:hAnsi="Arial" w:cs="Arial"/>
          <w:sz w:val="20"/>
          <w:szCs w:val="20"/>
        </w:rPr>
        <w:footnoteReference w:id="1"/>
      </w:r>
      <w:r w:rsidR="00204C66">
        <w:rPr>
          <w:rFonts w:ascii="Arial" w:hAnsi="Arial" w:cs="Arial"/>
          <w:sz w:val="20"/>
          <w:szCs w:val="20"/>
        </w:rPr>
        <w:t xml:space="preserve"> darab komposztáló eszköz és …</w:t>
      </w:r>
      <w:r w:rsidR="00D67A1C">
        <w:rPr>
          <w:rStyle w:val="Lbjegyzet-hivatkozs"/>
          <w:rFonts w:ascii="Arial" w:hAnsi="Arial" w:cs="Arial"/>
          <w:sz w:val="20"/>
          <w:szCs w:val="20"/>
        </w:rPr>
        <w:footnoteReference w:id="2"/>
      </w:r>
      <w:r w:rsidR="00204C66">
        <w:rPr>
          <w:rFonts w:ascii="Arial" w:hAnsi="Arial" w:cs="Arial"/>
          <w:sz w:val="20"/>
          <w:szCs w:val="20"/>
        </w:rPr>
        <w:t xml:space="preserve"> darab magaságyás, valamint a komposztáló eszköz</w:t>
      </w:r>
      <w:r w:rsidR="00700C58">
        <w:rPr>
          <w:rFonts w:ascii="Arial" w:hAnsi="Arial" w:cs="Arial"/>
          <w:sz w:val="20"/>
          <w:szCs w:val="20"/>
        </w:rPr>
        <w:t>(</w:t>
      </w:r>
      <w:proofErr w:type="spellStart"/>
      <w:r w:rsidR="00700C58">
        <w:rPr>
          <w:rFonts w:ascii="Arial" w:hAnsi="Arial" w:cs="Arial"/>
          <w:sz w:val="20"/>
          <w:szCs w:val="20"/>
        </w:rPr>
        <w:t>ök</w:t>
      </w:r>
      <w:proofErr w:type="spellEnd"/>
      <w:r w:rsidR="00700C58">
        <w:rPr>
          <w:rFonts w:ascii="Arial" w:hAnsi="Arial" w:cs="Arial"/>
          <w:sz w:val="20"/>
          <w:szCs w:val="20"/>
        </w:rPr>
        <w:t>)</w:t>
      </w:r>
      <w:r w:rsidR="00204C66">
        <w:rPr>
          <w:rFonts w:ascii="Arial" w:hAnsi="Arial" w:cs="Arial"/>
          <w:sz w:val="20"/>
          <w:szCs w:val="20"/>
        </w:rPr>
        <w:t xml:space="preserve"> és a magaságyás</w:t>
      </w:r>
      <w:r w:rsidR="00700C58">
        <w:rPr>
          <w:rFonts w:ascii="Arial" w:hAnsi="Arial" w:cs="Arial"/>
          <w:sz w:val="20"/>
          <w:szCs w:val="20"/>
        </w:rPr>
        <w:t>(ok)</w:t>
      </w:r>
      <w:r w:rsidR="00204C66">
        <w:rPr>
          <w:rFonts w:ascii="Arial" w:hAnsi="Arial" w:cs="Arial"/>
          <w:sz w:val="20"/>
          <w:szCs w:val="20"/>
        </w:rPr>
        <w:t xml:space="preserve"> rendeltetésszerű és szakszerű használatához szükséges anyagok, eszközök </w:t>
      </w:r>
      <w:r w:rsidR="003E0E81">
        <w:rPr>
          <w:rFonts w:ascii="Arial" w:hAnsi="Arial" w:cs="Arial"/>
          <w:sz w:val="20"/>
          <w:szCs w:val="20"/>
        </w:rPr>
        <w:t xml:space="preserve">(a továbbiakban együtt: </w:t>
      </w:r>
      <w:r w:rsidR="003E0E81" w:rsidRPr="003E0E81">
        <w:rPr>
          <w:rFonts w:ascii="Arial" w:hAnsi="Arial" w:cs="Arial"/>
          <w:b/>
          <w:bCs/>
          <w:sz w:val="20"/>
          <w:szCs w:val="20"/>
        </w:rPr>
        <w:t>Eszközök</w:t>
      </w:r>
      <w:r w:rsidR="003E0E81">
        <w:rPr>
          <w:rFonts w:ascii="Arial" w:hAnsi="Arial" w:cs="Arial"/>
          <w:sz w:val="20"/>
          <w:szCs w:val="20"/>
        </w:rPr>
        <w:t xml:space="preserve">) </w:t>
      </w:r>
      <w:r w:rsidR="00204C66">
        <w:rPr>
          <w:rFonts w:ascii="Arial" w:hAnsi="Arial" w:cs="Arial"/>
          <w:sz w:val="20"/>
          <w:szCs w:val="20"/>
        </w:rPr>
        <w:t>beszerzése</w:t>
      </w:r>
      <w:r w:rsidR="003E0E81">
        <w:rPr>
          <w:rFonts w:ascii="Arial" w:hAnsi="Arial" w:cs="Arial"/>
          <w:sz w:val="20"/>
          <w:szCs w:val="20"/>
        </w:rPr>
        <w:t>,</w:t>
      </w:r>
    </w:p>
    <w:p w14:paraId="7A007CF5" w14:textId="7E159ABB" w:rsidR="005261B2" w:rsidRPr="00C40A3D" w:rsidRDefault="003E0E81" w:rsidP="00ED733D">
      <w:pPr>
        <w:spacing w:after="0" w:line="240" w:lineRule="auto"/>
        <w:ind w:left="708"/>
        <w:jc w:val="both"/>
        <w:rPr>
          <w:rFonts w:ascii="Arial" w:hAnsi="Arial" w:cs="Arial"/>
          <w:sz w:val="20"/>
          <w:szCs w:val="20"/>
        </w:rPr>
      </w:pPr>
      <w:r>
        <w:rPr>
          <w:rFonts w:ascii="Arial" w:hAnsi="Arial" w:cs="Arial"/>
          <w:sz w:val="20"/>
          <w:szCs w:val="20"/>
        </w:rPr>
        <w:t xml:space="preserve">- </w:t>
      </w:r>
      <w:r w:rsidR="000C3D45">
        <w:rPr>
          <w:rFonts w:ascii="Arial" w:hAnsi="Arial" w:cs="Arial"/>
          <w:sz w:val="20"/>
          <w:szCs w:val="20"/>
        </w:rPr>
        <w:t>a Támogató által a Támogatott rendelkezésére bocsátott feliratokat és grafikát tartalmazó táblák jól látható helyen és módon történő elhelyezése a komposztáló eszköz(</w:t>
      </w:r>
      <w:proofErr w:type="spellStart"/>
      <w:r w:rsidR="000C3D45">
        <w:rPr>
          <w:rFonts w:ascii="Arial" w:hAnsi="Arial" w:cs="Arial"/>
          <w:sz w:val="20"/>
          <w:szCs w:val="20"/>
        </w:rPr>
        <w:t>ök</w:t>
      </w:r>
      <w:proofErr w:type="spellEnd"/>
      <w:r w:rsidR="000C3D45">
        <w:rPr>
          <w:rFonts w:ascii="Arial" w:hAnsi="Arial" w:cs="Arial"/>
          <w:sz w:val="20"/>
          <w:szCs w:val="20"/>
        </w:rPr>
        <w:t>)ön és a magaságyás(ok)</w:t>
      </w:r>
      <w:proofErr w:type="spellStart"/>
      <w:r w:rsidR="000C3D45">
        <w:rPr>
          <w:rFonts w:ascii="Arial" w:hAnsi="Arial" w:cs="Arial"/>
          <w:sz w:val="20"/>
          <w:szCs w:val="20"/>
        </w:rPr>
        <w:t>on</w:t>
      </w:r>
      <w:proofErr w:type="spellEnd"/>
      <w:r w:rsidR="005261B2" w:rsidRPr="00C40A3D">
        <w:rPr>
          <w:rFonts w:ascii="Arial" w:hAnsi="Arial" w:cs="Arial"/>
          <w:sz w:val="20"/>
          <w:szCs w:val="20"/>
        </w:rPr>
        <w:t>.</w:t>
      </w:r>
    </w:p>
    <w:p w14:paraId="664616BD" w14:textId="77777777" w:rsidR="00700C58" w:rsidRDefault="00700C58" w:rsidP="00ED733D">
      <w:pPr>
        <w:spacing w:after="0" w:line="240" w:lineRule="auto"/>
        <w:ind w:left="708"/>
        <w:jc w:val="both"/>
        <w:rPr>
          <w:rFonts w:ascii="Arial" w:hAnsi="Arial" w:cs="Arial"/>
          <w:sz w:val="20"/>
          <w:szCs w:val="20"/>
        </w:rPr>
      </w:pPr>
    </w:p>
    <w:p w14:paraId="34AA2E54" w14:textId="1DDDEFD2" w:rsidR="00CF5438" w:rsidRDefault="005261B2"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b) II. Projektelem: </w:t>
      </w:r>
    </w:p>
    <w:p w14:paraId="5F398C55" w14:textId="7F0EFCC8" w:rsidR="00CF5438" w:rsidRDefault="00CF5438" w:rsidP="00ED733D">
      <w:pPr>
        <w:spacing w:after="0" w:line="240" w:lineRule="auto"/>
        <w:ind w:left="708"/>
        <w:jc w:val="both"/>
        <w:rPr>
          <w:rFonts w:ascii="Arial" w:hAnsi="Arial" w:cs="Arial"/>
          <w:sz w:val="20"/>
          <w:szCs w:val="20"/>
        </w:rPr>
      </w:pPr>
      <w:r>
        <w:rPr>
          <w:rFonts w:ascii="Arial" w:hAnsi="Arial" w:cs="Arial"/>
          <w:sz w:val="20"/>
          <w:szCs w:val="20"/>
        </w:rPr>
        <w:t xml:space="preserve">- </w:t>
      </w:r>
      <w:r w:rsidR="00D847AC" w:rsidRPr="00C40A3D">
        <w:rPr>
          <w:rFonts w:ascii="Arial" w:hAnsi="Arial" w:cs="Arial"/>
          <w:sz w:val="20"/>
          <w:szCs w:val="20"/>
        </w:rPr>
        <w:t>a</w:t>
      </w:r>
      <w:r w:rsidR="00D847AC">
        <w:rPr>
          <w:rFonts w:ascii="Arial" w:hAnsi="Arial" w:cs="Arial"/>
          <w:sz w:val="20"/>
          <w:szCs w:val="20"/>
        </w:rPr>
        <w:t xml:space="preserve">z Eszközök </w:t>
      </w:r>
      <w:r w:rsidR="00D847AC" w:rsidRPr="00C40A3D">
        <w:rPr>
          <w:rFonts w:ascii="Arial" w:hAnsi="Arial" w:cs="Arial"/>
          <w:sz w:val="20"/>
          <w:szCs w:val="20"/>
        </w:rPr>
        <w:t>Pályázatban meghatározottak szerinti fenntartása az I. Projektelem teljesítésének elfogadásáról szóló</w:t>
      </w:r>
      <w:r w:rsidR="00DB251D" w:rsidRPr="00C40A3D">
        <w:rPr>
          <w:rFonts w:ascii="Arial" w:hAnsi="Arial" w:cs="Arial"/>
          <w:sz w:val="20"/>
          <w:szCs w:val="20"/>
        </w:rPr>
        <w:t xml:space="preserve">, </w:t>
      </w:r>
      <w:r w:rsidR="00482C57" w:rsidRPr="00C40A3D">
        <w:rPr>
          <w:rFonts w:ascii="Arial" w:hAnsi="Arial" w:cs="Arial"/>
          <w:sz w:val="20"/>
          <w:szCs w:val="20"/>
        </w:rPr>
        <w:t xml:space="preserve">jelen Szerződés </w:t>
      </w:r>
      <w:r w:rsidR="008779A1">
        <w:rPr>
          <w:rFonts w:ascii="Arial" w:hAnsi="Arial" w:cs="Arial"/>
          <w:sz w:val="20"/>
          <w:szCs w:val="20"/>
        </w:rPr>
        <w:t>5.3.</w:t>
      </w:r>
      <w:r w:rsidR="00482C57" w:rsidRPr="00C40A3D">
        <w:rPr>
          <w:rFonts w:ascii="Arial" w:hAnsi="Arial" w:cs="Arial"/>
          <w:sz w:val="20"/>
          <w:szCs w:val="20"/>
        </w:rPr>
        <w:t xml:space="preserve"> pontjában meghatározott </w:t>
      </w:r>
      <w:r w:rsidR="00DB251D" w:rsidRPr="00C40A3D">
        <w:rPr>
          <w:rFonts w:ascii="Arial" w:hAnsi="Arial" w:cs="Arial"/>
          <w:sz w:val="20"/>
          <w:szCs w:val="20"/>
        </w:rPr>
        <w:t xml:space="preserve">igazolás kiállításának napjától </w:t>
      </w:r>
      <w:r w:rsidR="00482C57" w:rsidRPr="00C40A3D">
        <w:rPr>
          <w:rFonts w:ascii="Arial" w:hAnsi="Arial" w:cs="Arial"/>
          <w:sz w:val="20"/>
          <w:szCs w:val="20"/>
        </w:rPr>
        <w:t>számított</w:t>
      </w:r>
      <w:r w:rsidR="004F4A9A" w:rsidRPr="00C40A3D">
        <w:rPr>
          <w:rFonts w:ascii="Arial" w:hAnsi="Arial" w:cs="Arial"/>
          <w:sz w:val="20"/>
          <w:szCs w:val="20"/>
        </w:rPr>
        <w:t xml:space="preserve"> </w:t>
      </w:r>
      <w:r w:rsidR="00636DDA">
        <w:rPr>
          <w:rFonts w:ascii="Arial" w:hAnsi="Arial" w:cs="Arial"/>
          <w:sz w:val="20"/>
          <w:szCs w:val="20"/>
        </w:rPr>
        <w:t>5</w:t>
      </w:r>
      <w:r w:rsidR="004F4A9A" w:rsidRPr="00C40A3D">
        <w:rPr>
          <w:rFonts w:ascii="Arial" w:hAnsi="Arial" w:cs="Arial"/>
          <w:sz w:val="20"/>
          <w:szCs w:val="20"/>
        </w:rPr>
        <w:t xml:space="preserve"> (</w:t>
      </w:r>
      <w:r w:rsidR="00636DDA">
        <w:rPr>
          <w:rFonts w:ascii="Arial" w:hAnsi="Arial" w:cs="Arial"/>
          <w:sz w:val="20"/>
          <w:szCs w:val="20"/>
        </w:rPr>
        <w:t>öt</w:t>
      </w:r>
      <w:r w:rsidR="004F4A9A" w:rsidRPr="00C40A3D">
        <w:rPr>
          <w:rFonts w:ascii="Arial" w:hAnsi="Arial" w:cs="Arial"/>
          <w:sz w:val="20"/>
          <w:szCs w:val="20"/>
        </w:rPr>
        <w:t>) naptári évig</w:t>
      </w:r>
      <w:r w:rsidR="005261B2" w:rsidRPr="00C40A3D">
        <w:rPr>
          <w:rFonts w:ascii="Arial" w:hAnsi="Arial" w:cs="Arial"/>
          <w:sz w:val="20"/>
          <w:szCs w:val="20"/>
        </w:rPr>
        <w:t xml:space="preserve">, </w:t>
      </w:r>
    </w:p>
    <w:p w14:paraId="10F9845B" w14:textId="3967A44A" w:rsidR="00D67A1C" w:rsidRDefault="00CF5438" w:rsidP="00ED733D">
      <w:pPr>
        <w:spacing w:after="0" w:line="240" w:lineRule="auto"/>
        <w:ind w:left="708"/>
        <w:jc w:val="both"/>
        <w:rPr>
          <w:rFonts w:ascii="Arial" w:hAnsi="Arial" w:cs="Arial"/>
          <w:sz w:val="20"/>
          <w:szCs w:val="20"/>
        </w:rPr>
      </w:pPr>
      <w:r>
        <w:rPr>
          <w:rFonts w:ascii="Arial" w:hAnsi="Arial" w:cs="Arial"/>
          <w:sz w:val="20"/>
          <w:szCs w:val="20"/>
        </w:rPr>
        <w:t xml:space="preserve">- </w:t>
      </w:r>
      <w:r w:rsidR="00D67A1C">
        <w:rPr>
          <w:rFonts w:ascii="Arial" w:hAnsi="Arial" w:cs="Arial"/>
          <w:sz w:val="20"/>
          <w:szCs w:val="20"/>
        </w:rPr>
        <w:t xml:space="preserve">1 fő – a Támogatottal alkalmazotti jogviszonyban álló – pedagógus részvételétének biztosítása a Támogató által szervezett, az Eszközök rendeltetésszerű és szakszerű használatáról és általában a komposztálásról, </w:t>
      </w:r>
      <w:proofErr w:type="spellStart"/>
      <w:r w:rsidR="00D67A1C">
        <w:rPr>
          <w:rFonts w:ascii="Arial" w:hAnsi="Arial" w:cs="Arial"/>
          <w:sz w:val="20"/>
          <w:szCs w:val="20"/>
        </w:rPr>
        <w:t>biokertészkedésről</w:t>
      </w:r>
      <w:proofErr w:type="spellEnd"/>
      <w:r w:rsidR="00D67A1C">
        <w:rPr>
          <w:rFonts w:ascii="Arial" w:hAnsi="Arial" w:cs="Arial"/>
          <w:sz w:val="20"/>
          <w:szCs w:val="20"/>
        </w:rPr>
        <w:t>, azokkal kapcsolatos jó gyakorlatokról szóló ismeretterjesztő képzésen,</w:t>
      </w:r>
    </w:p>
    <w:p w14:paraId="2384CAAA" w14:textId="1B778A08" w:rsidR="002258D3" w:rsidRDefault="00D67A1C" w:rsidP="00ED733D">
      <w:pPr>
        <w:spacing w:after="0" w:line="240" w:lineRule="auto"/>
        <w:ind w:left="708"/>
        <w:jc w:val="both"/>
        <w:rPr>
          <w:rFonts w:ascii="Arial" w:hAnsi="Arial" w:cs="Arial"/>
          <w:sz w:val="20"/>
          <w:szCs w:val="20"/>
        </w:rPr>
      </w:pPr>
      <w:r>
        <w:rPr>
          <w:rFonts w:ascii="Arial" w:hAnsi="Arial" w:cs="Arial"/>
          <w:sz w:val="20"/>
          <w:szCs w:val="20"/>
        </w:rPr>
        <w:t>- a jelen pont szerinti képzésen résztvevő pedagógus</w:t>
      </w:r>
      <w:r w:rsidR="00BA09C3">
        <w:rPr>
          <w:rFonts w:ascii="Arial" w:hAnsi="Arial" w:cs="Arial"/>
          <w:sz w:val="20"/>
          <w:szCs w:val="20"/>
        </w:rPr>
        <w:t>,</w:t>
      </w:r>
      <w:r>
        <w:rPr>
          <w:rFonts w:ascii="Arial" w:hAnsi="Arial" w:cs="Arial"/>
          <w:sz w:val="20"/>
          <w:szCs w:val="20"/>
        </w:rPr>
        <w:t xml:space="preserve"> mint komposztmester által a képzésen megszerzett tudás, tapasztalat és információ átadása az </w:t>
      </w:r>
      <w:r w:rsidR="00C3731D">
        <w:rPr>
          <w:rFonts w:ascii="Arial" w:hAnsi="Arial" w:cs="Arial"/>
          <w:sz w:val="20"/>
          <w:szCs w:val="20"/>
        </w:rPr>
        <w:t>intézménybe</w:t>
      </w:r>
      <w:r>
        <w:rPr>
          <w:rFonts w:ascii="Arial" w:hAnsi="Arial" w:cs="Arial"/>
          <w:sz w:val="20"/>
          <w:szCs w:val="20"/>
        </w:rPr>
        <w:t xml:space="preserve"> járó gyermekeknek, a szülőknek, pedagógus kollégáinak a Támogatott által szervezett események, bemutatók során, valamint ezekről </w:t>
      </w:r>
      <w:r w:rsidR="00FD1980">
        <w:rPr>
          <w:rFonts w:ascii="Arial" w:hAnsi="Arial" w:cs="Arial"/>
          <w:sz w:val="20"/>
          <w:szCs w:val="20"/>
        </w:rPr>
        <w:t>hat</w:t>
      </w:r>
      <w:r w:rsidR="00F36748">
        <w:rPr>
          <w:rFonts w:ascii="Arial" w:hAnsi="Arial" w:cs="Arial"/>
          <w:sz w:val="20"/>
          <w:szCs w:val="20"/>
        </w:rPr>
        <w:t xml:space="preserve">havonta </w:t>
      </w:r>
      <w:r>
        <w:rPr>
          <w:rFonts w:ascii="Arial" w:hAnsi="Arial" w:cs="Arial"/>
          <w:sz w:val="20"/>
          <w:szCs w:val="20"/>
        </w:rPr>
        <w:t>szakmai beszámoló készítése és a Támogató felé történő továbbítása</w:t>
      </w:r>
      <w:r w:rsidR="002258D3">
        <w:rPr>
          <w:rFonts w:ascii="Arial" w:hAnsi="Arial" w:cs="Arial"/>
          <w:sz w:val="20"/>
          <w:szCs w:val="20"/>
        </w:rPr>
        <w:t>,</w:t>
      </w:r>
    </w:p>
    <w:p w14:paraId="5FD11343" w14:textId="743DD09B" w:rsidR="005261B2" w:rsidRPr="00C40A3D" w:rsidRDefault="002258D3" w:rsidP="00ED733D">
      <w:pPr>
        <w:spacing w:after="0" w:line="240" w:lineRule="auto"/>
        <w:ind w:left="708"/>
        <w:jc w:val="both"/>
        <w:rPr>
          <w:rFonts w:ascii="Arial" w:hAnsi="Arial" w:cs="Arial"/>
          <w:sz w:val="20"/>
          <w:szCs w:val="20"/>
        </w:rPr>
      </w:pPr>
      <w:r>
        <w:rPr>
          <w:rFonts w:ascii="Arial" w:hAnsi="Arial" w:cs="Arial"/>
          <w:sz w:val="20"/>
          <w:szCs w:val="20"/>
        </w:rPr>
        <w:t xml:space="preserve">- </w:t>
      </w:r>
      <w:r w:rsidR="00700C58">
        <w:rPr>
          <w:rFonts w:ascii="Arial" w:hAnsi="Arial" w:cs="Arial"/>
          <w:sz w:val="20"/>
          <w:szCs w:val="20"/>
        </w:rPr>
        <w:t xml:space="preserve">a </w:t>
      </w:r>
      <w:r>
        <w:rPr>
          <w:rFonts w:ascii="Arial" w:hAnsi="Arial" w:cs="Arial"/>
          <w:sz w:val="20"/>
          <w:szCs w:val="20"/>
        </w:rPr>
        <w:t xml:space="preserve">Támogatott </w:t>
      </w:r>
      <w:r w:rsidR="00D67A1C" w:rsidRPr="002A1026">
        <w:rPr>
          <w:rFonts w:ascii="Arial" w:hAnsi="Arial" w:cs="Arial"/>
          <w:sz w:val="20"/>
          <w:szCs w:val="20"/>
        </w:rPr>
        <w:t>– amennyiben rendelkezik vele –</w:t>
      </w:r>
      <w:r>
        <w:rPr>
          <w:rFonts w:ascii="Arial" w:hAnsi="Arial" w:cs="Arial"/>
          <w:sz w:val="20"/>
          <w:szCs w:val="20"/>
        </w:rPr>
        <w:t xml:space="preserve"> </w:t>
      </w:r>
      <w:r w:rsidR="00D67A1C" w:rsidRPr="002A1026">
        <w:rPr>
          <w:rFonts w:ascii="Arial" w:hAnsi="Arial" w:cs="Arial"/>
          <w:sz w:val="20"/>
          <w:szCs w:val="20"/>
        </w:rPr>
        <w:t xml:space="preserve">honlapján, a közösségi média felületein, valamint az </w:t>
      </w:r>
      <w:r w:rsidR="00C3731D">
        <w:rPr>
          <w:rFonts w:ascii="Arial" w:hAnsi="Arial" w:cs="Arial"/>
          <w:sz w:val="20"/>
          <w:szCs w:val="20"/>
        </w:rPr>
        <w:t>intézménybe</w:t>
      </w:r>
      <w:r w:rsidR="00D67A1C" w:rsidRPr="002A1026">
        <w:rPr>
          <w:rFonts w:ascii="Arial" w:hAnsi="Arial" w:cs="Arial"/>
          <w:sz w:val="20"/>
          <w:szCs w:val="20"/>
        </w:rPr>
        <w:t xml:space="preserve"> járó gyermekek szüleivel fenntartott kommunikációs csatornán (mint például faliújság, elektronikus levelezőlista, közösségi médiában fenntartott csoportok) a Támogató által előzetesen jóváhagyott kommunikációs anyag közzét</w:t>
      </w:r>
      <w:r>
        <w:rPr>
          <w:rFonts w:ascii="Arial" w:hAnsi="Arial" w:cs="Arial"/>
          <w:sz w:val="20"/>
          <w:szCs w:val="20"/>
        </w:rPr>
        <w:t>étele</w:t>
      </w:r>
      <w:r w:rsidR="00D67A1C" w:rsidRPr="002A1026">
        <w:rPr>
          <w:rFonts w:ascii="Arial" w:hAnsi="Arial" w:cs="Arial"/>
          <w:sz w:val="20"/>
          <w:szCs w:val="20"/>
        </w:rPr>
        <w:t>, amelyben beszámol a támogatás elnyerésének tényéről, a támogatás összegéről, a Támogató nevéről, valamint arról, hogy a támogatás a Közösségi Költségvetés finanszírozásából valósult meg, továbbá bemutatja a Támogató által a rendelkezésére bocsátott ismeretterjesztő anyagot.</w:t>
      </w:r>
    </w:p>
    <w:p w14:paraId="3FBF21E4" w14:textId="2283F8FA" w:rsidR="00893C6B" w:rsidRPr="00C40A3D" w:rsidRDefault="00893C6B" w:rsidP="00ED733D">
      <w:pPr>
        <w:spacing w:after="0" w:line="240" w:lineRule="auto"/>
        <w:jc w:val="both"/>
        <w:rPr>
          <w:rFonts w:ascii="Arial" w:hAnsi="Arial" w:cs="Arial"/>
          <w:sz w:val="20"/>
          <w:szCs w:val="20"/>
        </w:rPr>
      </w:pPr>
    </w:p>
    <w:p w14:paraId="275A6D12" w14:textId="1D17C39E" w:rsidR="00B274DD" w:rsidRDefault="00893C6B" w:rsidP="00ED733D">
      <w:pPr>
        <w:spacing w:after="0" w:line="240" w:lineRule="auto"/>
        <w:jc w:val="both"/>
        <w:rPr>
          <w:rFonts w:ascii="Arial" w:hAnsi="Arial" w:cs="Arial"/>
          <w:sz w:val="20"/>
          <w:szCs w:val="20"/>
        </w:rPr>
      </w:pPr>
      <w:r w:rsidRPr="00C40A3D">
        <w:rPr>
          <w:rFonts w:ascii="Arial" w:hAnsi="Arial" w:cs="Arial"/>
          <w:sz w:val="20"/>
          <w:szCs w:val="20"/>
        </w:rPr>
        <w:t xml:space="preserve">3.2. </w:t>
      </w:r>
      <w:r w:rsidR="0054604B" w:rsidRPr="00C40A3D">
        <w:rPr>
          <w:rFonts w:ascii="Arial" w:hAnsi="Arial" w:cs="Arial"/>
          <w:sz w:val="20"/>
          <w:szCs w:val="20"/>
        </w:rPr>
        <w:t xml:space="preserve">Az I. Projektelem </w:t>
      </w:r>
      <w:r w:rsidR="0054604B" w:rsidRPr="001C66A7">
        <w:rPr>
          <w:rFonts w:ascii="Arial" w:hAnsi="Arial" w:cs="Arial"/>
          <w:sz w:val="20"/>
          <w:szCs w:val="20"/>
        </w:rPr>
        <w:t>megvalósítási időszakának kezdete</w:t>
      </w:r>
      <w:r w:rsidR="0054604B" w:rsidRPr="00C40A3D">
        <w:rPr>
          <w:rFonts w:ascii="Arial" w:hAnsi="Arial" w:cs="Arial"/>
          <w:sz w:val="20"/>
          <w:szCs w:val="20"/>
        </w:rPr>
        <w:t xml:space="preserve"> a jelen Szerződés hatálybalépésének napja</w:t>
      </w:r>
      <w:r w:rsidR="00B274DD">
        <w:rPr>
          <w:rFonts w:ascii="Arial" w:hAnsi="Arial" w:cs="Arial"/>
          <w:sz w:val="20"/>
          <w:szCs w:val="20"/>
        </w:rPr>
        <w:t xml:space="preserve">, az I. Projektelem megvalósításának határideje a jelen Szerződés hatálybalépésének napjától számított </w:t>
      </w:r>
      <w:r w:rsidR="00196AE9">
        <w:rPr>
          <w:rFonts w:ascii="Arial" w:hAnsi="Arial" w:cs="Arial"/>
          <w:sz w:val="20"/>
          <w:szCs w:val="20"/>
        </w:rPr>
        <w:t>18</w:t>
      </w:r>
      <w:r w:rsidR="00CE492E">
        <w:rPr>
          <w:rFonts w:ascii="Arial" w:hAnsi="Arial" w:cs="Arial"/>
          <w:sz w:val="20"/>
          <w:szCs w:val="20"/>
        </w:rPr>
        <w:t>0</w:t>
      </w:r>
      <w:r w:rsidR="00BA2D85">
        <w:rPr>
          <w:rFonts w:ascii="Arial" w:hAnsi="Arial" w:cs="Arial"/>
          <w:sz w:val="20"/>
          <w:szCs w:val="20"/>
        </w:rPr>
        <w:t xml:space="preserve"> </w:t>
      </w:r>
      <w:r w:rsidR="00B274DD">
        <w:rPr>
          <w:rFonts w:ascii="Arial" w:hAnsi="Arial" w:cs="Arial"/>
          <w:sz w:val="20"/>
          <w:szCs w:val="20"/>
        </w:rPr>
        <w:t>(</w:t>
      </w:r>
      <w:r w:rsidR="00196AE9">
        <w:rPr>
          <w:rFonts w:ascii="Arial" w:hAnsi="Arial" w:cs="Arial"/>
          <w:sz w:val="20"/>
          <w:szCs w:val="20"/>
        </w:rPr>
        <w:t>száznyolcvan</w:t>
      </w:r>
      <w:r w:rsidR="00B274DD">
        <w:rPr>
          <w:rFonts w:ascii="Arial" w:hAnsi="Arial" w:cs="Arial"/>
          <w:sz w:val="20"/>
          <w:szCs w:val="20"/>
        </w:rPr>
        <w:t xml:space="preserve">) </w:t>
      </w:r>
      <w:r w:rsidR="00BA2D85">
        <w:rPr>
          <w:rFonts w:ascii="Arial" w:hAnsi="Arial" w:cs="Arial"/>
          <w:sz w:val="20"/>
          <w:szCs w:val="20"/>
        </w:rPr>
        <w:t>nap</w:t>
      </w:r>
      <w:r w:rsidR="0054604B" w:rsidRPr="00C40A3D">
        <w:rPr>
          <w:rFonts w:ascii="Arial" w:hAnsi="Arial" w:cs="Arial"/>
          <w:sz w:val="20"/>
          <w:szCs w:val="20"/>
        </w:rPr>
        <w:t>.</w:t>
      </w:r>
      <w:r w:rsidR="00B274DD">
        <w:rPr>
          <w:rFonts w:ascii="Arial" w:hAnsi="Arial" w:cs="Arial"/>
          <w:sz w:val="20"/>
          <w:szCs w:val="20"/>
        </w:rPr>
        <w:t xml:space="preserve"> Amennyiben Támogatott az I. Projektelem megvalósítását a jelen pontban </w:t>
      </w:r>
      <w:r w:rsidR="00B274DD">
        <w:rPr>
          <w:rFonts w:ascii="Arial" w:hAnsi="Arial" w:cs="Arial"/>
          <w:sz w:val="20"/>
          <w:szCs w:val="20"/>
        </w:rPr>
        <w:lastRenderedPageBreak/>
        <w:t>meghatározott határidőn belül nem teljesíti azt a Felek súlyos szerződésszegésnek tekintik és ebben az esetben a Támogató jogosult a jelen Szerződést azonnali hatállyal felmondani.</w:t>
      </w:r>
    </w:p>
    <w:p w14:paraId="37BA462A" w14:textId="77777777" w:rsidR="00B274DD" w:rsidRDefault="00B274DD" w:rsidP="00ED733D">
      <w:pPr>
        <w:spacing w:after="0" w:line="240" w:lineRule="auto"/>
        <w:jc w:val="both"/>
        <w:rPr>
          <w:rFonts w:ascii="Arial" w:hAnsi="Arial" w:cs="Arial"/>
          <w:sz w:val="20"/>
          <w:szCs w:val="20"/>
        </w:rPr>
      </w:pPr>
    </w:p>
    <w:p w14:paraId="3BF35DCC" w14:textId="4B34FBC6" w:rsidR="00893C6B" w:rsidRPr="00616BC0" w:rsidRDefault="0054604B" w:rsidP="00ED733D">
      <w:pPr>
        <w:spacing w:after="0" w:line="240" w:lineRule="auto"/>
        <w:jc w:val="both"/>
        <w:rPr>
          <w:rFonts w:ascii="Arial" w:hAnsi="Arial" w:cs="Arial"/>
          <w:sz w:val="20"/>
          <w:szCs w:val="20"/>
        </w:rPr>
      </w:pPr>
      <w:r w:rsidRPr="00616BC0">
        <w:rPr>
          <w:rFonts w:ascii="Arial" w:hAnsi="Arial" w:cs="Arial"/>
          <w:sz w:val="20"/>
          <w:szCs w:val="20"/>
        </w:rPr>
        <w:t>A II. Projektelem megvalósítási időszakának kezdete</w:t>
      </w:r>
      <w:r w:rsidR="00971BFF" w:rsidRPr="00616BC0">
        <w:rPr>
          <w:rFonts w:ascii="Arial" w:hAnsi="Arial" w:cs="Arial"/>
          <w:sz w:val="20"/>
          <w:szCs w:val="20"/>
        </w:rPr>
        <w:t xml:space="preserve"> a jelen Szerződés 5.</w:t>
      </w:r>
      <w:r w:rsidR="006E0F2D" w:rsidRPr="00616BC0">
        <w:rPr>
          <w:rFonts w:ascii="Arial" w:hAnsi="Arial" w:cs="Arial"/>
          <w:sz w:val="20"/>
          <w:szCs w:val="20"/>
        </w:rPr>
        <w:t>3</w:t>
      </w:r>
      <w:r w:rsidR="00971BFF" w:rsidRPr="00616BC0">
        <w:rPr>
          <w:rFonts w:ascii="Arial" w:hAnsi="Arial" w:cs="Arial"/>
          <w:sz w:val="20"/>
          <w:szCs w:val="20"/>
        </w:rPr>
        <w:t>. pontjában meghatározott igazolás kiállításának napja</w:t>
      </w:r>
      <w:r w:rsidRPr="00616BC0">
        <w:rPr>
          <w:rFonts w:ascii="Arial" w:hAnsi="Arial" w:cs="Arial"/>
          <w:sz w:val="20"/>
          <w:szCs w:val="20"/>
        </w:rPr>
        <w:t>.</w:t>
      </w:r>
    </w:p>
    <w:p w14:paraId="14F0EAF6" w14:textId="79728D12" w:rsidR="004F4A9A" w:rsidRPr="00616BC0" w:rsidRDefault="004F4A9A" w:rsidP="00ED733D">
      <w:pPr>
        <w:spacing w:after="0" w:line="240" w:lineRule="auto"/>
        <w:jc w:val="both"/>
        <w:rPr>
          <w:rFonts w:ascii="Arial" w:hAnsi="Arial" w:cs="Arial"/>
          <w:sz w:val="20"/>
          <w:szCs w:val="20"/>
        </w:rPr>
      </w:pPr>
    </w:p>
    <w:p w14:paraId="3A9AE419" w14:textId="67EB1A16" w:rsidR="004F4A9A" w:rsidRPr="00C40A3D" w:rsidRDefault="004F4A9A" w:rsidP="00ED733D">
      <w:pPr>
        <w:spacing w:after="0" w:line="240" w:lineRule="auto"/>
        <w:jc w:val="both"/>
        <w:rPr>
          <w:rFonts w:ascii="Arial" w:hAnsi="Arial" w:cs="Arial"/>
          <w:sz w:val="20"/>
          <w:szCs w:val="20"/>
        </w:rPr>
      </w:pPr>
      <w:r w:rsidRPr="00616BC0">
        <w:rPr>
          <w:rFonts w:ascii="Arial" w:hAnsi="Arial" w:cs="Arial"/>
          <w:sz w:val="20"/>
          <w:szCs w:val="20"/>
        </w:rPr>
        <w:t>3.3. A Projekt akkor tekintendő megvalósítottnak, amennyiben az I. Projektelem és a II. Projektelem a jelen Szerződés, valamint a jelen Szerződés mellékletei szerint maradéktalanul megvalósult, a Támogatott a jelen Szerződésben, a jelen Szerződés mellékleteiben – így különösen a Pályázatában – vállalt valamennyi kötelezettségét maradéktalanul, szerződésszerűen teljesített</w:t>
      </w:r>
      <w:r w:rsidR="00110914" w:rsidRPr="00616BC0">
        <w:rPr>
          <w:rFonts w:ascii="Arial" w:hAnsi="Arial" w:cs="Arial"/>
          <w:sz w:val="20"/>
          <w:szCs w:val="20"/>
        </w:rPr>
        <w:t>e</w:t>
      </w:r>
      <w:r w:rsidRPr="00616BC0">
        <w:rPr>
          <w:rFonts w:ascii="Arial" w:hAnsi="Arial" w:cs="Arial"/>
          <w:sz w:val="20"/>
          <w:szCs w:val="20"/>
        </w:rPr>
        <w:t xml:space="preserve"> és a jelen Szerződés </w:t>
      </w:r>
      <w:r w:rsidR="00DB251D" w:rsidRPr="00616BC0">
        <w:rPr>
          <w:rFonts w:ascii="Arial" w:hAnsi="Arial" w:cs="Arial"/>
          <w:sz w:val="20"/>
          <w:szCs w:val="20"/>
        </w:rPr>
        <w:t>7.3.</w:t>
      </w:r>
      <w:r w:rsidRPr="00616BC0">
        <w:rPr>
          <w:rFonts w:ascii="Arial" w:hAnsi="Arial" w:cs="Arial"/>
          <w:sz w:val="20"/>
          <w:szCs w:val="20"/>
        </w:rPr>
        <w:t xml:space="preserve"> pontjában</w:t>
      </w:r>
      <w:r w:rsidRPr="00C40A3D">
        <w:rPr>
          <w:rFonts w:ascii="Arial" w:hAnsi="Arial" w:cs="Arial"/>
          <w:sz w:val="20"/>
          <w:szCs w:val="20"/>
        </w:rPr>
        <w:t xml:space="preserve"> meghatározott elszámolást</w:t>
      </w:r>
      <w:r w:rsidR="008779A1">
        <w:rPr>
          <w:rFonts w:ascii="Arial" w:hAnsi="Arial" w:cs="Arial"/>
          <w:sz w:val="20"/>
          <w:szCs w:val="20"/>
        </w:rPr>
        <w:t>, valamint a jelen Szerződés 8.1. pontjában meghatározott szakmai beszámolót a</w:t>
      </w:r>
      <w:r w:rsidRPr="00C40A3D">
        <w:rPr>
          <w:rFonts w:ascii="Arial" w:hAnsi="Arial" w:cs="Arial"/>
          <w:sz w:val="20"/>
          <w:szCs w:val="20"/>
        </w:rPr>
        <w:t xml:space="preserve"> Támogató részére hiánytalanul benyújtotta és Támogató az</w:t>
      </w:r>
      <w:r w:rsidR="00D223C7">
        <w:rPr>
          <w:rFonts w:ascii="Arial" w:hAnsi="Arial" w:cs="Arial"/>
          <w:sz w:val="20"/>
          <w:szCs w:val="20"/>
        </w:rPr>
        <w:t xml:space="preserve"> e</w:t>
      </w:r>
      <w:r w:rsidRPr="00C40A3D">
        <w:rPr>
          <w:rFonts w:ascii="Arial" w:hAnsi="Arial" w:cs="Arial"/>
          <w:sz w:val="20"/>
          <w:szCs w:val="20"/>
        </w:rPr>
        <w:t>lszámolást</w:t>
      </w:r>
      <w:r w:rsidR="008779A1">
        <w:rPr>
          <w:rFonts w:ascii="Arial" w:hAnsi="Arial" w:cs="Arial"/>
          <w:sz w:val="20"/>
          <w:szCs w:val="20"/>
        </w:rPr>
        <w:t>, valamint a szakmai beszámolót</w:t>
      </w:r>
      <w:r w:rsidRPr="00C40A3D">
        <w:rPr>
          <w:rFonts w:ascii="Arial" w:hAnsi="Arial" w:cs="Arial"/>
          <w:sz w:val="20"/>
          <w:szCs w:val="20"/>
        </w:rPr>
        <w:t xml:space="preserve"> kifejezetten elfogadta</w:t>
      </w:r>
      <w:r w:rsidR="00110914" w:rsidRPr="00C40A3D">
        <w:rPr>
          <w:rFonts w:ascii="Arial" w:hAnsi="Arial" w:cs="Arial"/>
          <w:sz w:val="20"/>
          <w:szCs w:val="20"/>
        </w:rPr>
        <w:t>, továbbá Támogató a Támogatás összegét a Támogatott részére megfizette.</w:t>
      </w:r>
    </w:p>
    <w:p w14:paraId="35F10634" w14:textId="78773862" w:rsidR="004F4A9A" w:rsidRDefault="004F4A9A" w:rsidP="00ED733D">
      <w:pPr>
        <w:spacing w:after="0" w:line="240" w:lineRule="auto"/>
        <w:jc w:val="both"/>
        <w:rPr>
          <w:rFonts w:ascii="Arial" w:hAnsi="Arial" w:cs="Arial"/>
          <w:sz w:val="20"/>
          <w:szCs w:val="20"/>
        </w:rPr>
      </w:pPr>
    </w:p>
    <w:p w14:paraId="227AFF0C" w14:textId="2F702AC4" w:rsidR="00ED0267" w:rsidRPr="00C40A3D" w:rsidRDefault="004F4A9A" w:rsidP="00ED733D">
      <w:pPr>
        <w:spacing w:after="0" w:line="240" w:lineRule="auto"/>
        <w:jc w:val="both"/>
        <w:rPr>
          <w:rFonts w:ascii="Arial" w:hAnsi="Arial" w:cs="Arial"/>
          <w:sz w:val="20"/>
          <w:szCs w:val="20"/>
        </w:rPr>
      </w:pPr>
      <w:r w:rsidRPr="00C40A3D">
        <w:rPr>
          <w:rFonts w:ascii="Arial" w:hAnsi="Arial" w:cs="Arial"/>
          <w:sz w:val="20"/>
          <w:szCs w:val="20"/>
        </w:rPr>
        <w:t xml:space="preserve">3.4. </w:t>
      </w:r>
      <w:r w:rsidR="00110914" w:rsidRPr="00C40A3D">
        <w:rPr>
          <w:rFonts w:ascii="Arial" w:hAnsi="Arial" w:cs="Arial"/>
          <w:sz w:val="20"/>
          <w:szCs w:val="20"/>
        </w:rPr>
        <w:t xml:space="preserve">Támogató a </w:t>
      </w:r>
      <w:r w:rsidR="00ED0267" w:rsidRPr="00C40A3D">
        <w:rPr>
          <w:rFonts w:ascii="Arial" w:hAnsi="Arial" w:cs="Arial"/>
          <w:sz w:val="20"/>
          <w:szCs w:val="20"/>
        </w:rPr>
        <w:t xml:space="preserve">Projekt megvalósítására </w:t>
      </w:r>
      <w:r w:rsidR="00BB0D2D" w:rsidRPr="00C40A3D">
        <w:rPr>
          <w:rFonts w:ascii="Arial" w:hAnsi="Arial" w:cs="Arial"/>
          <w:sz w:val="20"/>
          <w:szCs w:val="20"/>
        </w:rPr>
        <w:t>elnyert</w:t>
      </w:r>
      <w:r w:rsidR="001A4EE6">
        <w:rPr>
          <w:rFonts w:ascii="Arial" w:hAnsi="Arial" w:cs="Arial"/>
          <w:sz w:val="20"/>
          <w:szCs w:val="20"/>
        </w:rPr>
        <w:t xml:space="preserve"> ………</w:t>
      </w:r>
      <w:proofErr w:type="gramStart"/>
      <w:r w:rsidR="001A4EE6">
        <w:rPr>
          <w:rFonts w:ascii="Arial" w:hAnsi="Arial" w:cs="Arial"/>
          <w:sz w:val="20"/>
          <w:szCs w:val="20"/>
        </w:rPr>
        <w:t>…….</w:t>
      </w:r>
      <w:proofErr w:type="gramEnd"/>
      <w:r w:rsidR="001A4EE6">
        <w:rPr>
          <w:rFonts w:ascii="Arial" w:hAnsi="Arial" w:cs="Arial"/>
          <w:sz w:val="20"/>
          <w:szCs w:val="20"/>
        </w:rPr>
        <w:t xml:space="preserve">, </w:t>
      </w:r>
      <w:r w:rsidR="00700E8F">
        <w:rPr>
          <w:rFonts w:ascii="Arial" w:hAnsi="Arial" w:cs="Arial"/>
          <w:sz w:val="20"/>
          <w:szCs w:val="20"/>
        </w:rPr>
        <w:t>-</w:t>
      </w:r>
      <w:r w:rsidR="00BB0D2D" w:rsidRPr="00C40A3D">
        <w:rPr>
          <w:rFonts w:ascii="Arial" w:hAnsi="Arial" w:cs="Arial"/>
          <w:sz w:val="20"/>
          <w:szCs w:val="20"/>
        </w:rPr>
        <w:t xml:space="preserve"> Ft, azaz</w:t>
      </w:r>
      <w:r w:rsidR="001A4EE6">
        <w:rPr>
          <w:rFonts w:ascii="Arial" w:hAnsi="Arial" w:cs="Arial"/>
          <w:sz w:val="20"/>
          <w:szCs w:val="20"/>
        </w:rPr>
        <w:t xml:space="preserve"> …………..</w:t>
      </w:r>
      <w:r w:rsidR="00700E8F">
        <w:rPr>
          <w:rFonts w:ascii="Arial" w:hAnsi="Arial" w:cs="Arial"/>
          <w:sz w:val="20"/>
          <w:szCs w:val="20"/>
        </w:rPr>
        <w:t xml:space="preserve"> </w:t>
      </w:r>
      <w:r w:rsidR="00BB0D2D" w:rsidRPr="00C40A3D">
        <w:rPr>
          <w:rFonts w:ascii="Arial" w:hAnsi="Arial" w:cs="Arial"/>
          <w:sz w:val="20"/>
          <w:szCs w:val="20"/>
        </w:rPr>
        <w:t>forint összegű támogatási összeg</w:t>
      </w:r>
      <w:r w:rsidR="00700E8F">
        <w:rPr>
          <w:rFonts w:ascii="Arial" w:hAnsi="Arial" w:cs="Arial"/>
          <w:sz w:val="20"/>
          <w:szCs w:val="20"/>
        </w:rPr>
        <w:t>et</w:t>
      </w:r>
      <w:r w:rsidR="00ED0267" w:rsidRPr="00C40A3D">
        <w:rPr>
          <w:rFonts w:ascii="Arial" w:hAnsi="Arial" w:cs="Arial"/>
          <w:sz w:val="20"/>
          <w:szCs w:val="20"/>
        </w:rPr>
        <w:t xml:space="preserve"> a jelen Szerződés hatálybalépésének napját és a jelen Szerződés </w:t>
      </w:r>
      <w:r w:rsidR="00700E8F">
        <w:rPr>
          <w:rFonts w:ascii="Arial" w:hAnsi="Arial" w:cs="Arial"/>
          <w:sz w:val="20"/>
          <w:szCs w:val="20"/>
        </w:rPr>
        <w:t>2</w:t>
      </w:r>
      <w:r w:rsidR="00ED0267" w:rsidRPr="00C40A3D">
        <w:rPr>
          <w:rFonts w:ascii="Arial" w:hAnsi="Arial" w:cs="Arial"/>
          <w:sz w:val="20"/>
          <w:szCs w:val="20"/>
        </w:rPr>
        <w:t>. számú mellékletét képező felhatalmazó levél</w:t>
      </w:r>
      <w:r w:rsidR="00A87220" w:rsidRPr="00C40A3D">
        <w:rPr>
          <w:rFonts w:ascii="Arial" w:hAnsi="Arial" w:cs="Arial"/>
          <w:sz w:val="20"/>
          <w:szCs w:val="20"/>
        </w:rPr>
        <w:t xml:space="preserve"> (a továbbiakban: </w:t>
      </w:r>
      <w:r w:rsidR="00A87220" w:rsidRPr="00C40A3D">
        <w:rPr>
          <w:rFonts w:ascii="Arial" w:hAnsi="Arial" w:cs="Arial"/>
          <w:b/>
          <w:bCs/>
          <w:sz w:val="20"/>
          <w:szCs w:val="20"/>
        </w:rPr>
        <w:t>Felhatalmazó Levél</w:t>
      </w:r>
      <w:r w:rsidR="00A87220" w:rsidRPr="00C40A3D">
        <w:rPr>
          <w:rFonts w:ascii="Arial" w:hAnsi="Arial" w:cs="Arial"/>
          <w:sz w:val="20"/>
          <w:szCs w:val="20"/>
        </w:rPr>
        <w:t>)</w:t>
      </w:r>
      <w:r w:rsidR="00ED0267" w:rsidRPr="00C40A3D">
        <w:rPr>
          <w:rFonts w:ascii="Arial" w:hAnsi="Arial" w:cs="Arial"/>
          <w:sz w:val="20"/>
          <w:szCs w:val="20"/>
        </w:rPr>
        <w:t xml:space="preserve"> – számlavezető pénzintézet általi leigazol</w:t>
      </w:r>
      <w:r w:rsidR="00C236AF" w:rsidRPr="00C40A3D">
        <w:rPr>
          <w:rFonts w:ascii="Arial" w:hAnsi="Arial" w:cs="Arial"/>
          <w:sz w:val="20"/>
          <w:szCs w:val="20"/>
        </w:rPr>
        <w:t>t</w:t>
      </w:r>
      <w:r w:rsidR="00ED0267" w:rsidRPr="00C40A3D">
        <w:rPr>
          <w:rFonts w:ascii="Arial" w:hAnsi="Arial" w:cs="Arial"/>
          <w:sz w:val="20"/>
          <w:szCs w:val="20"/>
        </w:rPr>
        <w:t xml:space="preserve"> </w:t>
      </w:r>
      <w:r w:rsidR="00C236AF" w:rsidRPr="00C40A3D">
        <w:rPr>
          <w:rFonts w:ascii="Arial" w:hAnsi="Arial" w:cs="Arial"/>
          <w:sz w:val="20"/>
          <w:szCs w:val="20"/>
        </w:rPr>
        <w:t xml:space="preserve">példányának </w:t>
      </w:r>
      <w:r w:rsidR="00ED0267" w:rsidRPr="00C40A3D">
        <w:rPr>
          <w:rFonts w:ascii="Arial" w:hAnsi="Arial" w:cs="Arial"/>
          <w:sz w:val="20"/>
          <w:szCs w:val="20"/>
        </w:rPr>
        <w:t>– benyújtását követő 30 (harminc) napon belül utalja át Támogatott …………………… pénzintézetnél vezetett ………………………. számú bankszámlájára.</w:t>
      </w:r>
    </w:p>
    <w:p w14:paraId="38F6EEAE" w14:textId="4DF70595" w:rsidR="005D255D" w:rsidRPr="00C40A3D" w:rsidRDefault="005D255D" w:rsidP="00ED733D">
      <w:pPr>
        <w:spacing w:after="0" w:line="240" w:lineRule="auto"/>
        <w:jc w:val="both"/>
        <w:rPr>
          <w:rFonts w:ascii="Arial" w:hAnsi="Arial" w:cs="Arial"/>
          <w:sz w:val="20"/>
          <w:szCs w:val="20"/>
        </w:rPr>
      </w:pPr>
    </w:p>
    <w:p w14:paraId="404EE6A9" w14:textId="3AB63963" w:rsidR="00DA3A38" w:rsidRPr="00C40A3D" w:rsidRDefault="00DA3A38" w:rsidP="00ED733D">
      <w:pPr>
        <w:spacing w:after="0" w:line="240" w:lineRule="auto"/>
        <w:jc w:val="both"/>
        <w:rPr>
          <w:rFonts w:ascii="Arial" w:hAnsi="Arial" w:cs="Arial"/>
          <w:sz w:val="20"/>
          <w:szCs w:val="20"/>
        </w:rPr>
      </w:pPr>
      <w:r w:rsidRPr="00C40A3D">
        <w:rPr>
          <w:rFonts w:ascii="Arial" w:hAnsi="Arial" w:cs="Arial"/>
          <w:sz w:val="20"/>
          <w:szCs w:val="20"/>
        </w:rPr>
        <w:t>3.</w:t>
      </w:r>
      <w:r w:rsidR="00D52A1F" w:rsidRPr="00C40A3D">
        <w:rPr>
          <w:rFonts w:ascii="Arial" w:hAnsi="Arial" w:cs="Arial"/>
          <w:sz w:val="20"/>
          <w:szCs w:val="20"/>
        </w:rPr>
        <w:t>5</w:t>
      </w:r>
      <w:r w:rsidRPr="00C40A3D">
        <w:rPr>
          <w:rFonts w:ascii="Arial" w:hAnsi="Arial" w:cs="Arial"/>
          <w:sz w:val="20"/>
          <w:szCs w:val="20"/>
        </w:rPr>
        <w:t xml:space="preserve">. </w:t>
      </w:r>
      <w:r w:rsidR="00893C6B" w:rsidRPr="00C40A3D">
        <w:rPr>
          <w:rFonts w:ascii="Arial" w:hAnsi="Arial" w:cs="Arial"/>
          <w:sz w:val="20"/>
          <w:szCs w:val="20"/>
        </w:rPr>
        <w:t xml:space="preserve">A Támogatás összegét Támogatott kizárólag </w:t>
      </w:r>
      <w:r w:rsidR="00AB2BBE" w:rsidRPr="00C40A3D">
        <w:rPr>
          <w:rFonts w:ascii="Arial" w:hAnsi="Arial" w:cs="Arial"/>
          <w:sz w:val="20"/>
          <w:szCs w:val="20"/>
        </w:rPr>
        <w:t>a</w:t>
      </w:r>
      <w:r w:rsidR="00D52A1F" w:rsidRPr="00C40A3D">
        <w:rPr>
          <w:rFonts w:ascii="Arial" w:hAnsi="Arial" w:cs="Arial"/>
          <w:sz w:val="20"/>
          <w:szCs w:val="20"/>
        </w:rPr>
        <w:t xml:space="preserve"> </w:t>
      </w:r>
      <w:r w:rsidR="00893C6B" w:rsidRPr="00C40A3D">
        <w:rPr>
          <w:rFonts w:ascii="Arial" w:hAnsi="Arial" w:cs="Arial"/>
          <w:sz w:val="20"/>
          <w:szCs w:val="20"/>
        </w:rPr>
        <w:t>Projekt</w:t>
      </w:r>
      <w:r w:rsidR="00AB2BBE" w:rsidRPr="00C40A3D">
        <w:rPr>
          <w:rFonts w:ascii="Arial" w:hAnsi="Arial" w:cs="Arial"/>
          <w:sz w:val="20"/>
          <w:szCs w:val="20"/>
        </w:rPr>
        <w:t xml:space="preserve"> </w:t>
      </w:r>
      <w:r w:rsidR="00893C6B" w:rsidRPr="00C40A3D">
        <w:rPr>
          <w:rFonts w:ascii="Arial" w:hAnsi="Arial" w:cs="Arial"/>
          <w:sz w:val="20"/>
          <w:szCs w:val="20"/>
        </w:rPr>
        <w:t xml:space="preserve">Pályázatában meghatározottak szerinti megvalósításának céljából és annak érdekében használhatja fel, a jelen Szerződés </w:t>
      </w:r>
      <w:r w:rsidR="00700E8F">
        <w:rPr>
          <w:rFonts w:ascii="Arial" w:hAnsi="Arial" w:cs="Arial"/>
          <w:sz w:val="20"/>
          <w:szCs w:val="20"/>
        </w:rPr>
        <w:t>3</w:t>
      </w:r>
      <w:r w:rsidR="00A87220" w:rsidRPr="00C40A3D">
        <w:rPr>
          <w:rFonts w:ascii="Arial" w:hAnsi="Arial" w:cs="Arial"/>
          <w:sz w:val="20"/>
          <w:szCs w:val="20"/>
        </w:rPr>
        <w:t>.</w:t>
      </w:r>
      <w:r w:rsidR="00D52A1F" w:rsidRPr="00C40A3D">
        <w:rPr>
          <w:rFonts w:ascii="Arial" w:hAnsi="Arial" w:cs="Arial"/>
          <w:sz w:val="20"/>
          <w:szCs w:val="20"/>
        </w:rPr>
        <w:t xml:space="preserve"> </w:t>
      </w:r>
      <w:r w:rsidR="00893C6B" w:rsidRPr="00C40A3D">
        <w:rPr>
          <w:rFonts w:ascii="Arial" w:hAnsi="Arial" w:cs="Arial"/>
          <w:sz w:val="20"/>
          <w:szCs w:val="20"/>
        </w:rPr>
        <w:t>számú mellékletét képező költségvetési tervre</w:t>
      </w:r>
      <w:r w:rsidR="00A87220" w:rsidRPr="00C40A3D">
        <w:rPr>
          <w:rFonts w:ascii="Arial" w:hAnsi="Arial" w:cs="Arial"/>
          <w:sz w:val="20"/>
          <w:szCs w:val="20"/>
        </w:rPr>
        <w:t xml:space="preserve"> (a továbbiakban: </w:t>
      </w:r>
      <w:r w:rsidR="00A87220" w:rsidRPr="00C40A3D">
        <w:rPr>
          <w:rFonts w:ascii="Arial" w:hAnsi="Arial" w:cs="Arial"/>
          <w:b/>
          <w:bCs/>
          <w:sz w:val="20"/>
          <w:szCs w:val="20"/>
        </w:rPr>
        <w:t>Költségvetési Terv</w:t>
      </w:r>
      <w:r w:rsidR="00A87220" w:rsidRPr="00C40A3D">
        <w:rPr>
          <w:rFonts w:ascii="Arial" w:hAnsi="Arial" w:cs="Arial"/>
          <w:sz w:val="20"/>
          <w:szCs w:val="20"/>
        </w:rPr>
        <w:t>)</w:t>
      </w:r>
      <w:r w:rsidR="00893C6B" w:rsidRPr="00C40A3D">
        <w:rPr>
          <w:rFonts w:ascii="Arial" w:hAnsi="Arial" w:cs="Arial"/>
          <w:sz w:val="20"/>
          <w:szCs w:val="20"/>
        </w:rPr>
        <w:t xml:space="preserve"> figyelemmel.</w:t>
      </w:r>
      <w:bookmarkStart w:id="2" w:name="_Hlk130373844"/>
      <w:r w:rsidR="00AD31F5">
        <w:rPr>
          <w:rFonts w:ascii="Arial" w:hAnsi="Arial" w:cs="Arial"/>
          <w:sz w:val="20"/>
          <w:szCs w:val="20"/>
        </w:rPr>
        <w:t xml:space="preserve"> </w:t>
      </w:r>
      <w:bookmarkEnd w:id="2"/>
      <w:r w:rsidR="00893C6B" w:rsidRPr="00C40A3D">
        <w:rPr>
          <w:rFonts w:ascii="Arial" w:hAnsi="Arial" w:cs="Arial"/>
          <w:sz w:val="20"/>
          <w:szCs w:val="20"/>
        </w:rPr>
        <w:t>Amennyiben a Projekt összköltsége növekszik, Támogatott továbbra is kizárólag a jelen Szerződés 1.3. pontjában meghatározott Támogatás összegére jogosult. Felek rögzítik, hogy az esetlegesen felmerülő többletköltség a Támogatottat terheli, Támogatott tudomásul veszi, hogy Támogató a jelen Szerződés 1.3. pontjában rögzített Támogatás összegén felül további forrás biztosítását nem vállalja.</w:t>
      </w:r>
    </w:p>
    <w:p w14:paraId="1AE18B07" w14:textId="599F5A4B" w:rsidR="0095650D" w:rsidRPr="00C40A3D" w:rsidRDefault="0095650D" w:rsidP="00ED733D">
      <w:pPr>
        <w:spacing w:after="0" w:line="240" w:lineRule="auto"/>
        <w:jc w:val="both"/>
        <w:rPr>
          <w:rFonts w:ascii="Arial" w:hAnsi="Arial" w:cs="Arial"/>
          <w:sz w:val="20"/>
          <w:szCs w:val="20"/>
        </w:rPr>
      </w:pPr>
    </w:p>
    <w:p w14:paraId="5157C56A" w14:textId="776A180A" w:rsidR="0095650D" w:rsidRPr="001A4EE6" w:rsidRDefault="0095650D" w:rsidP="00ED733D">
      <w:pPr>
        <w:spacing w:after="0" w:line="240" w:lineRule="auto"/>
        <w:jc w:val="both"/>
        <w:rPr>
          <w:rFonts w:ascii="Arial" w:hAnsi="Arial" w:cs="Arial"/>
          <w:b/>
          <w:bCs/>
          <w:sz w:val="20"/>
          <w:szCs w:val="20"/>
        </w:rPr>
      </w:pPr>
      <w:r w:rsidRPr="001A4EE6">
        <w:rPr>
          <w:rFonts w:ascii="Arial" w:hAnsi="Arial" w:cs="Arial"/>
          <w:b/>
          <w:bCs/>
          <w:sz w:val="20"/>
          <w:szCs w:val="20"/>
        </w:rPr>
        <w:t xml:space="preserve">A </w:t>
      </w:r>
      <w:r w:rsidR="00D25666" w:rsidRPr="001A4EE6">
        <w:rPr>
          <w:rFonts w:ascii="Arial" w:hAnsi="Arial" w:cs="Arial"/>
          <w:b/>
          <w:bCs/>
          <w:sz w:val="20"/>
          <w:szCs w:val="20"/>
        </w:rPr>
        <w:t xml:space="preserve">jelen Szerződés szerint átutalt </w:t>
      </w:r>
      <w:r w:rsidRPr="001A4EE6">
        <w:rPr>
          <w:rFonts w:ascii="Arial" w:hAnsi="Arial" w:cs="Arial"/>
          <w:b/>
          <w:bCs/>
          <w:sz w:val="20"/>
          <w:szCs w:val="20"/>
        </w:rPr>
        <w:t>Támogatás és a ténylegesen felhasznált</w:t>
      </w:r>
      <w:r w:rsidR="0004598A" w:rsidRPr="001A4EE6">
        <w:rPr>
          <w:rFonts w:ascii="Arial" w:hAnsi="Arial" w:cs="Arial"/>
          <w:b/>
          <w:bCs/>
          <w:sz w:val="20"/>
          <w:szCs w:val="20"/>
        </w:rPr>
        <w:t>,</w:t>
      </w:r>
      <w:r w:rsidRPr="001A4EE6">
        <w:rPr>
          <w:rFonts w:ascii="Arial" w:hAnsi="Arial" w:cs="Arial"/>
          <w:b/>
          <w:bCs/>
          <w:sz w:val="20"/>
          <w:szCs w:val="20"/>
        </w:rPr>
        <w:t xml:space="preserve"> a jelen Szerződés 7. pontja szerinti elszámol</w:t>
      </w:r>
      <w:r w:rsidR="004A4EEC" w:rsidRPr="001A4EE6">
        <w:rPr>
          <w:rFonts w:ascii="Arial" w:hAnsi="Arial" w:cs="Arial"/>
          <w:b/>
          <w:bCs/>
          <w:sz w:val="20"/>
          <w:szCs w:val="20"/>
        </w:rPr>
        <w:t xml:space="preserve">t összeg közötti különbözetet Támogatott köteles a jelen Szerződés 7. pontja szerinti elszámolással egyidejűleg a Támogató jelen Szerződés fejlécében rögzített bankszámlájára </w:t>
      </w:r>
      <w:r w:rsidR="00C064F0" w:rsidRPr="001A4EE6">
        <w:rPr>
          <w:rFonts w:ascii="Arial" w:hAnsi="Arial" w:cs="Arial"/>
          <w:b/>
          <w:bCs/>
          <w:sz w:val="20"/>
          <w:szCs w:val="20"/>
        </w:rPr>
        <w:t>visszautalni</w:t>
      </w:r>
      <w:r w:rsidR="004A4EEC" w:rsidRPr="001A4EE6">
        <w:rPr>
          <w:rFonts w:ascii="Arial" w:hAnsi="Arial" w:cs="Arial"/>
          <w:b/>
          <w:bCs/>
          <w:sz w:val="20"/>
          <w:szCs w:val="20"/>
        </w:rPr>
        <w:t>.</w:t>
      </w:r>
    </w:p>
    <w:p w14:paraId="2A76B927" w14:textId="27A9CA3D" w:rsidR="008600EF" w:rsidRDefault="008600EF" w:rsidP="00ED733D">
      <w:pPr>
        <w:spacing w:after="0" w:line="240" w:lineRule="auto"/>
        <w:jc w:val="both"/>
        <w:rPr>
          <w:rFonts w:ascii="Arial" w:hAnsi="Arial" w:cs="Arial"/>
          <w:sz w:val="20"/>
          <w:szCs w:val="20"/>
        </w:rPr>
      </w:pPr>
    </w:p>
    <w:p w14:paraId="4BD618D1" w14:textId="69BB72A2" w:rsidR="002F25A4" w:rsidRPr="00C40A3D" w:rsidRDefault="002F25A4" w:rsidP="00ED733D">
      <w:pPr>
        <w:spacing w:after="0" w:line="240" w:lineRule="auto"/>
        <w:jc w:val="both"/>
        <w:rPr>
          <w:rFonts w:ascii="Arial" w:hAnsi="Arial" w:cs="Arial"/>
          <w:sz w:val="20"/>
          <w:szCs w:val="20"/>
        </w:rPr>
      </w:pPr>
      <w:r w:rsidRPr="00C40A3D">
        <w:rPr>
          <w:rFonts w:ascii="Arial" w:hAnsi="Arial" w:cs="Arial"/>
          <w:sz w:val="20"/>
          <w:szCs w:val="20"/>
        </w:rPr>
        <w:t>3.</w:t>
      </w:r>
      <w:r w:rsidR="00F36748">
        <w:rPr>
          <w:rFonts w:ascii="Arial" w:hAnsi="Arial" w:cs="Arial"/>
          <w:sz w:val="20"/>
          <w:szCs w:val="20"/>
        </w:rPr>
        <w:t>6</w:t>
      </w:r>
      <w:r w:rsidRPr="00C40A3D">
        <w:rPr>
          <w:rFonts w:ascii="Arial" w:hAnsi="Arial" w:cs="Arial"/>
          <w:sz w:val="20"/>
          <w:szCs w:val="20"/>
        </w:rPr>
        <w:t>. Támogatott a Támogatást nem fordíthatja gazdasági tevékenység finanszírozására,</w:t>
      </w:r>
      <w:r w:rsidR="00E56414" w:rsidRPr="00C40A3D">
        <w:rPr>
          <w:rFonts w:ascii="Arial" w:hAnsi="Arial" w:cs="Arial"/>
          <w:sz w:val="20"/>
          <w:szCs w:val="20"/>
        </w:rPr>
        <w:t xml:space="preserve"> adóhátralék, kamattartozás,</w:t>
      </w:r>
      <w:r w:rsidRPr="00C40A3D">
        <w:rPr>
          <w:rFonts w:ascii="Arial" w:hAnsi="Arial" w:cs="Arial"/>
          <w:sz w:val="20"/>
          <w:szCs w:val="20"/>
        </w:rPr>
        <w:t xml:space="preserve"> </w:t>
      </w:r>
      <w:r w:rsidR="00105713" w:rsidRPr="00C40A3D">
        <w:rPr>
          <w:rFonts w:ascii="Arial" w:hAnsi="Arial" w:cs="Arial"/>
          <w:sz w:val="20"/>
          <w:szCs w:val="20"/>
        </w:rPr>
        <w:t>illeték, bírság vagy lejárt köztartozás teljesítésére.</w:t>
      </w:r>
    </w:p>
    <w:p w14:paraId="5ED6C658" w14:textId="7083F76E" w:rsidR="00363F05" w:rsidRPr="00C40A3D" w:rsidRDefault="00363F05" w:rsidP="00ED733D">
      <w:pPr>
        <w:spacing w:after="0" w:line="240" w:lineRule="auto"/>
        <w:jc w:val="both"/>
        <w:rPr>
          <w:rFonts w:ascii="Arial" w:hAnsi="Arial" w:cs="Arial"/>
          <w:sz w:val="20"/>
          <w:szCs w:val="20"/>
        </w:rPr>
      </w:pPr>
    </w:p>
    <w:p w14:paraId="11B83285" w14:textId="7F08A8F1" w:rsidR="00363F05" w:rsidRPr="00C40A3D" w:rsidRDefault="00363F05" w:rsidP="00ED733D">
      <w:pPr>
        <w:spacing w:after="0" w:line="240" w:lineRule="auto"/>
        <w:jc w:val="both"/>
        <w:rPr>
          <w:rFonts w:ascii="Arial" w:hAnsi="Arial" w:cs="Arial"/>
          <w:b/>
          <w:bCs/>
          <w:sz w:val="20"/>
          <w:szCs w:val="20"/>
        </w:rPr>
      </w:pPr>
      <w:r w:rsidRPr="00C40A3D">
        <w:rPr>
          <w:rFonts w:ascii="Arial" w:hAnsi="Arial" w:cs="Arial"/>
          <w:b/>
          <w:bCs/>
          <w:sz w:val="20"/>
          <w:szCs w:val="20"/>
        </w:rPr>
        <w:t>4./ Felek jogai és kötelezettségei</w:t>
      </w:r>
    </w:p>
    <w:p w14:paraId="4AB54DC3" w14:textId="28751306" w:rsidR="00363F05" w:rsidRPr="00C40A3D" w:rsidRDefault="00363F05" w:rsidP="00ED733D">
      <w:pPr>
        <w:spacing w:after="0" w:line="240" w:lineRule="auto"/>
        <w:jc w:val="both"/>
        <w:rPr>
          <w:rFonts w:ascii="Arial" w:hAnsi="Arial" w:cs="Arial"/>
          <w:sz w:val="20"/>
          <w:szCs w:val="20"/>
        </w:rPr>
      </w:pPr>
    </w:p>
    <w:p w14:paraId="2E679736" w14:textId="7D21EE5E" w:rsidR="00363F05" w:rsidRPr="00C40A3D" w:rsidRDefault="00363F05" w:rsidP="00ED733D">
      <w:pPr>
        <w:spacing w:after="0" w:line="240" w:lineRule="auto"/>
        <w:jc w:val="both"/>
        <w:rPr>
          <w:rFonts w:ascii="Arial" w:hAnsi="Arial" w:cs="Arial"/>
          <w:sz w:val="20"/>
          <w:szCs w:val="20"/>
        </w:rPr>
      </w:pPr>
      <w:r w:rsidRPr="00C40A3D">
        <w:rPr>
          <w:rFonts w:ascii="Arial" w:hAnsi="Arial" w:cs="Arial"/>
          <w:sz w:val="20"/>
          <w:szCs w:val="20"/>
        </w:rPr>
        <w:t xml:space="preserve">4.1. </w:t>
      </w:r>
      <w:r w:rsidR="00105713" w:rsidRPr="00C40A3D">
        <w:rPr>
          <w:rFonts w:ascii="Arial" w:hAnsi="Arial" w:cs="Arial"/>
          <w:sz w:val="20"/>
          <w:szCs w:val="20"/>
        </w:rPr>
        <w:t>Támogatott köteles a Támogatás összegét egyéb pénzeszközeitől elkülönítetten kezelni, illetve nyilvántartani annak érdekében, hogy a Támogatás felhasználásának mértékéről a Támogató illetékes szervezeti egységének megkeresésére naprakész információkkal tudjon szolgálni.</w:t>
      </w:r>
    </w:p>
    <w:p w14:paraId="19C286E2" w14:textId="56BD53F5" w:rsidR="00105713" w:rsidRPr="00C40A3D" w:rsidRDefault="00105713" w:rsidP="00ED733D">
      <w:pPr>
        <w:spacing w:after="0" w:line="240" w:lineRule="auto"/>
        <w:jc w:val="both"/>
        <w:rPr>
          <w:rFonts w:ascii="Arial" w:hAnsi="Arial" w:cs="Arial"/>
          <w:sz w:val="20"/>
          <w:szCs w:val="20"/>
        </w:rPr>
      </w:pPr>
    </w:p>
    <w:p w14:paraId="3A35AFBD" w14:textId="66453EFB" w:rsidR="00720333" w:rsidRPr="00C40A3D" w:rsidRDefault="00720333" w:rsidP="00ED733D">
      <w:pPr>
        <w:spacing w:after="0" w:line="240" w:lineRule="auto"/>
        <w:jc w:val="both"/>
        <w:rPr>
          <w:rFonts w:ascii="Arial" w:hAnsi="Arial" w:cs="Arial"/>
          <w:sz w:val="20"/>
          <w:szCs w:val="20"/>
        </w:rPr>
      </w:pPr>
      <w:r w:rsidRPr="00C40A3D">
        <w:rPr>
          <w:rFonts w:ascii="Arial" w:hAnsi="Arial" w:cs="Arial"/>
          <w:sz w:val="20"/>
          <w:szCs w:val="20"/>
        </w:rPr>
        <w:t>4.</w:t>
      </w:r>
      <w:r w:rsidR="00FD50DC">
        <w:rPr>
          <w:rFonts w:ascii="Arial" w:hAnsi="Arial" w:cs="Arial"/>
          <w:sz w:val="20"/>
          <w:szCs w:val="20"/>
        </w:rPr>
        <w:t>2</w:t>
      </w:r>
      <w:r w:rsidRPr="00C40A3D">
        <w:rPr>
          <w:rFonts w:ascii="Arial" w:hAnsi="Arial" w:cs="Arial"/>
          <w:sz w:val="20"/>
          <w:szCs w:val="20"/>
        </w:rPr>
        <w:t xml:space="preserve">. </w:t>
      </w:r>
      <w:r w:rsidR="001244BE" w:rsidRPr="00C40A3D">
        <w:rPr>
          <w:rFonts w:ascii="Arial" w:hAnsi="Arial" w:cs="Arial"/>
          <w:sz w:val="20"/>
          <w:szCs w:val="20"/>
        </w:rPr>
        <w:t>Támogatott kötelezettsége a Projekt elvégzéséhez szükséges valamennyi hatósági engedély, hozzájárulás és bármilyen egyéb szükséges dokumentum megszerzése.</w:t>
      </w:r>
    </w:p>
    <w:p w14:paraId="7809A591" w14:textId="25219D92" w:rsidR="001244BE" w:rsidRPr="00C40A3D" w:rsidRDefault="001244BE" w:rsidP="00ED733D">
      <w:pPr>
        <w:spacing w:after="0" w:line="240" w:lineRule="auto"/>
        <w:jc w:val="both"/>
        <w:rPr>
          <w:rFonts w:ascii="Arial" w:hAnsi="Arial" w:cs="Arial"/>
          <w:sz w:val="20"/>
          <w:szCs w:val="20"/>
        </w:rPr>
      </w:pPr>
    </w:p>
    <w:p w14:paraId="15A6A11D" w14:textId="27673E65" w:rsidR="001244BE" w:rsidRPr="00C40A3D" w:rsidRDefault="001244BE" w:rsidP="00ED733D">
      <w:pPr>
        <w:spacing w:after="0" w:line="240" w:lineRule="auto"/>
        <w:jc w:val="both"/>
        <w:rPr>
          <w:rFonts w:ascii="Arial" w:hAnsi="Arial" w:cs="Arial"/>
          <w:sz w:val="20"/>
          <w:szCs w:val="20"/>
        </w:rPr>
      </w:pPr>
      <w:r w:rsidRPr="00C40A3D">
        <w:rPr>
          <w:rFonts w:ascii="Arial" w:hAnsi="Arial" w:cs="Arial"/>
          <w:sz w:val="20"/>
          <w:szCs w:val="20"/>
        </w:rPr>
        <w:t>4.</w:t>
      </w:r>
      <w:r w:rsidR="00FD50DC">
        <w:rPr>
          <w:rFonts w:ascii="Arial" w:hAnsi="Arial" w:cs="Arial"/>
          <w:sz w:val="20"/>
          <w:szCs w:val="20"/>
        </w:rPr>
        <w:t>3</w:t>
      </w:r>
      <w:r w:rsidRPr="00C40A3D">
        <w:rPr>
          <w:rFonts w:ascii="Arial" w:hAnsi="Arial" w:cs="Arial"/>
          <w:sz w:val="20"/>
          <w:szCs w:val="20"/>
        </w:rPr>
        <w:t>. Támogatott kötelezettséget vállal arra, hogy a Projekt megvalósítását a Pályázata és a jelen Szerződés, a jelen Szerződés mellékletei, valamint a Támogató szakmai iránymutatása alapján végzi el.</w:t>
      </w:r>
    </w:p>
    <w:p w14:paraId="63260694" w14:textId="44D7590C" w:rsidR="001767F6" w:rsidRPr="00C40A3D" w:rsidRDefault="001767F6" w:rsidP="00ED733D">
      <w:pPr>
        <w:spacing w:after="0" w:line="240" w:lineRule="auto"/>
        <w:jc w:val="both"/>
        <w:rPr>
          <w:rFonts w:ascii="Arial" w:hAnsi="Arial" w:cs="Arial"/>
          <w:sz w:val="20"/>
          <w:szCs w:val="20"/>
        </w:rPr>
      </w:pPr>
    </w:p>
    <w:p w14:paraId="147FEFD0" w14:textId="58164A7E" w:rsidR="001767F6" w:rsidRPr="00C40A3D" w:rsidRDefault="001767F6" w:rsidP="00ED733D">
      <w:pPr>
        <w:spacing w:after="0" w:line="240" w:lineRule="auto"/>
        <w:jc w:val="both"/>
        <w:rPr>
          <w:rFonts w:ascii="Arial" w:hAnsi="Arial" w:cs="Arial"/>
          <w:sz w:val="20"/>
          <w:szCs w:val="20"/>
        </w:rPr>
      </w:pPr>
      <w:r w:rsidRPr="00C40A3D">
        <w:rPr>
          <w:rFonts w:ascii="Arial" w:hAnsi="Arial" w:cs="Arial"/>
          <w:sz w:val="20"/>
          <w:szCs w:val="20"/>
        </w:rPr>
        <w:t>4.</w:t>
      </w:r>
      <w:r w:rsidR="00FD50DC">
        <w:rPr>
          <w:rFonts w:ascii="Arial" w:hAnsi="Arial" w:cs="Arial"/>
          <w:sz w:val="20"/>
          <w:szCs w:val="20"/>
        </w:rPr>
        <w:t>4</w:t>
      </w:r>
      <w:r w:rsidRPr="00C40A3D">
        <w:rPr>
          <w:rFonts w:ascii="Arial" w:hAnsi="Arial" w:cs="Arial"/>
          <w:sz w:val="20"/>
          <w:szCs w:val="20"/>
        </w:rPr>
        <w:t>. A Projekt nem szakszerű megvalósításáért, a</w:t>
      </w:r>
      <w:r w:rsidR="00FD50DC">
        <w:rPr>
          <w:rFonts w:ascii="Arial" w:hAnsi="Arial" w:cs="Arial"/>
          <w:sz w:val="20"/>
          <w:szCs w:val="20"/>
        </w:rPr>
        <w:t xml:space="preserve">z Eszközök </w:t>
      </w:r>
      <w:r w:rsidRPr="00C40A3D">
        <w:rPr>
          <w:rFonts w:ascii="Arial" w:hAnsi="Arial" w:cs="Arial"/>
          <w:sz w:val="20"/>
          <w:szCs w:val="20"/>
        </w:rPr>
        <w:t xml:space="preserve">nem megfelelő minőségéért és </w:t>
      </w:r>
      <w:r w:rsidR="0047274A" w:rsidRPr="00C40A3D">
        <w:rPr>
          <w:rFonts w:ascii="Arial" w:hAnsi="Arial" w:cs="Arial"/>
          <w:sz w:val="20"/>
          <w:szCs w:val="20"/>
        </w:rPr>
        <w:t xml:space="preserve">esetlegesen felmerülő </w:t>
      </w:r>
      <w:r w:rsidRPr="00C40A3D">
        <w:rPr>
          <w:rFonts w:ascii="Arial" w:hAnsi="Arial" w:cs="Arial"/>
          <w:sz w:val="20"/>
          <w:szCs w:val="20"/>
        </w:rPr>
        <w:t>hibáiért a felelősség a Támogatottat terheli.</w:t>
      </w:r>
    </w:p>
    <w:p w14:paraId="1D5E79B1" w14:textId="4C6F3153" w:rsidR="001767F6" w:rsidRPr="00C40A3D" w:rsidRDefault="001767F6" w:rsidP="00ED733D">
      <w:pPr>
        <w:spacing w:after="0" w:line="240" w:lineRule="auto"/>
        <w:jc w:val="both"/>
        <w:rPr>
          <w:rFonts w:ascii="Arial" w:hAnsi="Arial" w:cs="Arial"/>
          <w:sz w:val="20"/>
          <w:szCs w:val="20"/>
        </w:rPr>
      </w:pPr>
    </w:p>
    <w:p w14:paraId="13625741" w14:textId="7EC62AC2" w:rsidR="0047274A" w:rsidRPr="00C40A3D" w:rsidRDefault="001767F6" w:rsidP="00ED733D">
      <w:pPr>
        <w:spacing w:after="0" w:line="240" w:lineRule="auto"/>
        <w:jc w:val="both"/>
        <w:rPr>
          <w:rFonts w:ascii="Arial" w:hAnsi="Arial" w:cs="Arial"/>
          <w:sz w:val="20"/>
          <w:szCs w:val="20"/>
        </w:rPr>
      </w:pPr>
      <w:r w:rsidRPr="00C40A3D">
        <w:rPr>
          <w:rFonts w:ascii="Arial" w:hAnsi="Arial" w:cs="Arial"/>
          <w:sz w:val="20"/>
          <w:szCs w:val="20"/>
        </w:rPr>
        <w:t>4.</w:t>
      </w:r>
      <w:r w:rsidR="00FD50DC">
        <w:rPr>
          <w:rFonts w:ascii="Arial" w:hAnsi="Arial" w:cs="Arial"/>
          <w:sz w:val="20"/>
          <w:szCs w:val="20"/>
        </w:rPr>
        <w:t>5</w:t>
      </w:r>
      <w:r w:rsidRPr="00C40A3D">
        <w:rPr>
          <w:rFonts w:ascii="Arial" w:hAnsi="Arial" w:cs="Arial"/>
          <w:sz w:val="20"/>
          <w:szCs w:val="20"/>
        </w:rPr>
        <w:t xml:space="preserve">. Támogatott köteles az I. Projektelem </w:t>
      </w:r>
      <w:r w:rsidR="007F1E59" w:rsidRPr="00C40A3D">
        <w:rPr>
          <w:rFonts w:ascii="Arial" w:hAnsi="Arial" w:cs="Arial"/>
          <w:sz w:val="20"/>
          <w:szCs w:val="20"/>
        </w:rPr>
        <w:t xml:space="preserve">megvalósításának elkészültéről </w:t>
      </w:r>
      <w:r w:rsidR="00F330DD" w:rsidRPr="00C40A3D">
        <w:rPr>
          <w:rFonts w:ascii="Arial" w:hAnsi="Arial" w:cs="Arial"/>
          <w:sz w:val="20"/>
          <w:szCs w:val="20"/>
        </w:rPr>
        <w:t xml:space="preserve">írásban értesíteni a Támogatót (a továbbiakban: </w:t>
      </w:r>
      <w:r w:rsidR="003C68A4">
        <w:rPr>
          <w:rFonts w:ascii="Arial" w:hAnsi="Arial" w:cs="Arial"/>
          <w:b/>
          <w:bCs/>
          <w:sz w:val="20"/>
          <w:szCs w:val="20"/>
        </w:rPr>
        <w:t>I. Projektelem k</w:t>
      </w:r>
      <w:r w:rsidR="00F330DD" w:rsidRPr="00C40A3D">
        <w:rPr>
          <w:rFonts w:ascii="Arial" w:hAnsi="Arial" w:cs="Arial"/>
          <w:b/>
          <w:bCs/>
          <w:sz w:val="20"/>
          <w:szCs w:val="20"/>
        </w:rPr>
        <w:t>észre jelentés</w:t>
      </w:r>
      <w:r w:rsidR="003C68A4">
        <w:rPr>
          <w:rFonts w:ascii="Arial" w:hAnsi="Arial" w:cs="Arial"/>
          <w:b/>
          <w:bCs/>
          <w:sz w:val="20"/>
          <w:szCs w:val="20"/>
        </w:rPr>
        <w:t>e</w:t>
      </w:r>
      <w:r w:rsidR="00F330DD" w:rsidRPr="00C40A3D">
        <w:rPr>
          <w:rFonts w:ascii="Arial" w:hAnsi="Arial" w:cs="Arial"/>
          <w:sz w:val="20"/>
          <w:szCs w:val="20"/>
        </w:rPr>
        <w:t xml:space="preserve">), hogy a Támogató </w:t>
      </w:r>
      <w:r w:rsidR="00D272A0" w:rsidRPr="00C40A3D">
        <w:rPr>
          <w:rFonts w:ascii="Arial" w:hAnsi="Arial" w:cs="Arial"/>
          <w:sz w:val="20"/>
          <w:szCs w:val="20"/>
        </w:rPr>
        <w:t>a szükséges ellenőrzéseket – így különösen azt, hogy a megvalósítás a jelen Szerződésben, a jelen Szerződés mellékleteiben, valamint a Pályázatban foglaltaknak megfelelően történt-e – elvégezhesse.</w:t>
      </w:r>
    </w:p>
    <w:p w14:paraId="19E5D73E" w14:textId="77777777" w:rsidR="00717BE8" w:rsidRPr="00C40A3D" w:rsidRDefault="00717BE8" w:rsidP="00ED733D">
      <w:pPr>
        <w:spacing w:after="0" w:line="240" w:lineRule="auto"/>
        <w:jc w:val="both"/>
        <w:rPr>
          <w:rFonts w:ascii="Arial" w:hAnsi="Arial" w:cs="Arial"/>
          <w:sz w:val="20"/>
          <w:szCs w:val="20"/>
        </w:rPr>
      </w:pPr>
    </w:p>
    <w:p w14:paraId="022C8302" w14:textId="57299029" w:rsidR="0047274A" w:rsidRDefault="0047274A" w:rsidP="00ED733D">
      <w:pPr>
        <w:spacing w:after="0" w:line="240" w:lineRule="auto"/>
        <w:jc w:val="both"/>
        <w:rPr>
          <w:rFonts w:ascii="Arial" w:hAnsi="Arial" w:cs="Arial"/>
          <w:sz w:val="20"/>
          <w:szCs w:val="20"/>
        </w:rPr>
      </w:pPr>
      <w:r w:rsidRPr="00C40A3D">
        <w:rPr>
          <w:rFonts w:ascii="Arial" w:hAnsi="Arial" w:cs="Arial"/>
          <w:sz w:val="20"/>
          <w:szCs w:val="20"/>
        </w:rPr>
        <w:t>4.</w:t>
      </w:r>
      <w:r w:rsidR="00FD50DC">
        <w:rPr>
          <w:rFonts w:ascii="Arial" w:hAnsi="Arial" w:cs="Arial"/>
          <w:sz w:val="20"/>
          <w:szCs w:val="20"/>
        </w:rPr>
        <w:t>6</w:t>
      </w:r>
      <w:r w:rsidRPr="00C40A3D">
        <w:rPr>
          <w:rFonts w:ascii="Arial" w:hAnsi="Arial" w:cs="Arial"/>
          <w:sz w:val="20"/>
          <w:szCs w:val="20"/>
        </w:rPr>
        <w:t>. Felek rögzítik, hogy Támogatott a</w:t>
      </w:r>
      <w:r w:rsidR="00971BFF" w:rsidRPr="00C40A3D">
        <w:rPr>
          <w:rFonts w:ascii="Arial" w:hAnsi="Arial" w:cs="Arial"/>
          <w:sz w:val="20"/>
          <w:szCs w:val="20"/>
        </w:rPr>
        <w:t xml:space="preserve"> II. Projektelem megvalósításának </w:t>
      </w:r>
      <w:r w:rsidR="00A83CB2" w:rsidRPr="00C40A3D">
        <w:rPr>
          <w:rFonts w:ascii="Arial" w:hAnsi="Arial" w:cs="Arial"/>
          <w:sz w:val="20"/>
          <w:szCs w:val="20"/>
        </w:rPr>
        <w:t xml:space="preserve">a </w:t>
      </w:r>
      <w:r w:rsidR="00971BFF" w:rsidRPr="00C40A3D">
        <w:rPr>
          <w:rFonts w:ascii="Arial" w:hAnsi="Arial" w:cs="Arial"/>
          <w:sz w:val="20"/>
          <w:szCs w:val="20"/>
        </w:rPr>
        <w:t xml:space="preserve">jelen Szerződés 3.2. pontjában </w:t>
      </w:r>
      <w:r w:rsidR="00D52A1F" w:rsidRPr="00C40A3D">
        <w:rPr>
          <w:rFonts w:ascii="Arial" w:hAnsi="Arial" w:cs="Arial"/>
          <w:sz w:val="20"/>
          <w:szCs w:val="20"/>
        </w:rPr>
        <w:t xml:space="preserve">meghatározott </w:t>
      </w:r>
      <w:r w:rsidR="00A83CB2" w:rsidRPr="00C40A3D">
        <w:rPr>
          <w:rFonts w:ascii="Arial" w:hAnsi="Arial" w:cs="Arial"/>
          <w:sz w:val="20"/>
          <w:szCs w:val="20"/>
        </w:rPr>
        <w:t xml:space="preserve">kezdetét </w:t>
      </w:r>
      <w:r w:rsidRPr="00C40A3D">
        <w:rPr>
          <w:rFonts w:ascii="Arial" w:hAnsi="Arial" w:cs="Arial"/>
          <w:sz w:val="20"/>
          <w:szCs w:val="20"/>
        </w:rPr>
        <w:t xml:space="preserve">követően köteles </w:t>
      </w:r>
      <w:r w:rsidR="00FD1980">
        <w:rPr>
          <w:rFonts w:ascii="Arial" w:hAnsi="Arial" w:cs="Arial"/>
          <w:sz w:val="20"/>
          <w:szCs w:val="20"/>
        </w:rPr>
        <w:t>hat</w:t>
      </w:r>
      <w:r w:rsidR="00F36748" w:rsidRPr="00C40A3D">
        <w:rPr>
          <w:rFonts w:ascii="Arial" w:hAnsi="Arial" w:cs="Arial"/>
          <w:sz w:val="20"/>
          <w:szCs w:val="20"/>
        </w:rPr>
        <w:t xml:space="preserve">havonta </w:t>
      </w:r>
      <w:r w:rsidRPr="00C40A3D">
        <w:rPr>
          <w:rFonts w:ascii="Arial" w:hAnsi="Arial" w:cs="Arial"/>
          <w:sz w:val="20"/>
          <w:szCs w:val="20"/>
        </w:rPr>
        <w:t xml:space="preserve">írásbeli jelentésben tájékoztatni Támogatót a II. Projektelem megvalósításának előrehaladásáról, így különösen </w:t>
      </w:r>
      <w:r w:rsidR="000D03D0" w:rsidRPr="00C40A3D">
        <w:rPr>
          <w:rFonts w:ascii="Arial" w:hAnsi="Arial" w:cs="Arial"/>
          <w:sz w:val="20"/>
          <w:szCs w:val="20"/>
        </w:rPr>
        <w:t>a Támogatott által szervezett és megtartott alkalmi előadásokról és bemutatókról.</w:t>
      </w:r>
    </w:p>
    <w:p w14:paraId="61862DE7" w14:textId="739BE25D" w:rsidR="007244FA" w:rsidRDefault="007244FA" w:rsidP="00ED733D">
      <w:pPr>
        <w:spacing w:after="0" w:line="240" w:lineRule="auto"/>
        <w:jc w:val="both"/>
        <w:rPr>
          <w:rFonts w:ascii="Arial" w:hAnsi="Arial" w:cs="Arial"/>
          <w:sz w:val="20"/>
          <w:szCs w:val="20"/>
        </w:rPr>
      </w:pPr>
    </w:p>
    <w:p w14:paraId="3E480CC3" w14:textId="2536C20C" w:rsidR="007244FA" w:rsidRPr="00C40A3D" w:rsidRDefault="007244FA" w:rsidP="00ED733D">
      <w:pPr>
        <w:spacing w:after="0" w:line="240" w:lineRule="auto"/>
        <w:jc w:val="both"/>
        <w:rPr>
          <w:rFonts w:ascii="Arial" w:hAnsi="Arial" w:cs="Arial"/>
          <w:sz w:val="20"/>
          <w:szCs w:val="20"/>
        </w:rPr>
      </w:pPr>
      <w:r>
        <w:rPr>
          <w:rFonts w:ascii="Arial" w:hAnsi="Arial" w:cs="Arial"/>
          <w:sz w:val="20"/>
          <w:szCs w:val="20"/>
        </w:rPr>
        <w:lastRenderedPageBreak/>
        <w:t>4.</w:t>
      </w:r>
      <w:r w:rsidR="00FD50DC">
        <w:rPr>
          <w:rFonts w:ascii="Arial" w:hAnsi="Arial" w:cs="Arial"/>
          <w:sz w:val="20"/>
          <w:szCs w:val="20"/>
        </w:rPr>
        <w:t>7</w:t>
      </w:r>
      <w:r>
        <w:rPr>
          <w:rFonts w:ascii="Arial" w:hAnsi="Arial" w:cs="Arial"/>
          <w:sz w:val="20"/>
          <w:szCs w:val="20"/>
        </w:rPr>
        <w:t xml:space="preserve">. </w:t>
      </w:r>
      <w:r w:rsidRPr="00C40A3D">
        <w:rPr>
          <w:rFonts w:ascii="Arial" w:hAnsi="Arial" w:cs="Arial"/>
          <w:sz w:val="20"/>
          <w:szCs w:val="20"/>
        </w:rPr>
        <w:t>Támogatott köteles a I</w:t>
      </w:r>
      <w:r>
        <w:rPr>
          <w:rFonts w:ascii="Arial" w:hAnsi="Arial" w:cs="Arial"/>
          <w:sz w:val="20"/>
          <w:szCs w:val="20"/>
        </w:rPr>
        <w:t>I</w:t>
      </w:r>
      <w:r w:rsidRPr="00C40A3D">
        <w:rPr>
          <w:rFonts w:ascii="Arial" w:hAnsi="Arial" w:cs="Arial"/>
          <w:sz w:val="20"/>
          <w:szCs w:val="20"/>
        </w:rPr>
        <w:t xml:space="preserve">. Projektelem megvalósításának elkészültéről írásban értesíteni a Támogatót (a továbbiakban: </w:t>
      </w:r>
      <w:r w:rsidRPr="00273BB2">
        <w:rPr>
          <w:rFonts w:ascii="Arial" w:hAnsi="Arial" w:cs="Arial"/>
          <w:b/>
          <w:bCs/>
          <w:sz w:val="20"/>
          <w:szCs w:val="20"/>
        </w:rPr>
        <w:t>I</w:t>
      </w:r>
      <w:r>
        <w:rPr>
          <w:rFonts w:ascii="Arial" w:hAnsi="Arial" w:cs="Arial"/>
          <w:b/>
          <w:bCs/>
          <w:sz w:val="20"/>
          <w:szCs w:val="20"/>
        </w:rPr>
        <w:t>I. Projektelem k</w:t>
      </w:r>
      <w:r w:rsidRPr="00C40A3D">
        <w:rPr>
          <w:rFonts w:ascii="Arial" w:hAnsi="Arial" w:cs="Arial"/>
          <w:b/>
          <w:bCs/>
          <w:sz w:val="20"/>
          <w:szCs w:val="20"/>
        </w:rPr>
        <w:t>észre jelentés</w:t>
      </w:r>
      <w:r>
        <w:rPr>
          <w:rFonts w:ascii="Arial" w:hAnsi="Arial" w:cs="Arial"/>
          <w:b/>
          <w:bCs/>
          <w:sz w:val="20"/>
          <w:szCs w:val="20"/>
        </w:rPr>
        <w:t>e</w:t>
      </w:r>
      <w:r w:rsidRPr="00C40A3D">
        <w:rPr>
          <w:rFonts w:ascii="Arial" w:hAnsi="Arial" w:cs="Arial"/>
          <w:sz w:val="20"/>
          <w:szCs w:val="20"/>
        </w:rPr>
        <w:t>), hogy a Támogató a szükséges ellenőrzéseket – így különösen azt, hogy a megvalósítás a jelen Szerződésben, a jelen Szerződés mellékleteiben, valamint a Pályázatban foglaltaknak megfelelően történt-e – elvégezhesse.</w:t>
      </w:r>
    </w:p>
    <w:p w14:paraId="6171B127" w14:textId="61A60E11" w:rsidR="000D03D0" w:rsidRPr="00C40A3D" w:rsidRDefault="000D03D0" w:rsidP="00ED733D">
      <w:pPr>
        <w:spacing w:after="0" w:line="240" w:lineRule="auto"/>
        <w:jc w:val="both"/>
        <w:rPr>
          <w:rFonts w:ascii="Arial" w:hAnsi="Arial" w:cs="Arial"/>
          <w:sz w:val="20"/>
          <w:szCs w:val="20"/>
        </w:rPr>
      </w:pPr>
    </w:p>
    <w:p w14:paraId="334ACF7E" w14:textId="79FC12FB" w:rsidR="00C40A3D" w:rsidRPr="00C40A3D" w:rsidRDefault="000D03D0" w:rsidP="00ED733D">
      <w:pPr>
        <w:spacing w:after="0" w:line="240" w:lineRule="auto"/>
        <w:jc w:val="both"/>
        <w:rPr>
          <w:rFonts w:ascii="Arial" w:hAnsi="Arial" w:cs="Arial"/>
          <w:sz w:val="20"/>
          <w:szCs w:val="20"/>
        </w:rPr>
      </w:pPr>
      <w:r w:rsidRPr="00C40A3D">
        <w:rPr>
          <w:rFonts w:ascii="Arial" w:hAnsi="Arial" w:cs="Arial"/>
          <w:sz w:val="20"/>
          <w:szCs w:val="20"/>
        </w:rPr>
        <w:t>4.</w:t>
      </w:r>
      <w:r w:rsidR="00FD50DC">
        <w:rPr>
          <w:rFonts w:ascii="Arial" w:hAnsi="Arial" w:cs="Arial"/>
          <w:sz w:val="20"/>
          <w:szCs w:val="20"/>
        </w:rPr>
        <w:t>8</w:t>
      </w:r>
      <w:r w:rsidRPr="00C40A3D">
        <w:rPr>
          <w:rFonts w:ascii="Arial" w:hAnsi="Arial" w:cs="Arial"/>
          <w:sz w:val="20"/>
          <w:szCs w:val="20"/>
        </w:rPr>
        <w:t xml:space="preserve">. Támogatott tudomásul veszi, hogy Támogató jogosult a Projekt megvalósításának teljes időszaka alatt bármikor helyszíni ellenőrzést folytatni. Támogató a jelen pont szerinti ellenőrzés során a Projekt szerződésszerű megvalósítását vizsgálja a Támogatott jelenlétében, a Támogatottal a jelen pont szerinti ellenőrzést legalább 5 (öt) munkanappal megelőzően egyeztetett időpontban. Felek a jelen pont szerinti ellenőrzésről jegyzőkönyvet vesznek fel. </w:t>
      </w:r>
    </w:p>
    <w:p w14:paraId="7A3A2D44" w14:textId="77777777" w:rsidR="001C66A7" w:rsidRDefault="001C66A7" w:rsidP="00ED733D">
      <w:pPr>
        <w:spacing w:after="0" w:line="240" w:lineRule="auto"/>
        <w:jc w:val="both"/>
        <w:rPr>
          <w:rFonts w:ascii="Arial" w:hAnsi="Arial" w:cs="Arial"/>
          <w:sz w:val="20"/>
          <w:szCs w:val="20"/>
        </w:rPr>
      </w:pPr>
    </w:p>
    <w:p w14:paraId="50D563C4" w14:textId="325924D6" w:rsidR="00CE1F58" w:rsidRPr="00C40A3D" w:rsidRDefault="00CE1F58" w:rsidP="00ED733D">
      <w:pPr>
        <w:spacing w:after="0" w:line="240" w:lineRule="auto"/>
        <w:jc w:val="both"/>
        <w:rPr>
          <w:rFonts w:ascii="Arial" w:hAnsi="Arial" w:cs="Arial"/>
          <w:sz w:val="20"/>
          <w:szCs w:val="20"/>
        </w:rPr>
      </w:pPr>
      <w:r w:rsidRPr="00C40A3D">
        <w:rPr>
          <w:rFonts w:ascii="Arial" w:hAnsi="Arial" w:cs="Arial"/>
          <w:sz w:val="20"/>
          <w:szCs w:val="20"/>
        </w:rPr>
        <w:t>4.</w:t>
      </w:r>
      <w:r w:rsidR="00FD50DC">
        <w:rPr>
          <w:rFonts w:ascii="Arial" w:hAnsi="Arial" w:cs="Arial"/>
          <w:sz w:val="20"/>
          <w:szCs w:val="20"/>
        </w:rPr>
        <w:t>9</w:t>
      </w:r>
      <w:r w:rsidRPr="00C40A3D">
        <w:rPr>
          <w:rFonts w:ascii="Arial" w:hAnsi="Arial" w:cs="Arial"/>
          <w:sz w:val="20"/>
          <w:szCs w:val="20"/>
        </w:rPr>
        <w:t>. Támogatót a jelen Szerződés 4.</w:t>
      </w:r>
      <w:r w:rsidR="00FD50DC">
        <w:rPr>
          <w:rFonts w:ascii="Arial" w:hAnsi="Arial" w:cs="Arial"/>
          <w:sz w:val="20"/>
          <w:szCs w:val="20"/>
        </w:rPr>
        <w:t>8</w:t>
      </w:r>
      <w:r w:rsidRPr="00C40A3D">
        <w:rPr>
          <w:rFonts w:ascii="Arial" w:hAnsi="Arial" w:cs="Arial"/>
          <w:sz w:val="20"/>
          <w:szCs w:val="20"/>
        </w:rPr>
        <w:t>. pontján túl további ellenőrzési jogok illetik meg, így különösen jogosult</w:t>
      </w:r>
    </w:p>
    <w:p w14:paraId="4BBC16A3" w14:textId="77777777" w:rsidR="00CE1F58" w:rsidRPr="00C40A3D" w:rsidRDefault="00CE1F58" w:rsidP="00ED733D">
      <w:pPr>
        <w:pStyle w:val="Listaszerbekezds"/>
        <w:numPr>
          <w:ilvl w:val="0"/>
          <w:numId w:val="25"/>
        </w:numPr>
        <w:spacing w:after="0" w:line="240" w:lineRule="auto"/>
        <w:jc w:val="both"/>
        <w:rPr>
          <w:rFonts w:ascii="Arial" w:hAnsi="Arial" w:cs="Arial"/>
          <w:sz w:val="20"/>
          <w:szCs w:val="20"/>
        </w:rPr>
      </w:pPr>
      <w:r w:rsidRPr="00C40A3D">
        <w:rPr>
          <w:rFonts w:ascii="Arial" w:hAnsi="Arial" w:cs="Arial"/>
          <w:sz w:val="20"/>
          <w:szCs w:val="20"/>
        </w:rPr>
        <w:t>minden olyan okiratba, dokumentumba, bizonylatba betekinteni, amely a jelen Szerződés teljesítését érinti,</w:t>
      </w:r>
    </w:p>
    <w:p w14:paraId="0D7B60E0" w14:textId="3C4A198B" w:rsidR="005C4360" w:rsidRPr="00C40A3D" w:rsidRDefault="00CE1F58" w:rsidP="00ED733D">
      <w:pPr>
        <w:pStyle w:val="Listaszerbekezds"/>
        <w:numPr>
          <w:ilvl w:val="0"/>
          <w:numId w:val="25"/>
        </w:numPr>
        <w:spacing w:after="0" w:line="240" w:lineRule="auto"/>
        <w:jc w:val="both"/>
        <w:rPr>
          <w:rFonts w:ascii="Arial" w:hAnsi="Arial" w:cs="Arial"/>
          <w:sz w:val="20"/>
          <w:szCs w:val="20"/>
        </w:rPr>
      </w:pPr>
      <w:r w:rsidRPr="00C40A3D">
        <w:rPr>
          <w:rFonts w:ascii="Arial" w:hAnsi="Arial" w:cs="Arial"/>
          <w:sz w:val="20"/>
          <w:szCs w:val="20"/>
        </w:rPr>
        <w:t>a Projekt előrehaladásáról írásban és szóban felvilágosítást és tájékoztatást kérni, melyre írásbeli felvilágosítás kérése esetén a Támogatott annak kézhezvételét követően 5 (öt) munkanapon belül köteles válaszolni.</w:t>
      </w:r>
    </w:p>
    <w:p w14:paraId="01C2BF5E" w14:textId="137461B6" w:rsidR="00CE1F58" w:rsidRPr="00C40A3D" w:rsidRDefault="00CE1F58" w:rsidP="00ED733D">
      <w:pPr>
        <w:spacing w:after="0" w:line="240" w:lineRule="auto"/>
        <w:jc w:val="both"/>
        <w:rPr>
          <w:rFonts w:ascii="Arial" w:hAnsi="Arial" w:cs="Arial"/>
          <w:sz w:val="20"/>
          <w:szCs w:val="20"/>
        </w:rPr>
      </w:pPr>
    </w:p>
    <w:p w14:paraId="72D536D1" w14:textId="55FC816D" w:rsidR="00CE1F58" w:rsidRPr="00C40A3D" w:rsidRDefault="00CE1F58" w:rsidP="00ED733D">
      <w:pPr>
        <w:spacing w:after="0" w:line="240" w:lineRule="auto"/>
        <w:jc w:val="both"/>
        <w:rPr>
          <w:rFonts w:ascii="Arial" w:hAnsi="Arial" w:cs="Arial"/>
          <w:sz w:val="20"/>
          <w:szCs w:val="20"/>
        </w:rPr>
      </w:pPr>
      <w:r w:rsidRPr="00C40A3D">
        <w:rPr>
          <w:rFonts w:ascii="Arial" w:hAnsi="Arial" w:cs="Arial"/>
          <w:sz w:val="20"/>
          <w:szCs w:val="20"/>
        </w:rPr>
        <w:t>4.1</w:t>
      </w:r>
      <w:r w:rsidR="00FD50DC">
        <w:rPr>
          <w:rFonts w:ascii="Arial" w:hAnsi="Arial" w:cs="Arial"/>
          <w:sz w:val="20"/>
          <w:szCs w:val="20"/>
        </w:rPr>
        <w:t>0</w:t>
      </w:r>
      <w:r w:rsidRPr="00C40A3D">
        <w:rPr>
          <w:rFonts w:ascii="Arial" w:hAnsi="Arial" w:cs="Arial"/>
          <w:sz w:val="20"/>
          <w:szCs w:val="20"/>
        </w:rPr>
        <w:t>. Támogató a jelen Szerződés hatálya alatt – Támogatott kezdeményezésére – köteles lehetőséget biztosítani a Felek által előre egyeztetett formában és módon történő konzultációra, amelynek időpontját Felek a konzultációt legalább 5 (öt) munkanappal megelőzően határozzák meg. Támogató a Támogatott Projekttel kapcsolatos írásbeli megkereséseire 5 (öt) munkanapon belül köteles válaszolni.</w:t>
      </w:r>
    </w:p>
    <w:p w14:paraId="38431143" w14:textId="77777777" w:rsidR="00D25666" w:rsidRPr="00C40A3D" w:rsidRDefault="00D25666" w:rsidP="00ED733D">
      <w:pPr>
        <w:tabs>
          <w:tab w:val="num" w:pos="900"/>
          <w:tab w:val="left" w:pos="9000"/>
        </w:tabs>
        <w:spacing w:after="0" w:line="240" w:lineRule="auto"/>
        <w:ind w:right="68"/>
        <w:jc w:val="both"/>
        <w:rPr>
          <w:rFonts w:ascii="Arial" w:hAnsi="Arial" w:cs="Arial"/>
          <w:sz w:val="20"/>
          <w:szCs w:val="20"/>
        </w:rPr>
      </w:pPr>
    </w:p>
    <w:p w14:paraId="54FB87A1" w14:textId="5105BFC2" w:rsidR="004B644E" w:rsidRPr="00C40A3D" w:rsidRDefault="004B644E" w:rsidP="00ED733D">
      <w:pPr>
        <w:tabs>
          <w:tab w:val="num" w:pos="900"/>
          <w:tab w:val="left" w:pos="9000"/>
        </w:tabs>
        <w:spacing w:after="0" w:line="240" w:lineRule="auto"/>
        <w:ind w:right="68"/>
        <w:jc w:val="both"/>
        <w:rPr>
          <w:rFonts w:ascii="Arial" w:hAnsi="Arial" w:cs="Arial"/>
          <w:b/>
          <w:bCs/>
          <w:sz w:val="20"/>
          <w:szCs w:val="20"/>
        </w:rPr>
      </w:pPr>
      <w:r w:rsidRPr="00C40A3D">
        <w:rPr>
          <w:rFonts w:ascii="Arial" w:hAnsi="Arial" w:cs="Arial"/>
          <w:b/>
          <w:bCs/>
          <w:sz w:val="20"/>
          <w:szCs w:val="20"/>
        </w:rPr>
        <w:t>5./ A</w:t>
      </w:r>
      <w:r w:rsidR="00971BFF" w:rsidRPr="00C40A3D">
        <w:rPr>
          <w:rFonts w:ascii="Arial" w:hAnsi="Arial" w:cs="Arial"/>
          <w:b/>
          <w:bCs/>
          <w:sz w:val="20"/>
          <w:szCs w:val="20"/>
        </w:rPr>
        <w:t>z I. P</w:t>
      </w:r>
      <w:r w:rsidRPr="00C40A3D">
        <w:rPr>
          <w:rFonts w:ascii="Arial" w:hAnsi="Arial" w:cs="Arial"/>
          <w:b/>
          <w:bCs/>
          <w:sz w:val="20"/>
          <w:szCs w:val="20"/>
        </w:rPr>
        <w:t>rojekt</w:t>
      </w:r>
      <w:r w:rsidR="00971BFF" w:rsidRPr="00C40A3D">
        <w:rPr>
          <w:rFonts w:ascii="Arial" w:hAnsi="Arial" w:cs="Arial"/>
          <w:b/>
          <w:bCs/>
          <w:sz w:val="20"/>
          <w:szCs w:val="20"/>
        </w:rPr>
        <w:t>elem</w:t>
      </w:r>
      <w:r w:rsidRPr="00C40A3D">
        <w:rPr>
          <w:rFonts w:ascii="Arial" w:hAnsi="Arial" w:cs="Arial"/>
          <w:b/>
          <w:bCs/>
          <w:sz w:val="20"/>
          <w:szCs w:val="20"/>
        </w:rPr>
        <w:t xml:space="preserve"> megvalósításának igazolása</w:t>
      </w:r>
    </w:p>
    <w:p w14:paraId="49E29E96" w14:textId="15EAB1DE" w:rsidR="004B644E" w:rsidRPr="00C40A3D" w:rsidRDefault="004B644E" w:rsidP="00ED733D">
      <w:pPr>
        <w:tabs>
          <w:tab w:val="num" w:pos="900"/>
          <w:tab w:val="left" w:pos="9000"/>
        </w:tabs>
        <w:spacing w:after="0" w:line="240" w:lineRule="auto"/>
        <w:ind w:right="68"/>
        <w:jc w:val="both"/>
        <w:rPr>
          <w:rFonts w:ascii="Arial" w:hAnsi="Arial" w:cs="Arial"/>
          <w:sz w:val="20"/>
          <w:szCs w:val="20"/>
        </w:rPr>
      </w:pPr>
    </w:p>
    <w:p w14:paraId="67B64F2A" w14:textId="19D3F8AB" w:rsidR="004B644E" w:rsidRPr="00C40A3D" w:rsidRDefault="004B644E"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 xml:space="preserve">5.1. </w:t>
      </w:r>
      <w:r w:rsidR="00DD173F" w:rsidRPr="00C40A3D">
        <w:rPr>
          <w:rFonts w:ascii="Arial" w:hAnsi="Arial" w:cs="Arial"/>
          <w:sz w:val="20"/>
          <w:szCs w:val="20"/>
        </w:rPr>
        <w:t xml:space="preserve">Támogatott köteles az I. Projektelemet legkésőbb a </w:t>
      </w:r>
      <w:r w:rsidR="00CE2F55">
        <w:rPr>
          <w:rFonts w:ascii="Arial" w:hAnsi="Arial" w:cs="Arial"/>
          <w:sz w:val="20"/>
          <w:szCs w:val="20"/>
        </w:rPr>
        <w:t xml:space="preserve">jelen Szerződés 3.2. pontjában meghatározott </w:t>
      </w:r>
      <w:r w:rsidR="00DD173F" w:rsidRPr="00C40A3D">
        <w:rPr>
          <w:rFonts w:ascii="Arial" w:hAnsi="Arial" w:cs="Arial"/>
          <w:sz w:val="20"/>
          <w:szCs w:val="20"/>
        </w:rPr>
        <w:t>megvalósítási határidőig teljesíteni.</w:t>
      </w:r>
    </w:p>
    <w:p w14:paraId="24FA6E57" w14:textId="3667D7CC" w:rsidR="00DD173F" w:rsidRPr="00C40A3D" w:rsidRDefault="00DD173F" w:rsidP="00ED733D">
      <w:pPr>
        <w:tabs>
          <w:tab w:val="num" w:pos="900"/>
          <w:tab w:val="left" w:pos="9000"/>
        </w:tabs>
        <w:spacing w:after="0" w:line="240" w:lineRule="auto"/>
        <w:ind w:right="68"/>
        <w:jc w:val="both"/>
        <w:rPr>
          <w:rFonts w:ascii="Arial" w:hAnsi="Arial" w:cs="Arial"/>
          <w:sz w:val="20"/>
          <w:szCs w:val="20"/>
        </w:rPr>
      </w:pPr>
    </w:p>
    <w:p w14:paraId="217F34E0" w14:textId="6808E1A7" w:rsidR="00717BE8" w:rsidRPr="00C40A3D" w:rsidRDefault="00DD173F" w:rsidP="00ED733D">
      <w:pPr>
        <w:spacing w:after="0" w:line="240" w:lineRule="auto"/>
        <w:jc w:val="both"/>
        <w:rPr>
          <w:rFonts w:ascii="Arial" w:hAnsi="Arial" w:cs="Arial"/>
          <w:sz w:val="20"/>
          <w:szCs w:val="20"/>
        </w:rPr>
      </w:pPr>
      <w:r w:rsidRPr="00C40A3D">
        <w:rPr>
          <w:rFonts w:ascii="Arial" w:hAnsi="Arial" w:cs="Arial"/>
          <w:sz w:val="20"/>
          <w:szCs w:val="20"/>
        </w:rPr>
        <w:t xml:space="preserve">5.2. </w:t>
      </w:r>
      <w:r w:rsidR="00717BE8" w:rsidRPr="00C40A3D">
        <w:rPr>
          <w:rFonts w:ascii="Arial" w:hAnsi="Arial" w:cs="Arial"/>
          <w:sz w:val="20"/>
          <w:szCs w:val="20"/>
        </w:rPr>
        <w:t>Támogató a</w:t>
      </w:r>
      <w:r w:rsidR="003C68A4">
        <w:rPr>
          <w:rFonts w:ascii="Arial" w:hAnsi="Arial" w:cs="Arial"/>
          <w:sz w:val="20"/>
          <w:szCs w:val="20"/>
        </w:rPr>
        <w:t>z</w:t>
      </w:r>
      <w:r w:rsidR="00717BE8" w:rsidRPr="00C40A3D">
        <w:rPr>
          <w:rFonts w:ascii="Arial" w:hAnsi="Arial" w:cs="Arial"/>
          <w:sz w:val="20"/>
          <w:szCs w:val="20"/>
        </w:rPr>
        <w:t xml:space="preserve"> </w:t>
      </w:r>
      <w:r w:rsidR="003C68A4" w:rsidRPr="00273BB2">
        <w:rPr>
          <w:rFonts w:ascii="Arial" w:hAnsi="Arial" w:cs="Arial"/>
          <w:sz w:val="20"/>
          <w:szCs w:val="20"/>
        </w:rPr>
        <w:t>I. Projektelem készre jelentés</w:t>
      </w:r>
      <w:r w:rsidR="003C68A4">
        <w:rPr>
          <w:rFonts w:ascii="Arial" w:hAnsi="Arial" w:cs="Arial"/>
          <w:sz w:val="20"/>
          <w:szCs w:val="20"/>
        </w:rPr>
        <w:t>ét</w:t>
      </w:r>
      <w:r w:rsidR="003C68A4" w:rsidRPr="00C40A3D" w:rsidDel="003C68A4">
        <w:rPr>
          <w:rFonts w:ascii="Arial" w:hAnsi="Arial" w:cs="Arial"/>
          <w:sz w:val="20"/>
          <w:szCs w:val="20"/>
        </w:rPr>
        <w:t xml:space="preserve"> </w:t>
      </w:r>
      <w:r w:rsidR="00717BE8" w:rsidRPr="00C40A3D">
        <w:rPr>
          <w:rFonts w:ascii="Arial" w:hAnsi="Arial" w:cs="Arial"/>
          <w:sz w:val="20"/>
          <w:szCs w:val="20"/>
        </w:rPr>
        <w:t>követően, 8 (nyolc) munkanapon belül, a Támogatottal előre egyeztetett időpontban helyszíni ellenőrzést tart</w:t>
      </w:r>
      <w:r w:rsidR="00967C6C" w:rsidRPr="00C40A3D">
        <w:rPr>
          <w:rFonts w:ascii="Arial" w:hAnsi="Arial" w:cs="Arial"/>
          <w:sz w:val="20"/>
          <w:szCs w:val="20"/>
        </w:rPr>
        <w:t xml:space="preserve">. </w:t>
      </w:r>
      <w:r w:rsidR="00717BE8" w:rsidRPr="00C40A3D">
        <w:rPr>
          <w:rFonts w:ascii="Arial" w:hAnsi="Arial" w:cs="Arial"/>
          <w:sz w:val="20"/>
          <w:szCs w:val="20"/>
        </w:rPr>
        <w:t xml:space="preserve">Amennyiben az I. Projektelem </w:t>
      </w:r>
      <w:r w:rsidR="005824B4" w:rsidRPr="00C40A3D">
        <w:rPr>
          <w:rFonts w:ascii="Arial" w:hAnsi="Arial" w:cs="Arial"/>
          <w:sz w:val="20"/>
          <w:szCs w:val="20"/>
        </w:rPr>
        <w:t xml:space="preserve">megvalósítása </w:t>
      </w:r>
      <w:r w:rsidR="00717BE8" w:rsidRPr="00C40A3D">
        <w:rPr>
          <w:rFonts w:ascii="Arial" w:hAnsi="Arial" w:cs="Arial"/>
          <w:sz w:val="20"/>
          <w:szCs w:val="20"/>
        </w:rPr>
        <w:t>a jelen Szerződésben, a jelen Szerződés mellékleteiben, a pályázati felhívásban</w:t>
      </w:r>
      <w:r w:rsidR="00FD50DC">
        <w:rPr>
          <w:rFonts w:ascii="Arial" w:hAnsi="Arial" w:cs="Arial"/>
          <w:sz w:val="20"/>
          <w:szCs w:val="20"/>
        </w:rPr>
        <w:t xml:space="preserve"> és</w:t>
      </w:r>
      <w:r w:rsidR="00717BE8" w:rsidRPr="00C40A3D">
        <w:rPr>
          <w:rFonts w:ascii="Arial" w:hAnsi="Arial" w:cs="Arial"/>
          <w:sz w:val="20"/>
          <w:szCs w:val="20"/>
        </w:rPr>
        <w:t xml:space="preserve"> a Pályázatban meghatározott kötelezettségeknek, szempontoknak, vállalás</w:t>
      </w:r>
      <w:r w:rsidR="00967C6C" w:rsidRPr="00C40A3D">
        <w:rPr>
          <w:rFonts w:ascii="Arial" w:hAnsi="Arial" w:cs="Arial"/>
          <w:sz w:val="20"/>
          <w:szCs w:val="20"/>
        </w:rPr>
        <w:t>ok</w:t>
      </w:r>
      <w:r w:rsidR="00717BE8" w:rsidRPr="00C40A3D">
        <w:rPr>
          <w:rFonts w:ascii="Arial" w:hAnsi="Arial" w:cs="Arial"/>
          <w:sz w:val="20"/>
          <w:szCs w:val="20"/>
        </w:rPr>
        <w:t>nak, javaslatoknak és szakmai iránymutatás</w:t>
      </w:r>
      <w:r w:rsidR="00967C6C" w:rsidRPr="00C40A3D">
        <w:rPr>
          <w:rFonts w:ascii="Arial" w:hAnsi="Arial" w:cs="Arial"/>
          <w:sz w:val="20"/>
          <w:szCs w:val="20"/>
        </w:rPr>
        <w:t>ok</w:t>
      </w:r>
      <w:r w:rsidR="00717BE8" w:rsidRPr="00C40A3D">
        <w:rPr>
          <w:rFonts w:ascii="Arial" w:hAnsi="Arial" w:cs="Arial"/>
          <w:sz w:val="20"/>
          <w:szCs w:val="20"/>
        </w:rPr>
        <w:t xml:space="preserve">nak megfelelő, a Támogató jegyzőkönyvben rögzíti az I. Projektelem megvalósulását (a továbbiakban: </w:t>
      </w:r>
      <w:r w:rsidR="00717BE8" w:rsidRPr="00C40A3D">
        <w:rPr>
          <w:rFonts w:ascii="Arial" w:hAnsi="Arial" w:cs="Arial"/>
          <w:b/>
          <w:bCs/>
          <w:sz w:val="20"/>
          <w:szCs w:val="20"/>
        </w:rPr>
        <w:t>I. Projektelem Teljesítése</w:t>
      </w:r>
      <w:r w:rsidR="00717BE8" w:rsidRPr="00C40A3D">
        <w:rPr>
          <w:rFonts w:ascii="Arial" w:hAnsi="Arial" w:cs="Arial"/>
          <w:sz w:val="20"/>
          <w:szCs w:val="20"/>
        </w:rPr>
        <w:t>). Amennyiben a Támogató nem szerződésszerű teljesítést állapít meg, erről</w:t>
      </w:r>
      <w:r w:rsidR="002E34FE" w:rsidRPr="00C40A3D">
        <w:rPr>
          <w:rFonts w:ascii="Arial" w:hAnsi="Arial" w:cs="Arial"/>
          <w:sz w:val="20"/>
          <w:szCs w:val="20"/>
        </w:rPr>
        <w:t xml:space="preserve"> – a helyszíni ellenőrzést követő 8 (nyolc) munka</w:t>
      </w:r>
      <w:r w:rsidR="005824B4" w:rsidRPr="00C40A3D">
        <w:rPr>
          <w:rFonts w:ascii="Arial" w:hAnsi="Arial" w:cs="Arial"/>
          <w:sz w:val="20"/>
          <w:szCs w:val="20"/>
        </w:rPr>
        <w:t>napon</w:t>
      </w:r>
      <w:r w:rsidR="002E34FE" w:rsidRPr="00C40A3D">
        <w:rPr>
          <w:rFonts w:ascii="Arial" w:hAnsi="Arial" w:cs="Arial"/>
          <w:sz w:val="20"/>
          <w:szCs w:val="20"/>
        </w:rPr>
        <w:t xml:space="preserve"> belül – </w:t>
      </w:r>
      <w:r w:rsidR="00717BE8" w:rsidRPr="00C40A3D">
        <w:rPr>
          <w:rFonts w:ascii="Arial" w:hAnsi="Arial" w:cs="Arial"/>
          <w:sz w:val="20"/>
          <w:szCs w:val="20"/>
        </w:rPr>
        <w:t xml:space="preserve">írásban értesíti a Támogatottat a helyszíni ellenőrzésen felvett jegyzőkönyv </w:t>
      </w:r>
      <w:r w:rsidR="00967C6C" w:rsidRPr="00C40A3D">
        <w:rPr>
          <w:rFonts w:ascii="Arial" w:hAnsi="Arial" w:cs="Arial"/>
          <w:sz w:val="20"/>
          <w:szCs w:val="20"/>
        </w:rPr>
        <w:t xml:space="preserve">(a továbbiakban: </w:t>
      </w:r>
      <w:r w:rsidR="00967C6C" w:rsidRPr="00C40A3D">
        <w:rPr>
          <w:rFonts w:ascii="Arial" w:hAnsi="Arial" w:cs="Arial"/>
          <w:b/>
          <w:bCs/>
          <w:sz w:val="20"/>
          <w:szCs w:val="20"/>
        </w:rPr>
        <w:t>Helyszíni Ellenőrzés Jegyzőkönyve</w:t>
      </w:r>
      <w:r w:rsidR="00967C6C" w:rsidRPr="00C40A3D">
        <w:rPr>
          <w:rFonts w:ascii="Arial" w:hAnsi="Arial" w:cs="Arial"/>
          <w:sz w:val="20"/>
          <w:szCs w:val="20"/>
        </w:rPr>
        <w:t xml:space="preserve">) </w:t>
      </w:r>
      <w:r w:rsidR="00717BE8" w:rsidRPr="00C40A3D">
        <w:rPr>
          <w:rFonts w:ascii="Arial" w:hAnsi="Arial" w:cs="Arial"/>
          <w:sz w:val="20"/>
          <w:szCs w:val="20"/>
        </w:rPr>
        <w:t>egyidejű megküldése mellett.</w:t>
      </w:r>
      <w:r w:rsidR="002E34FE" w:rsidRPr="00C40A3D">
        <w:rPr>
          <w:rFonts w:ascii="Arial" w:hAnsi="Arial" w:cs="Arial"/>
          <w:sz w:val="20"/>
          <w:szCs w:val="20"/>
        </w:rPr>
        <w:t xml:space="preserve"> Támogatott köteles a jelen pont szerinti helyszíni ellenőrzés során felmerült hiányosságokat és nem szerződésszerű teljesítést a Helyszíni Ellenőrzés Jegyzőkönyvében megállapított határidőn belül a Támogató előírásainak megfelelően pótolni, amelyről Támogató – a Támogatott írásbeli tájékoztatását követő 8 (nyolc) munkanapon belül – újabb helyszíni ellenőrzést végez.</w:t>
      </w:r>
    </w:p>
    <w:p w14:paraId="7C7E9FC0" w14:textId="20C38967" w:rsidR="002E34FE" w:rsidRPr="00C40A3D" w:rsidRDefault="002E34FE" w:rsidP="00ED733D">
      <w:pPr>
        <w:spacing w:after="0" w:line="240" w:lineRule="auto"/>
        <w:jc w:val="both"/>
        <w:rPr>
          <w:rFonts w:ascii="Arial" w:hAnsi="Arial" w:cs="Arial"/>
          <w:sz w:val="20"/>
          <w:szCs w:val="20"/>
        </w:rPr>
      </w:pPr>
    </w:p>
    <w:p w14:paraId="6C954EF2" w14:textId="2D78E965" w:rsidR="002E34FE" w:rsidRPr="00C40A3D" w:rsidRDefault="002E34FE" w:rsidP="00ED733D">
      <w:pPr>
        <w:spacing w:after="0" w:line="240" w:lineRule="auto"/>
        <w:jc w:val="both"/>
        <w:rPr>
          <w:rFonts w:ascii="Arial" w:hAnsi="Arial" w:cs="Arial"/>
          <w:sz w:val="20"/>
          <w:szCs w:val="20"/>
        </w:rPr>
      </w:pPr>
      <w:r w:rsidRPr="00C40A3D">
        <w:rPr>
          <w:rFonts w:ascii="Arial" w:hAnsi="Arial" w:cs="Arial"/>
          <w:sz w:val="20"/>
          <w:szCs w:val="20"/>
        </w:rPr>
        <w:t>5.</w:t>
      </w:r>
      <w:r w:rsidR="006E0F2D" w:rsidRPr="00C40A3D">
        <w:rPr>
          <w:rFonts w:ascii="Arial" w:hAnsi="Arial" w:cs="Arial"/>
          <w:sz w:val="20"/>
          <w:szCs w:val="20"/>
        </w:rPr>
        <w:t>3</w:t>
      </w:r>
      <w:r w:rsidRPr="00C40A3D">
        <w:rPr>
          <w:rFonts w:ascii="Arial" w:hAnsi="Arial" w:cs="Arial"/>
          <w:sz w:val="20"/>
          <w:szCs w:val="20"/>
        </w:rPr>
        <w:t xml:space="preserve">. Az I. Projektelem szerződésszerű </w:t>
      </w:r>
      <w:r w:rsidR="00EE2EF8" w:rsidRPr="00C40A3D">
        <w:rPr>
          <w:rFonts w:ascii="Arial" w:hAnsi="Arial" w:cs="Arial"/>
          <w:sz w:val="20"/>
          <w:szCs w:val="20"/>
        </w:rPr>
        <w:t>teljesítésének</w:t>
      </w:r>
      <w:r w:rsidRPr="00C40A3D">
        <w:rPr>
          <w:rFonts w:ascii="Arial" w:hAnsi="Arial" w:cs="Arial"/>
          <w:sz w:val="20"/>
          <w:szCs w:val="20"/>
        </w:rPr>
        <w:t xml:space="preserve"> igazolására</w:t>
      </w:r>
      <w:r w:rsidR="000E4D8D" w:rsidRPr="00C40A3D">
        <w:rPr>
          <w:rFonts w:ascii="Arial" w:hAnsi="Arial" w:cs="Arial"/>
          <w:sz w:val="20"/>
          <w:szCs w:val="20"/>
        </w:rPr>
        <w:t>, az I. Projektelem Teljesítésének kiállítására</w:t>
      </w:r>
      <w:r w:rsidRPr="00C40A3D">
        <w:rPr>
          <w:rFonts w:ascii="Arial" w:hAnsi="Arial" w:cs="Arial"/>
          <w:sz w:val="20"/>
          <w:szCs w:val="20"/>
        </w:rPr>
        <w:t xml:space="preserve"> Budapest Főváros Főpolgármesteri Hivatal Klíma- és Környezetügyi Főosztályának vezetője jogosult.</w:t>
      </w:r>
    </w:p>
    <w:p w14:paraId="0180F2B4" w14:textId="4AEBA4F4" w:rsidR="002E34FE" w:rsidRPr="00C40A3D" w:rsidRDefault="002E34FE" w:rsidP="00ED733D">
      <w:pPr>
        <w:spacing w:after="0" w:line="240" w:lineRule="auto"/>
        <w:jc w:val="both"/>
        <w:rPr>
          <w:rFonts w:ascii="Arial" w:hAnsi="Arial" w:cs="Arial"/>
          <w:sz w:val="20"/>
          <w:szCs w:val="20"/>
        </w:rPr>
      </w:pPr>
    </w:p>
    <w:p w14:paraId="03B92215" w14:textId="0E133AAA" w:rsidR="002E34FE" w:rsidRPr="00C40A3D" w:rsidRDefault="002E34FE" w:rsidP="00ED733D">
      <w:pPr>
        <w:spacing w:after="0" w:line="240" w:lineRule="auto"/>
        <w:jc w:val="both"/>
        <w:rPr>
          <w:rFonts w:ascii="Arial" w:hAnsi="Arial" w:cs="Arial"/>
          <w:sz w:val="20"/>
          <w:szCs w:val="20"/>
        </w:rPr>
      </w:pPr>
      <w:r w:rsidRPr="00C40A3D">
        <w:rPr>
          <w:rFonts w:ascii="Arial" w:hAnsi="Arial" w:cs="Arial"/>
          <w:sz w:val="20"/>
          <w:szCs w:val="20"/>
        </w:rPr>
        <w:t>5.</w:t>
      </w:r>
      <w:r w:rsidR="006E0F2D" w:rsidRPr="00C40A3D">
        <w:rPr>
          <w:rFonts w:ascii="Arial" w:hAnsi="Arial" w:cs="Arial"/>
          <w:sz w:val="20"/>
          <w:szCs w:val="20"/>
        </w:rPr>
        <w:t>4</w:t>
      </w:r>
      <w:r w:rsidRPr="00C40A3D">
        <w:rPr>
          <w:rFonts w:ascii="Arial" w:hAnsi="Arial" w:cs="Arial"/>
          <w:sz w:val="20"/>
          <w:szCs w:val="20"/>
        </w:rPr>
        <w:t>. Amennyiben a</w:t>
      </w:r>
      <w:r w:rsidR="00EE2EF8" w:rsidRPr="00C40A3D">
        <w:rPr>
          <w:rFonts w:ascii="Arial" w:hAnsi="Arial" w:cs="Arial"/>
          <w:sz w:val="20"/>
          <w:szCs w:val="20"/>
        </w:rPr>
        <w:t xml:space="preserve">z </w:t>
      </w:r>
      <w:r w:rsidRPr="00C40A3D">
        <w:rPr>
          <w:rFonts w:ascii="Arial" w:hAnsi="Arial" w:cs="Arial"/>
          <w:sz w:val="20"/>
          <w:szCs w:val="20"/>
        </w:rPr>
        <w:t xml:space="preserve">I. Projektelem </w:t>
      </w:r>
      <w:r w:rsidR="000E4D8D" w:rsidRPr="00C40A3D">
        <w:rPr>
          <w:rFonts w:ascii="Arial" w:hAnsi="Arial" w:cs="Arial"/>
          <w:sz w:val="20"/>
          <w:szCs w:val="20"/>
        </w:rPr>
        <w:t>s</w:t>
      </w:r>
      <w:r w:rsidR="00EE2EF8" w:rsidRPr="00C40A3D">
        <w:rPr>
          <w:rFonts w:ascii="Arial" w:hAnsi="Arial" w:cs="Arial"/>
          <w:sz w:val="20"/>
          <w:szCs w:val="20"/>
        </w:rPr>
        <w:t>zerződésszerű teljesítését</w:t>
      </w:r>
      <w:r w:rsidRPr="00C40A3D">
        <w:rPr>
          <w:rFonts w:ascii="Arial" w:hAnsi="Arial" w:cs="Arial"/>
          <w:sz w:val="20"/>
          <w:szCs w:val="20"/>
        </w:rPr>
        <w:t xml:space="preserve"> a</w:t>
      </w:r>
      <w:r w:rsidR="00971BFF" w:rsidRPr="00C40A3D">
        <w:rPr>
          <w:rFonts w:ascii="Arial" w:hAnsi="Arial" w:cs="Arial"/>
          <w:sz w:val="20"/>
          <w:szCs w:val="20"/>
        </w:rPr>
        <w:t xml:space="preserve">z I. Projektelem Teljesítésének kiállításával </w:t>
      </w:r>
      <w:r w:rsidRPr="00C40A3D">
        <w:rPr>
          <w:rFonts w:ascii="Arial" w:hAnsi="Arial" w:cs="Arial"/>
          <w:sz w:val="20"/>
          <w:szCs w:val="20"/>
        </w:rPr>
        <w:t>Támogató az újabb helyszíni ellenőrzést követően</w:t>
      </w:r>
      <w:r w:rsidR="00CE2F55">
        <w:rPr>
          <w:rFonts w:ascii="Arial" w:hAnsi="Arial" w:cs="Arial"/>
          <w:sz w:val="20"/>
          <w:szCs w:val="20"/>
        </w:rPr>
        <w:t xml:space="preserve"> – a Támogatott szerződésszerű teljesítésének elmaradása miatt –</w:t>
      </w:r>
      <w:r w:rsidRPr="00C40A3D">
        <w:rPr>
          <w:rFonts w:ascii="Arial" w:hAnsi="Arial" w:cs="Arial"/>
          <w:sz w:val="20"/>
          <w:szCs w:val="20"/>
        </w:rPr>
        <w:t xml:space="preserve"> nem igazolja </w:t>
      </w:r>
      <w:r w:rsidR="00971BFF" w:rsidRPr="00C40A3D">
        <w:rPr>
          <w:rFonts w:ascii="Arial" w:hAnsi="Arial" w:cs="Arial"/>
          <w:sz w:val="20"/>
          <w:szCs w:val="20"/>
        </w:rPr>
        <w:t xml:space="preserve">a jelen Szerződés 5.2. pontjában </w:t>
      </w:r>
      <w:r w:rsidRPr="00C40A3D">
        <w:rPr>
          <w:rFonts w:ascii="Arial" w:hAnsi="Arial" w:cs="Arial"/>
          <w:sz w:val="20"/>
          <w:szCs w:val="20"/>
        </w:rPr>
        <w:t xml:space="preserve">foglaltak szerint, </w:t>
      </w:r>
      <w:r w:rsidR="00CE2F55">
        <w:rPr>
          <w:rFonts w:ascii="Arial" w:hAnsi="Arial" w:cs="Arial"/>
          <w:sz w:val="20"/>
          <w:szCs w:val="20"/>
        </w:rPr>
        <w:t>az a Támogatott részéről súlyos szerződésszegésnek minősül és Támogató jogosulttá válik a jelen Szerződés azonnali hatályú felmondására.</w:t>
      </w:r>
    </w:p>
    <w:p w14:paraId="6CC6AA77" w14:textId="1C869B8E" w:rsidR="00971BFF" w:rsidRPr="00C40A3D" w:rsidRDefault="00971BFF" w:rsidP="00ED733D">
      <w:pPr>
        <w:spacing w:after="0" w:line="240" w:lineRule="auto"/>
        <w:jc w:val="both"/>
        <w:rPr>
          <w:rFonts w:ascii="Arial" w:hAnsi="Arial" w:cs="Arial"/>
          <w:sz w:val="20"/>
          <w:szCs w:val="20"/>
        </w:rPr>
      </w:pPr>
    </w:p>
    <w:p w14:paraId="087B099D" w14:textId="26BB9887" w:rsidR="002E34FE" w:rsidRPr="00C40A3D" w:rsidRDefault="00971BFF" w:rsidP="00ED733D">
      <w:pPr>
        <w:spacing w:after="0" w:line="240" w:lineRule="auto"/>
        <w:jc w:val="both"/>
        <w:rPr>
          <w:rFonts w:ascii="Arial" w:hAnsi="Arial" w:cs="Arial"/>
          <w:sz w:val="20"/>
          <w:szCs w:val="20"/>
        </w:rPr>
      </w:pPr>
      <w:r w:rsidRPr="00C40A3D">
        <w:rPr>
          <w:rFonts w:ascii="Arial" w:hAnsi="Arial" w:cs="Arial"/>
          <w:sz w:val="20"/>
          <w:szCs w:val="20"/>
        </w:rPr>
        <w:t>5</w:t>
      </w:r>
      <w:r w:rsidR="002E34FE" w:rsidRPr="00C40A3D">
        <w:rPr>
          <w:rFonts w:ascii="Arial" w:hAnsi="Arial" w:cs="Arial"/>
          <w:sz w:val="20"/>
          <w:szCs w:val="20"/>
        </w:rPr>
        <w:t>.</w:t>
      </w:r>
      <w:r w:rsidR="006E0F2D" w:rsidRPr="00C40A3D">
        <w:rPr>
          <w:rFonts w:ascii="Arial" w:hAnsi="Arial" w:cs="Arial"/>
          <w:sz w:val="20"/>
          <w:szCs w:val="20"/>
        </w:rPr>
        <w:t>5</w:t>
      </w:r>
      <w:r w:rsidRPr="00C40A3D">
        <w:rPr>
          <w:rFonts w:ascii="Arial" w:hAnsi="Arial" w:cs="Arial"/>
          <w:sz w:val="20"/>
          <w:szCs w:val="20"/>
        </w:rPr>
        <w:t>.</w:t>
      </w:r>
      <w:r w:rsidR="002E34FE" w:rsidRPr="00C40A3D">
        <w:rPr>
          <w:rFonts w:ascii="Arial" w:hAnsi="Arial" w:cs="Arial"/>
          <w:sz w:val="20"/>
          <w:szCs w:val="20"/>
        </w:rPr>
        <w:t xml:space="preserve"> Támogatott az I. Projektelem megvalósítás</w:t>
      </w:r>
      <w:r w:rsidRPr="00C40A3D">
        <w:rPr>
          <w:rFonts w:ascii="Arial" w:hAnsi="Arial" w:cs="Arial"/>
          <w:sz w:val="20"/>
          <w:szCs w:val="20"/>
        </w:rPr>
        <w:t>áról kizárólag a jelen Szerződés 5.</w:t>
      </w:r>
      <w:r w:rsidR="006E0F2D" w:rsidRPr="00C40A3D">
        <w:rPr>
          <w:rFonts w:ascii="Arial" w:hAnsi="Arial" w:cs="Arial"/>
          <w:sz w:val="20"/>
          <w:szCs w:val="20"/>
        </w:rPr>
        <w:t>3</w:t>
      </w:r>
      <w:r w:rsidRPr="00C40A3D">
        <w:rPr>
          <w:rFonts w:ascii="Arial" w:hAnsi="Arial" w:cs="Arial"/>
          <w:sz w:val="20"/>
          <w:szCs w:val="20"/>
        </w:rPr>
        <w:t>. pontjában rögzített</w:t>
      </w:r>
      <w:r w:rsidR="002E34FE" w:rsidRPr="00C40A3D">
        <w:rPr>
          <w:rFonts w:ascii="Arial" w:hAnsi="Arial" w:cs="Arial"/>
          <w:sz w:val="20"/>
          <w:szCs w:val="20"/>
        </w:rPr>
        <w:t xml:space="preserve"> igazolással jogosult elszámolni.</w:t>
      </w:r>
    </w:p>
    <w:p w14:paraId="5CE30620" w14:textId="0C6EDD5C" w:rsidR="00971BFF" w:rsidRPr="00C40A3D" w:rsidRDefault="00971BFF" w:rsidP="00ED733D">
      <w:pPr>
        <w:spacing w:after="0" w:line="240" w:lineRule="auto"/>
        <w:jc w:val="both"/>
        <w:rPr>
          <w:rFonts w:ascii="Arial" w:hAnsi="Arial" w:cs="Arial"/>
          <w:sz w:val="20"/>
          <w:szCs w:val="20"/>
        </w:rPr>
      </w:pPr>
    </w:p>
    <w:p w14:paraId="142EBCD6" w14:textId="549694AE" w:rsidR="00971BFF" w:rsidRPr="00C40A3D" w:rsidRDefault="00971BFF" w:rsidP="00ED733D">
      <w:pPr>
        <w:spacing w:after="0" w:line="240" w:lineRule="auto"/>
        <w:jc w:val="both"/>
        <w:rPr>
          <w:rFonts w:ascii="Arial" w:hAnsi="Arial" w:cs="Arial"/>
          <w:b/>
          <w:bCs/>
          <w:sz w:val="20"/>
          <w:szCs w:val="20"/>
        </w:rPr>
      </w:pPr>
      <w:r w:rsidRPr="00C40A3D">
        <w:rPr>
          <w:rFonts w:ascii="Arial" w:hAnsi="Arial" w:cs="Arial"/>
          <w:b/>
          <w:bCs/>
          <w:sz w:val="20"/>
          <w:szCs w:val="20"/>
        </w:rPr>
        <w:t>6./ A II. Projektelem megvalósításának igazolása</w:t>
      </w:r>
    </w:p>
    <w:p w14:paraId="2FD2A836" w14:textId="023E07B7" w:rsidR="00971BFF" w:rsidRPr="00C40A3D" w:rsidRDefault="00971BFF" w:rsidP="00ED733D">
      <w:pPr>
        <w:spacing w:after="0" w:line="240" w:lineRule="auto"/>
        <w:jc w:val="both"/>
        <w:rPr>
          <w:rFonts w:ascii="Arial" w:hAnsi="Arial" w:cs="Arial"/>
          <w:sz w:val="20"/>
          <w:szCs w:val="20"/>
        </w:rPr>
      </w:pPr>
    </w:p>
    <w:p w14:paraId="34D2C3F4" w14:textId="7B6DC567" w:rsidR="00971BFF" w:rsidRPr="00C40A3D" w:rsidRDefault="00971BFF"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6.1. Támogatott köteles az I. Projektelem megvalósítását követően a</w:t>
      </w:r>
      <w:r w:rsidR="00FD50DC">
        <w:rPr>
          <w:rFonts w:ascii="Arial" w:hAnsi="Arial" w:cs="Arial"/>
          <w:sz w:val="20"/>
          <w:szCs w:val="20"/>
        </w:rPr>
        <w:t xml:space="preserve">z Eszközöket </w:t>
      </w:r>
      <w:r w:rsidRPr="00C40A3D">
        <w:rPr>
          <w:rFonts w:ascii="Arial" w:hAnsi="Arial" w:cs="Arial"/>
          <w:sz w:val="20"/>
          <w:szCs w:val="20"/>
        </w:rPr>
        <w:t>a jelen Szerződés 5.</w:t>
      </w:r>
      <w:r w:rsidR="006E0F2D" w:rsidRPr="00C40A3D">
        <w:rPr>
          <w:rFonts w:ascii="Arial" w:hAnsi="Arial" w:cs="Arial"/>
          <w:sz w:val="20"/>
          <w:szCs w:val="20"/>
        </w:rPr>
        <w:t>3</w:t>
      </w:r>
      <w:r w:rsidRPr="00C40A3D">
        <w:rPr>
          <w:rFonts w:ascii="Arial" w:hAnsi="Arial" w:cs="Arial"/>
          <w:sz w:val="20"/>
          <w:szCs w:val="20"/>
        </w:rPr>
        <w:t xml:space="preserve">. pontjában meghatározott igazolás kiállításának napjától számított </w:t>
      </w:r>
      <w:r w:rsidR="00FD50DC">
        <w:rPr>
          <w:rFonts w:ascii="Arial" w:hAnsi="Arial" w:cs="Arial"/>
          <w:sz w:val="20"/>
          <w:szCs w:val="20"/>
        </w:rPr>
        <w:t>5</w:t>
      </w:r>
      <w:r w:rsidRPr="00C40A3D">
        <w:rPr>
          <w:rFonts w:ascii="Arial" w:hAnsi="Arial" w:cs="Arial"/>
          <w:sz w:val="20"/>
          <w:szCs w:val="20"/>
        </w:rPr>
        <w:t xml:space="preserve"> (</w:t>
      </w:r>
      <w:r w:rsidR="00FD50DC">
        <w:rPr>
          <w:rFonts w:ascii="Arial" w:hAnsi="Arial" w:cs="Arial"/>
          <w:sz w:val="20"/>
          <w:szCs w:val="20"/>
        </w:rPr>
        <w:t>öt</w:t>
      </w:r>
      <w:r w:rsidRPr="00C40A3D">
        <w:rPr>
          <w:rFonts w:ascii="Arial" w:hAnsi="Arial" w:cs="Arial"/>
          <w:sz w:val="20"/>
          <w:szCs w:val="20"/>
        </w:rPr>
        <w:t>) naptári éven át a Pályázatában és a jelen Szerződés 3.1. pontjának b) alpontjában foglaltak szerint fenntartani.</w:t>
      </w:r>
    </w:p>
    <w:p w14:paraId="14B4418F" w14:textId="77777777" w:rsidR="00971BFF" w:rsidRPr="00C40A3D" w:rsidRDefault="00971BFF" w:rsidP="00ED733D">
      <w:pPr>
        <w:tabs>
          <w:tab w:val="num" w:pos="900"/>
          <w:tab w:val="left" w:pos="9000"/>
        </w:tabs>
        <w:spacing w:after="0" w:line="240" w:lineRule="auto"/>
        <w:ind w:right="68"/>
        <w:jc w:val="both"/>
        <w:rPr>
          <w:rFonts w:ascii="Arial" w:hAnsi="Arial" w:cs="Arial"/>
          <w:sz w:val="20"/>
          <w:szCs w:val="20"/>
        </w:rPr>
      </w:pPr>
    </w:p>
    <w:p w14:paraId="6243BD39" w14:textId="0BEEF2E0" w:rsidR="00971BFF" w:rsidRPr="00C40A3D" w:rsidRDefault="006E0F2D" w:rsidP="00ED733D">
      <w:pPr>
        <w:spacing w:after="0" w:line="240" w:lineRule="auto"/>
        <w:jc w:val="both"/>
        <w:rPr>
          <w:rFonts w:ascii="Arial" w:hAnsi="Arial" w:cs="Arial"/>
          <w:sz w:val="20"/>
          <w:szCs w:val="20"/>
        </w:rPr>
      </w:pPr>
      <w:r w:rsidRPr="00C40A3D">
        <w:rPr>
          <w:rFonts w:ascii="Arial" w:hAnsi="Arial" w:cs="Arial"/>
          <w:sz w:val="20"/>
          <w:szCs w:val="20"/>
        </w:rPr>
        <w:lastRenderedPageBreak/>
        <w:t>6</w:t>
      </w:r>
      <w:r w:rsidR="00971BFF" w:rsidRPr="00C40A3D">
        <w:rPr>
          <w:rFonts w:ascii="Arial" w:hAnsi="Arial" w:cs="Arial"/>
          <w:sz w:val="20"/>
          <w:szCs w:val="20"/>
        </w:rPr>
        <w:t>.2. Amennyiben a</w:t>
      </w:r>
      <w:r w:rsidR="00F27DCA" w:rsidRPr="00C40A3D">
        <w:rPr>
          <w:rFonts w:ascii="Arial" w:hAnsi="Arial" w:cs="Arial"/>
          <w:sz w:val="20"/>
          <w:szCs w:val="20"/>
        </w:rPr>
        <w:t xml:space="preserve"> II</w:t>
      </w:r>
      <w:r w:rsidR="00971BFF" w:rsidRPr="00C40A3D">
        <w:rPr>
          <w:rFonts w:ascii="Arial" w:hAnsi="Arial" w:cs="Arial"/>
          <w:sz w:val="20"/>
          <w:szCs w:val="20"/>
        </w:rPr>
        <w:t xml:space="preserve">. Projektelem </w:t>
      </w:r>
      <w:r w:rsidR="005824B4" w:rsidRPr="00C40A3D">
        <w:rPr>
          <w:rFonts w:ascii="Arial" w:hAnsi="Arial" w:cs="Arial"/>
          <w:sz w:val="20"/>
          <w:szCs w:val="20"/>
        </w:rPr>
        <w:t xml:space="preserve">megvalósítása </w:t>
      </w:r>
      <w:r w:rsidR="00971BFF" w:rsidRPr="00C40A3D">
        <w:rPr>
          <w:rFonts w:ascii="Arial" w:hAnsi="Arial" w:cs="Arial"/>
          <w:sz w:val="20"/>
          <w:szCs w:val="20"/>
        </w:rPr>
        <w:t>a jelen Szerződésben, a jelen Szerződés mellékleteiben, a pályázati felhívásban</w:t>
      </w:r>
      <w:r w:rsidR="00F27DCA" w:rsidRPr="00C40A3D">
        <w:rPr>
          <w:rFonts w:ascii="Arial" w:hAnsi="Arial" w:cs="Arial"/>
          <w:sz w:val="20"/>
          <w:szCs w:val="20"/>
        </w:rPr>
        <w:t xml:space="preserve"> és</w:t>
      </w:r>
      <w:r w:rsidR="00971BFF" w:rsidRPr="00C40A3D">
        <w:rPr>
          <w:rFonts w:ascii="Arial" w:hAnsi="Arial" w:cs="Arial"/>
          <w:sz w:val="20"/>
          <w:szCs w:val="20"/>
        </w:rPr>
        <w:t xml:space="preserve"> a Pályázatban meghatározott kötelezettségeknek, szempontoknak, vállalásoknak, javaslatoknak és szakmai iránymutatásoknak megfelelő, a Támogató jegyzőkönyvben rögzíti a </w:t>
      </w:r>
      <w:r w:rsidR="00F27DCA" w:rsidRPr="00C40A3D">
        <w:rPr>
          <w:rFonts w:ascii="Arial" w:hAnsi="Arial" w:cs="Arial"/>
          <w:sz w:val="20"/>
          <w:szCs w:val="20"/>
        </w:rPr>
        <w:t>I</w:t>
      </w:r>
      <w:r w:rsidR="00971BFF" w:rsidRPr="00C40A3D">
        <w:rPr>
          <w:rFonts w:ascii="Arial" w:hAnsi="Arial" w:cs="Arial"/>
          <w:sz w:val="20"/>
          <w:szCs w:val="20"/>
        </w:rPr>
        <w:t xml:space="preserve">I. Projektelem megvalósulását (a továbbiakban: </w:t>
      </w:r>
      <w:r w:rsidR="00971BFF" w:rsidRPr="00C40A3D">
        <w:rPr>
          <w:rFonts w:ascii="Arial" w:hAnsi="Arial" w:cs="Arial"/>
          <w:b/>
          <w:bCs/>
          <w:sz w:val="20"/>
          <w:szCs w:val="20"/>
        </w:rPr>
        <w:t>I</w:t>
      </w:r>
      <w:r w:rsidR="00F27DCA" w:rsidRPr="00C40A3D">
        <w:rPr>
          <w:rFonts w:ascii="Arial" w:hAnsi="Arial" w:cs="Arial"/>
          <w:b/>
          <w:bCs/>
          <w:sz w:val="20"/>
          <w:szCs w:val="20"/>
        </w:rPr>
        <w:t>I</w:t>
      </w:r>
      <w:r w:rsidR="00971BFF" w:rsidRPr="00C40A3D">
        <w:rPr>
          <w:rFonts w:ascii="Arial" w:hAnsi="Arial" w:cs="Arial"/>
          <w:b/>
          <w:bCs/>
          <w:sz w:val="20"/>
          <w:szCs w:val="20"/>
        </w:rPr>
        <w:t>. Projektelem Teljesítése</w:t>
      </w:r>
      <w:r w:rsidR="00971BFF" w:rsidRPr="00C40A3D">
        <w:rPr>
          <w:rFonts w:ascii="Arial" w:hAnsi="Arial" w:cs="Arial"/>
          <w:sz w:val="20"/>
          <w:szCs w:val="20"/>
        </w:rPr>
        <w:t xml:space="preserve">). Amennyiben a Támogató </w:t>
      </w:r>
      <w:r w:rsidR="00F27DCA" w:rsidRPr="00C40A3D">
        <w:rPr>
          <w:rFonts w:ascii="Arial" w:hAnsi="Arial" w:cs="Arial"/>
          <w:sz w:val="20"/>
          <w:szCs w:val="20"/>
        </w:rPr>
        <w:t xml:space="preserve">a II. Projektelem megvalósítása során bármikor </w:t>
      </w:r>
      <w:r w:rsidR="00971BFF" w:rsidRPr="00C40A3D">
        <w:rPr>
          <w:rFonts w:ascii="Arial" w:hAnsi="Arial" w:cs="Arial"/>
          <w:sz w:val="20"/>
          <w:szCs w:val="20"/>
        </w:rPr>
        <w:t>nem szerződésszerű teljesítést állapít meg, erről –</w:t>
      </w:r>
      <w:r w:rsidR="00F27DCA" w:rsidRPr="00C40A3D">
        <w:rPr>
          <w:rFonts w:ascii="Arial" w:hAnsi="Arial" w:cs="Arial"/>
          <w:sz w:val="20"/>
          <w:szCs w:val="20"/>
        </w:rPr>
        <w:t xml:space="preserve"> </w:t>
      </w:r>
      <w:r w:rsidR="00971BFF" w:rsidRPr="00C40A3D">
        <w:rPr>
          <w:rFonts w:ascii="Arial" w:hAnsi="Arial" w:cs="Arial"/>
          <w:sz w:val="20"/>
          <w:szCs w:val="20"/>
        </w:rPr>
        <w:t>8 (nyolc) munka</w:t>
      </w:r>
      <w:r w:rsidR="005824B4" w:rsidRPr="00C40A3D">
        <w:rPr>
          <w:rFonts w:ascii="Arial" w:hAnsi="Arial" w:cs="Arial"/>
          <w:sz w:val="20"/>
          <w:szCs w:val="20"/>
        </w:rPr>
        <w:t>na</w:t>
      </w:r>
      <w:r w:rsidR="00971BFF" w:rsidRPr="00C40A3D">
        <w:rPr>
          <w:rFonts w:ascii="Arial" w:hAnsi="Arial" w:cs="Arial"/>
          <w:sz w:val="20"/>
          <w:szCs w:val="20"/>
        </w:rPr>
        <w:t>pon belül – írásban értesíti a Támogatottat a</w:t>
      </w:r>
      <w:r w:rsidR="00F27DCA" w:rsidRPr="00C40A3D">
        <w:rPr>
          <w:rFonts w:ascii="Arial" w:hAnsi="Arial" w:cs="Arial"/>
          <w:sz w:val="20"/>
          <w:szCs w:val="20"/>
        </w:rPr>
        <w:t xml:space="preserve">z erről szóló </w:t>
      </w:r>
      <w:r w:rsidR="00971BFF" w:rsidRPr="00C40A3D">
        <w:rPr>
          <w:rFonts w:ascii="Arial" w:hAnsi="Arial" w:cs="Arial"/>
          <w:sz w:val="20"/>
          <w:szCs w:val="20"/>
        </w:rPr>
        <w:t xml:space="preserve">jegyzőkönyv (a továbbiakban: </w:t>
      </w:r>
      <w:r w:rsidRPr="00C40A3D">
        <w:rPr>
          <w:rFonts w:ascii="Arial" w:hAnsi="Arial" w:cs="Arial"/>
          <w:b/>
          <w:bCs/>
          <w:sz w:val="20"/>
          <w:szCs w:val="20"/>
        </w:rPr>
        <w:t xml:space="preserve">Hibás Teljesítés </w:t>
      </w:r>
      <w:r w:rsidR="00971BFF" w:rsidRPr="00C40A3D">
        <w:rPr>
          <w:rFonts w:ascii="Arial" w:hAnsi="Arial" w:cs="Arial"/>
          <w:b/>
          <w:bCs/>
          <w:sz w:val="20"/>
          <w:szCs w:val="20"/>
        </w:rPr>
        <w:t>Jegyzőkönyve</w:t>
      </w:r>
      <w:r w:rsidR="00971BFF" w:rsidRPr="00C40A3D">
        <w:rPr>
          <w:rFonts w:ascii="Arial" w:hAnsi="Arial" w:cs="Arial"/>
          <w:sz w:val="20"/>
          <w:szCs w:val="20"/>
        </w:rPr>
        <w:t xml:space="preserve">) egyidejű megküldése mellett. Támogatott köteles </w:t>
      </w:r>
      <w:r w:rsidRPr="00C40A3D">
        <w:rPr>
          <w:rFonts w:ascii="Arial" w:hAnsi="Arial" w:cs="Arial"/>
          <w:sz w:val="20"/>
          <w:szCs w:val="20"/>
        </w:rPr>
        <w:t xml:space="preserve">a Hibás Teljesítés Jegyzőkönyvében rögíztett </w:t>
      </w:r>
      <w:r w:rsidR="00971BFF" w:rsidRPr="00C40A3D">
        <w:rPr>
          <w:rFonts w:ascii="Arial" w:hAnsi="Arial" w:cs="Arial"/>
          <w:sz w:val="20"/>
          <w:szCs w:val="20"/>
        </w:rPr>
        <w:t>nem szerződésszerű teljesítést a</w:t>
      </w:r>
      <w:r w:rsidRPr="00C40A3D">
        <w:rPr>
          <w:rFonts w:ascii="Arial" w:hAnsi="Arial" w:cs="Arial"/>
          <w:sz w:val="20"/>
          <w:szCs w:val="20"/>
        </w:rPr>
        <w:t xml:space="preserve">z abban </w:t>
      </w:r>
      <w:r w:rsidR="00971BFF" w:rsidRPr="00C40A3D">
        <w:rPr>
          <w:rFonts w:ascii="Arial" w:hAnsi="Arial" w:cs="Arial"/>
          <w:sz w:val="20"/>
          <w:szCs w:val="20"/>
        </w:rPr>
        <w:t xml:space="preserve">megállapított határidőn belül a Támogató előírásainak megfelelően </w:t>
      </w:r>
      <w:r w:rsidRPr="00C40A3D">
        <w:rPr>
          <w:rFonts w:ascii="Arial" w:hAnsi="Arial" w:cs="Arial"/>
          <w:sz w:val="20"/>
          <w:szCs w:val="20"/>
        </w:rPr>
        <w:t>kijavítani</w:t>
      </w:r>
      <w:r w:rsidR="00971BFF" w:rsidRPr="00C40A3D">
        <w:rPr>
          <w:rFonts w:ascii="Arial" w:hAnsi="Arial" w:cs="Arial"/>
          <w:sz w:val="20"/>
          <w:szCs w:val="20"/>
        </w:rPr>
        <w:t>, amelyről Támogató – a Támogatott írásbeli tájékoztatását követő 8 (nyolc) munkanapon belül –</w:t>
      </w:r>
      <w:r w:rsidRPr="00C40A3D">
        <w:rPr>
          <w:rFonts w:ascii="Arial" w:hAnsi="Arial" w:cs="Arial"/>
          <w:sz w:val="20"/>
          <w:szCs w:val="20"/>
        </w:rPr>
        <w:t xml:space="preserve"> </w:t>
      </w:r>
      <w:r w:rsidR="00971BFF" w:rsidRPr="00C40A3D">
        <w:rPr>
          <w:rFonts w:ascii="Arial" w:hAnsi="Arial" w:cs="Arial"/>
          <w:sz w:val="20"/>
          <w:szCs w:val="20"/>
        </w:rPr>
        <w:t>ellenőrzést végez.</w:t>
      </w:r>
    </w:p>
    <w:p w14:paraId="5BBF2F56" w14:textId="77777777" w:rsidR="00971BFF" w:rsidRPr="00C40A3D" w:rsidRDefault="00971BFF" w:rsidP="00ED733D">
      <w:pPr>
        <w:spacing w:after="0" w:line="240" w:lineRule="auto"/>
        <w:jc w:val="both"/>
        <w:rPr>
          <w:rFonts w:ascii="Arial" w:hAnsi="Arial" w:cs="Arial"/>
          <w:sz w:val="20"/>
          <w:szCs w:val="20"/>
        </w:rPr>
      </w:pPr>
    </w:p>
    <w:p w14:paraId="5087EB34" w14:textId="2C8F44C9" w:rsidR="00971BFF" w:rsidRPr="00C40A3D" w:rsidRDefault="006E0F2D" w:rsidP="00ED733D">
      <w:pPr>
        <w:spacing w:after="0" w:line="240" w:lineRule="auto"/>
        <w:jc w:val="both"/>
        <w:rPr>
          <w:rFonts w:ascii="Arial" w:hAnsi="Arial" w:cs="Arial"/>
          <w:sz w:val="20"/>
          <w:szCs w:val="20"/>
        </w:rPr>
      </w:pPr>
      <w:r w:rsidRPr="00C40A3D">
        <w:rPr>
          <w:rFonts w:ascii="Arial" w:hAnsi="Arial" w:cs="Arial"/>
          <w:sz w:val="20"/>
          <w:szCs w:val="20"/>
        </w:rPr>
        <w:t>6</w:t>
      </w:r>
      <w:r w:rsidR="00971BFF" w:rsidRPr="00C40A3D">
        <w:rPr>
          <w:rFonts w:ascii="Arial" w:hAnsi="Arial" w:cs="Arial"/>
          <w:sz w:val="20"/>
          <w:szCs w:val="20"/>
        </w:rPr>
        <w:t>.</w:t>
      </w:r>
      <w:r w:rsidRPr="00C40A3D">
        <w:rPr>
          <w:rFonts w:ascii="Arial" w:hAnsi="Arial" w:cs="Arial"/>
          <w:sz w:val="20"/>
          <w:szCs w:val="20"/>
        </w:rPr>
        <w:t>3</w:t>
      </w:r>
      <w:r w:rsidR="00971BFF" w:rsidRPr="00C40A3D">
        <w:rPr>
          <w:rFonts w:ascii="Arial" w:hAnsi="Arial" w:cs="Arial"/>
          <w:sz w:val="20"/>
          <w:szCs w:val="20"/>
        </w:rPr>
        <w:t xml:space="preserve">. A </w:t>
      </w:r>
      <w:r w:rsidRPr="00C40A3D">
        <w:rPr>
          <w:rFonts w:ascii="Arial" w:hAnsi="Arial" w:cs="Arial"/>
          <w:sz w:val="20"/>
          <w:szCs w:val="20"/>
        </w:rPr>
        <w:t>I</w:t>
      </w:r>
      <w:r w:rsidR="00971BFF" w:rsidRPr="00C40A3D">
        <w:rPr>
          <w:rFonts w:ascii="Arial" w:hAnsi="Arial" w:cs="Arial"/>
          <w:sz w:val="20"/>
          <w:szCs w:val="20"/>
        </w:rPr>
        <w:t xml:space="preserve">I. Projektelem szerződésszerű teljesítésének igazolására, a </w:t>
      </w:r>
      <w:r w:rsidRPr="00C40A3D">
        <w:rPr>
          <w:rFonts w:ascii="Arial" w:hAnsi="Arial" w:cs="Arial"/>
          <w:sz w:val="20"/>
          <w:szCs w:val="20"/>
        </w:rPr>
        <w:t>I</w:t>
      </w:r>
      <w:r w:rsidR="00971BFF" w:rsidRPr="00C40A3D">
        <w:rPr>
          <w:rFonts w:ascii="Arial" w:hAnsi="Arial" w:cs="Arial"/>
          <w:sz w:val="20"/>
          <w:szCs w:val="20"/>
        </w:rPr>
        <w:t>I. Projektelem Teljesítésének kiállítására Budapest Főváros Főpolgármesteri Hivatal Klíma- és Környezetügyi Főosztályának vezetője jogosult.</w:t>
      </w:r>
    </w:p>
    <w:p w14:paraId="0957187D" w14:textId="77777777" w:rsidR="00971BFF" w:rsidRPr="00C40A3D" w:rsidRDefault="00971BFF" w:rsidP="00ED733D">
      <w:pPr>
        <w:spacing w:after="0" w:line="240" w:lineRule="auto"/>
        <w:jc w:val="both"/>
        <w:rPr>
          <w:rFonts w:ascii="Arial" w:hAnsi="Arial" w:cs="Arial"/>
          <w:sz w:val="20"/>
          <w:szCs w:val="20"/>
        </w:rPr>
      </w:pPr>
    </w:p>
    <w:p w14:paraId="6D532AC8" w14:textId="676D4720" w:rsidR="00971BFF" w:rsidRPr="00C40A3D" w:rsidRDefault="006E0F2D" w:rsidP="00ED733D">
      <w:pPr>
        <w:spacing w:after="0" w:line="240" w:lineRule="auto"/>
        <w:jc w:val="both"/>
        <w:rPr>
          <w:rFonts w:ascii="Arial" w:hAnsi="Arial" w:cs="Arial"/>
          <w:sz w:val="20"/>
          <w:szCs w:val="20"/>
        </w:rPr>
      </w:pPr>
      <w:r w:rsidRPr="00C40A3D">
        <w:rPr>
          <w:rFonts w:ascii="Arial" w:hAnsi="Arial" w:cs="Arial"/>
          <w:sz w:val="20"/>
          <w:szCs w:val="20"/>
        </w:rPr>
        <w:t>6</w:t>
      </w:r>
      <w:r w:rsidR="00971BFF" w:rsidRPr="00C40A3D">
        <w:rPr>
          <w:rFonts w:ascii="Arial" w:hAnsi="Arial" w:cs="Arial"/>
          <w:sz w:val="20"/>
          <w:szCs w:val="20"/>
        </w:rPr>
        <w:t>.</w:t>
      </w:r>
      <w:r w:rsidRPr="00C40A3D">
        <w:rPr>
          <w:rFonts w:ascii="Arial" w:hAnsi="Arial" w:cs="Arial"/>
          <w:sz w:val="20"/>
          <w:szCs w:val="20"/>
        </w:rPr>
        <w:t>4</w:t>
      </w:r>
      <w:r w:rsidR="00971BFF" w:rsidRPr="00C40A3D">
        <w:rPr>
          <w:rFonts w:ascii="Arial" w:hAnsi="Arial" w:cs="Arial"/>
          <w:sz w:val="20"/>
          <w:szCs w:val="20"/>
        </w:rPr>
        <w:t xml:space="preserve">. Amennyiben a </w:t>
      </w:r>
      <w:r w:rsidRPr="00C40A3D">
        <w:rPr>
          <w:rFonts w:ascii="Arial" w:hAnsi="Arial" w:cs="Arial"/>
          <w:sz w:val="20"/>
          <w:szCs w:val="20"/>
        </w:rPr>
        <w:t>I</w:t>
      </w:r>
      <w:r w:rsidR="00971BFF" w:rsidRPr="00C40A3D">
        <w:rPr>
          <w:rFonts w:ascii="Arial" w:hAnsi="Arial" w:cs="Arial"/>
          <w:sz w:val="20"/>
          <w:szCs w:val="20"/>
        </w:rPr>
        <w:t xml:space="preserve">I. Projektelem szerződésszerű teljesítését a </w:t>
      </w:r>
      <w:r w:rsidRPr="00C40A3D">
        <w:rPr>
          <w:rFonts w:ascii="Arial" w:hAnsi="Arial" w:cs="Arial"/>
          <w:sz w:val="20"/>
          <w:szCs w:val="20"/>
        </w:rPr>
        <w:t>I</w:t>
      </w:r>
      <w:r w:rsidR="00971BFF" w:rsidRPr="00C40A3D">
        <w:rPr>
          <w:rFonts w:ascii="Arial" w:hAnsi="Arial" w:cs="Arial"/>
          <w:sz w:val="20"/>
          <w:szCs w:val="20"/>
        </w:rPr>
        <w:t xml:space="preserve">I. Projektelem Teljesítésének kiállításával Támogató </w:t>
      </w:r>
      <w:r w:rsidR="00CE2F55" w:rsidRPr="00CE2F55">
        <w:rPr>
          <w:rFonts w:ascii="Arial" w:hAnsi="Arial" w:cs="Arial"/>
          <w:sz w:val="20"/>
          <w:szCs w:val="20"/>
        </w:rPr>
        <w:t xml:space="preserve">– </w:t>
      </w:r>
      <w:r w:rsidR="00CE2F55">
        <w:rPr>
          <w:rFonts w:ascii="Arial" w:hAnsi="Arial" w:cs="Arial"/>
          <w:sz w:val="20"/>
          <w:szCs w:val="20"/>
        </w:rPr>
        <w:t xml:space="preserve">a </w:t>
      </w:r>
      <w:r w:rsidR="00CE2F55" w:rsidRPr="00CE2F55">
        <w:rPr>
          <w:rFonts w:ascii="Arial" w:hAnsi="Arial" w:cs="Arial"/>
          <w:sz w:val="20"/>
          <w:szCs w:val="20"/>
        </w:rPr>
        <w:t xml:space="preserve">Támogatott szerződésszerű teljesítésének elmaradása miatt – </w:t>
      </w:r>
      <w:r w:rsidR="00971BFF" w:rsidRPr="00C40A3D">
        <w:rPr>
          <w:rFonts w:ascii="Arial" w:hAnsi="Arial" w:cs="Arial"/>
          <w:sz w:val="20"/>
          <w:szCs w:val="20"/>
        </w:rPr>
        <w:t xml:space="preserve">nem igazolja a jelen Szerződés </w:t>
      </w:r>
      <w:r w:rsidRPr="00C40A3D">
        <w:rPr>
          <w:rFonts w:ascii="Arial" w:hAnsi="Arial" w:cs="Arial"/>
          <w:sz w:val="20"/>
          <w:szCs w:val="20"/>
        </w:rPr>
        <w:t>6</w:t>
      </w:r>
      <w:r w:rsidR="00971BFF" w:rsidRPr="00C40A3D">
        <w:rPr>
          <w:rFonts w:ascii="Arial" w:hAnsi="Arial" w:cs="Arial"/>
          <w:sz w:val="20"/>
          <w:szCs w:val="20"/>
        </w:rPr>
        <w:t xml:space="preserve">.2. pontjában foglaltak szerint, </w:t>
      </w:r>
      <w:r w:rsidR="00CE2F55">
        <w:rPr>
          <w:rFonts w:ascii="Arial" w:hAnsi="Arial" w:cs="Arial"/>
          <w:sz w:val="20"/>
          <w:szCs w:val="20"/>
        </w:rPr>
        <w:t>az a Támogatott részéről súlyos szerződésszegésnek minősül és Támogató jogosulttá válik a jelen Szerződés azonnali hatályú felmondására.</w:t>
      </w:r>
    </w:p>
    <w:p w14:paraId="2A9D1D6A" w14:textId="77777777" w:rsidR="00971BFF" w:rsidRPr="00C40A3D" w:rsidRDefault="00971BFF" w:rsidP="00ED733D">
      <w:pPr>
        <w:spacing w:after="0" w:line="240" w:lineRule="auto"/>
        <w:jc w:val="both"/>
        <w:rPr>
          <w:rFonts w:ascii="Arial" w:hAnsi="Arial" w:cs="Arial"/>
          <w:sz w:val="20"/>
          <w:szCs w:val="20"/>
        </w:rPr>
      </w:pPr>
    </w:p>
    <w:p w14:paraId="687E2E91" w14:textId="6D0B098B" w:rsidR="00971BFF" w:rsidRPr="00C40A3D" w:rsidRDefault="006E0F2D" w:rsidP="00ED733D">
      <w:pPr>
        <w:spacing w:after="0" w:line="240" w:lineRule="auto"/>
        <w:jc w:val="both"/>
        <w:rPr>
          <w:rFonts w:ascii="Arial" w:hAnsi="Arial" w:cs="Arial"/>
          <w:sz w:val="20"/>
          <w:szCs w:val="20"/>
        </w:rPr>
      </w:pPr>
      <w:r w:rsidRPr="00C40A3D">
        <w:rPr>
          <w:rFonts w:ascii="Arial" w:hAnsi="Arial" w:cs="Arial"/>
          <w:sz w:val="20"/>
          <w:szCs w:val="20"/>
        </w:rPr>
        <w:t>6</w:t>
      </w:r>
      <w:r w:rsidR="00971BFF" w:rsidRPr="00C40A3D">
        <w:rPr>
          <w:rFonts w:ascii="Arial" w:hAnsi="Arial" w:cs="Arial"/>
          <w:sz w:val="20"/>
          <w:szCs w:val="20"/>
        </w:rPr>
        <w:t>.</w:t>
      </w:r>
      <w:r w:rsidRPr="00C40A3D">
        <w:rPr>
          <w:rFonts w:ascii="Arial" w:hAnsi="Arial" w:cs="Arial"/>
          <w:sz w:val="20"/>
          <w:szCs w:val="20"/>
        </w:rPr>
        <w:t>5</w:t>
      </w:r>
      <w:r w:rsidR="00971BFF" w:rsidRPr="00C40A3D">
        <w:rPr>
          <w:rFonts w:ascii="Arial" w:hAnsi="Arial" w:cs="Arial"/>
          <w:sz w:val="20"/>
          <w:szCs w:val="20"/>
        </w:rPr>
        <w:t xml:space="preserve">. Támogatott a </w:t>
      </w:r>
      <w:r w:rsidRPr="00C40A3D">
        <w:rPr>
          <w:rFonts w:ascii="Arial" w:hAnsi="Arial" w:cs="Arial"/>
          <w:sz w:val="20"/>
          <w:szCs w:val="20"/>
        </w:rPr>
        <w:t>I</w:t>
      </w:r>
      <w:r w:rsidR="00971BFF" w:rsidRPr="00C40A3D">
        <w:rPr>
          <w:rFonts w:ascii="Arial" w:hAnsi="Arial" w:cs="Arial"/>
          <w:sz w:val="20"/>
          <w:szCs w:val="20"/>
        </w:rPr>
        <w:t xml:space="preserve">I. Projektelem megvalósításáról kizárólag a jelen Szerződés </w:t>
      </w:r>
      <w:r w:rsidRPr="00C40A3D">
        <w:rPr>
          <w:rFonts w:ascii="Arial" w:hAnsi="Arial" w:cs="Arial"/>
          <w:sz w:val="20"/>
          <w:szCs w:val="20"/>
        </w:rPr>
        <w:t>6</w:t>
      </w:r>
      <w:r w:rsidR="00971BFF" w:rsidRPr="00C40A3D">
        <w:rPr>
          <w:rFonts w:ascii="Arial" w:hAnsi="Arial" w:cs="Arial"/>
          <w:sz w:val="20"/>
          <w:szCs w:val="20"/>
        </w:rPr>
        <w:t>.</w:t>
      </w:r>
      <w:r w:rsidRPr="00C40A3D">
        <w:rPr>
          <w:rFonts w:ascii="Arial" w:hAnsi="Arial" w:cs="Arial"/>
          <w:sz w:val="20"/>
          <w:szCs w:val="20"/>
        </w:rPr>
        <w:t>3</w:t>
      </w:r>
      <w:r w:rsidR="00971BFF" w:rsidRPr="00C40A3D">
        <w:rPr>
          <w:rFonts w:ascii="Arial" w:hAnsi="Arial" w:cs="Arial"/>
          <w:sz w:val="20"/>
          <w:szCs w:val="20"/>
        </w:rPr>
        <w:t>. pontjában rögzített igazolással jogosult elszámolni.</w:t>
      </w:r>
    </w:p>
    <w:p w14:paraId="20BAAEDB" w14:textId="77777777" w:rsidR="00971BFF" w:rsidRPr="00C40A3D" w:rsidRDefault="00971BFF" w:rsidP="00ED733D">
      <w:pPr>
        <w:spacing w:after="0" w:line="240" w:lineRule="auto"/>
        <w:jc w:val="both"/>
        <w:rPr>
          <w:rFonts w:ascii="Arial" w:hAnsi="Arial" w:cs="Arial"/>
          <w:sz w:val="20"/>
          <w:szCs w:val="20"/>
        </w:rPr>
      </w:pPr>
    </w:p>
    <w:p w14:paraId="743659FB" w14:textId="1B224661" w:rsidR="00971BFF" w:rsidRPr="00C40A3D" w:rsidRDefault="006E0F2D" w:rsidP="00ED733D">
      <w:pPr>
        <w:spacing w:after="0" w:line="240" w:lineRule="auto"/>
        <w:jc w:val="both"/>
        <w:rPr>
          <w:rFonts w:ascii="Arial" w:hAnsi="Arial" w:cs="Arial"/>
          <w:b/>
          <w:bCs/>
          <w:sz w:val="20"/>
          <w:szCs w:val="20"/>
        </w:rPr>
      </w:pPr>
      <w:r w:rsidRPr="00C40A3D">
        <w:rPr>
          <w:rFonts w:ascii="Arial" w:hAnsi="Arial" w:cs="Arial"/>
          <w:b/>
          <w:bCs/>
          <w:sz w:val="20"/>
          <w:szCs w:val="20"/>
        </w:rPr>
        <w:t>7./ Az elszámolás rendje</w:t>
      </w:r>
    </w:p>
    <w:p w14:paraId="0CF2A699" w14:textId="53EDE744" w:rsidR="006E0F2D" w:rsidRPr="00C40A3D" w:rsidRDefault="006E0F2D" w:rsidP="00ED733D">
      <w:pPr>
        <w:spacing w:after="0" w:line="240" w:lineRule="auto"/>
        <w:jc w:val="both"/>
        <w:rPr>
          <w:rFonts w:ascii="Arial" w:hAnsi="Arial" w:cs="Arial"/>
          <w:sz w:val="20"/>
          <w:szCs w:val="20"/>
        </w:rPr>
      </w:pPr>
    </w:p>
    <w:p w14:paraId="68CDF192" w14:textId="069422C3" w:rsidR="006E0F2D" w:rsidRPr="00C40A3D" w:rsidRDefault="006E0F2D" w:rsidP="00ED733D">
      <w:pPr>
        <w:spacing w:after="0" w:line="240" w:lineRule="auto"/>
        <w:jc w:val="both"/>
        <w:rPr>
          <w:rFonts w:ascii="Arial" w:hAnsi="Arial" w:cs="Arial"/>
          <w:sz w:val="20"/>
          <w:szCs w:val="20"/>
        </w:rPr>
      </w:pPr>
      <w:r w:rsidRPr="00D847AC">
        <w:rPr>
          <w:rFonts w:ascii="Arial" w:hAnsi="Arial" w:cs="Arial"/>
          <w:sz w:val="20"/>
          <w:szCs w:val="20"/>
        </w:rPr>
        <w:t>7.1.</w:t>
      </w:r>
      <w:r w:rsidR="0095650D" w:rsidRPr="00D847AC">
        <w:rPr>
          <w:rFonts w:ascii="Arial" w:hAnsi="Arial" w:cs="Arial"/>
          <w:sz w:val="20"/>
          <w:szCs w:val="20"/>
        </w:rPr>
        <w:t xml:space="preserve"> A támogatásban részesült Projekt számviteli előírásoknak megfelelő nyilvántartásáról és aktiválásáról, </w:t>
      </w:r>
      <w:r w:rsidR="00D847AC" w:rsidRPr="00D847AC">
        <w:rPr>
          <w:rFonts w:ascii="Arial" w:hAnsi="Arial" w:cs="Arial"/>
          <w:sz w:val="20"/>
          <w:szCs w:val="20"/>
        </w:rPr>
        <w:t xml:space="preserve">az Eszközök tulajdonba vételéről vagy szükség esetén tulajdoni viszonyainak vonatkozó jogszabályok szerinti rendezéséről, az ezekkel kapcsolatos beszámolási kötelezettségről a </w:t>
      </w:r>
      <w:r w:rsidR="0095650D" w:rsidRPr="00D847AC">
        <w:rPr>
          <w:rFonts w:ascii="Arial" w:hAnsi="Arial" w:cs="Arial"/>
          <w:sz w:val="20"/>
          <w:szCs w:val="20"/>
        </w:rPr>
        <w:t>Támogatott köteles gondoskodni.</w:t>
      </w:r>
    </w:p>
    <w:p w14:paraId="7B807E83" w14:textId="0B82548A" w:rsidR="0095650D" w:rsidRPr="00C40A3D" w:rsidRDefault="0095650D" w:rsidP="00ED733D">
      <w:pPr>
        <w:spacing w:after="0" w:line="240" w:lineRule="auto"/>
        <w:jc w:val="both"/>
        <w:rPr>
          <w:rFonts w:ascii="Arial" w:hAnsi="Arial" w:cs="Arial"/>
          <w:sz w:val="20"/>
          <w:szCs w:val="20"/>
        </w:rPr>
      </w:pPr>
    </w:p>
    <w:p w14:paraId="729C8AFB" w14:textId="17564445" w:rsidR="0095650D" w:rsidRPr="00C40A3D" w:rsidRDefault="0095650D" w:rsidP="00ED733D">
      <w:pPr>
        <w:spacing w:after="0" w:line="240" w:lineRule="auto"/>
        <w:jc w:val="both"/>
        <w:rPr>
          <w:rFonts w:ascii="Arial" w:hAnsi="Arial" w:cs="Arial"/>
          <w:sz w:val="20"/>
          <w:szCs w:val="20"/>
        </w:rPr>
      </w:pPr>
      <w:r w:rsidRPr="00C40A3D">
        <w:rPr>
          <w:rFonts w:ascii="Arial" w:hAnsi="Arial" w:cs="Arial"/>
          <w:sz w:val="20"/>
          <w:szCs w:val="20"/>
        </w:rPr>
        <w:t xml:space="preserve">7.2. A </w:t>
      </w:r>
      <w:r w:rsidR="005824B4" w:rsidRPr="00C40A3D">
        <w:rPr>
          <w:rFonts w:ascii="Arial" w:hAnsi="Arial" w:cs="Arial"/>
          <w:sz w:val="20"/>
          <w:szCs w:val="20"/>
        </w:rPr>
        <w:t>T</w:t>
      </w:r>
      <w:r w:rsidRPr="00C40A3D">
        <w:rPr>
          <w:rFonts w:ascii="Arial" w:hAnsi="Arial" w:cs="Arial"/>
          <w:sz w:val="20"/>
          <w:szCs w:val="20"/>
        </w:rPr>
        <w:t>ámogatás összege összesen legfeljebb</w:t>
      </w:r>
      <w:r w:rsidR="005824B4" w:rsidRPr="00C40A3D">
        <w:rPr>
          <w:rFonts w:ascii="Arial" w:hAnsi="Arial" w:cs="Arial"/>
          <w:sz w:val="20"/>
          <w:szCs w:val="20"/>
        </w:rPr>
        <w:t xml:space="preserve"> a jelen Szerződés 1.3. pontjában meghatározott összeg</w:t>
      </w:r>
      <w:r w:rsidRPr="00C40A3D">
        <w:rPr>
          <w:rFonts w:ascii="Arial" w:hAnsi="Arial" w:cs="Arial"/>
          <w:sz w:val="20"/>
          <w:szCs w:val="20"/>
        </w:rPr>
        <w:t>.</w:t>
      </w:r>
    </w:p>
    <w:p w14:paraId="77F399E7" w14:textId="77777777" w:rsidR="0095650D" w:rsidRPr="00C40A3D" w:rsidRDefault="0095650D" w:rsidP="00ED733D">
      <w:pPr>
        <w:spacing w:after="0" w:line="240" w:lineRule="auto"/>
        <w:jc w:val="both"/>
        <w:rPr>
          <w:rFonts w:ascii="Arial" w:hAnsi="Arial" w:cs="Arial"/>
          <w:sz w:val="20"/>
          <w:szCs w:val="20"/>
        </w:rPr>
      </w:pPr>
    </w:p>
    <w:p w14:paraId="21F1E9CF" w14:textId="7917C707" w:rsidR="0095650D" w:rsidRPr="00C40A3D" w:rsidRDefault="0095650D" w:rsidP="00ED733D">
      <w:pPr>
        <w:spacing w:after="0" w:line="240" w:lineRule="auto"/>
        <w:jc w:val="both"/>
        <w:rPr>
          <w:rFonts w:ascii="Arial" w:hAnsi="Arial" w:cs="Arial"/>
          <w:sz w:val="20"/>
          <w:szCs w:val="20"/>
        </w:rPr>
      </w:pPr>
      <w:r w:rsidRPr="00C40A3D">
        <w:rPr>
          <w:rFonts w:ascii="Arial" w:hAnsi="Arial" w:cs="Arial"/>
          <w:sz w:val="20"/>
          <w:szCs w:val="20"/>
        </w:rPr>
        <w:t>Amennyiben a jelen Szerződés megkötésekor hatályos ÁFA szabályozás a jelen Szerződés hatálya alatt változik, a hatályos szabályozás a jelen Szerződés ÁF</w:t>
      </w:r>
      <w:r w:rsidR="005824B4" w:rsidRPr="00C40A3D">
        <w:rPr>
          <w:rFonts w:ascii="Arial" w:hAnsi="Arial" w:cs="Arial"/>
          <w:sz w:val="20"/>
          <w:szCs w:val="20"/>
        </w:rPr>
        <w:t>A</w:t>
      </w:r>
      <w:r w:rsidRPr="00C40A3D">
        <w:rPr>
          <w:rFonts w:ascii="Arial" w:hAnsi="Arial" w:cs="Arial"/>
          <w:sz w:val="20"/>
          <w:szCs w:val="20"/>
        </w:rPr>
        <w:t>-</w:t>
      </w:r>
      <w:proofErr w:type="spellStart"/>
      <w:r w:rsidRPr="00C40A3D">
        <w:rPr>
          <w:rFonts w:ascii="Arial" w:hAnsi="Arial" w:cs="Arial"/>
          <w:sz w:val="20"/>
          <w:szCs w:val="20"/>
        </w:rPr>
        <w:t>ra</w:t>
      </w:r>
      <w:proofErr w:type="spellEnd"/>
      <w:r w:rsidRPr="00C40A3D">
        <w:rPr>
          <w:rFonts w:ascii="Arial" w:hAnsi="Arial" w:cs="Arial"/>
          <w:sz w:val="20"/>
          <w:szCs w:val="20"/>
        </w:rPr>
        <w:t xml:space="preserve"> vonatkozó rendelkezéseit a Felek minden külön nyilatkozata, szerződésmódosítás nélkül módosítja, azzal a megkötéssel, hogy amennyiben az ÁFA mértéke csökken, </w:t>
      </w:r>
      <w:r w:rsidR="005E4729" w:rsidRPr="00273BB2">
        <w:rPr>
          <w:rFonts w:ascii="Arial" w:hAnsi="Arial" w:cs="Arial"/>
          <w:sz w:val="20"/>
          <w:szCs w:val="20"/>
        </w:rPr>
        <w:t>és a Támogatás bruttó elszámolású,</w:t>
      </w:r>
      <w:r w:rsidR="005E4729">
        <w:rPr>
          <w:rFonts w:ascii="Arial" w:hAnsi="Arial" w:cs="Arial"/>
          <w:color w:val="FF0000"/>
          <w:sz w:val="20"/>
          <w:szCs w:val="20"/>
        </w:rPr>
        <w:t xml:space="preserve"> </w:t>
      </w:r>
      <w:r w:rsidRPr="00C40A3D">
        <w:rPr>
          <w:rFonts w:ascii="Arial" w:hAnsi="Arial" w:cs="Arial"/>
          <w:sz w:val="20"/>
          <w:szCs w:val="20"/>
        </w:rPr>
        <w:t xml:space="preserve">a </w:t>
      </w:r>
      <w:r w:rsidR="005824B4" w:rsidRPr="00C40A3D">
        <w:rPr>
          <w:rFonts w:ascii="Arial" w:hAnsi="Arial" w:cs="Arial"/>
          <w:sz w:val="20"/>
          <w:szCs w:val="20"/>
        </w:rPr>
        <w:t>T</w:t>
      </w:r>
      <w:r w:rsidRPr="00C40A3D">
        <w:rPr>
          <w:rFonts w:ascii="Arial" w:hAnsi="Arial" w:cs="Arial"/>
          <w:sz w:val="20"/>
          <w:szCs w:val="20"/>
        </w:rPr>
        <w:t xml:space="preserve">ámogatás összege is csökken, amennyiben az ÁFA mértéke nő, a </w:t>
      </w:r>
      <w:r w:rsidR="005824B4" w:rsidRPr="00C40A3D">
        <w:rPr>
          <w:rFonts w:ascii="Arial" w:hAnsi="Arial" w:cs="Arial"/>
          <w:sz w:val="20"/>
          <w:szCs w:val="20"/>
        </w:rPr>
        <w:t>T</w:t>
      </w:r>
      <w:r w:rsidRPr="00C40A3D">
        <w:rPr>
          <w:rFonts w:ascii="Arial" w:hAnsi="Arial" w:cs="Arial"/>
          <w:sz w:val="20"/>
          <w:szCs w:val="20"/>
        </w:rPr>
        <w:t>ámogatás összege nem növelhető.</w:t>
      </w:r>
    </w:p>
    <w:p w14:paraId="70F48E6C" w14:textId="7108C3C9" w:rsidR="0095650D" w:rsidRPr="00C40A3D" w:rsidRDefault="0095650D" w:rsidP="00ED733D">
      <w:pPr>
        <w:spacing w:after="0" w:line="240" w:lineRule="auto"/>
        <w:jc w:val="both"/>
        <w:rPr>
          <w:rFonts w:ascii="Arial" w:hAnsi="Arial" w:cs="Arial"/>
          <w:sz w:val="20"/>
          <w:szCs w:val="20"/>
        </w:rPr>
      </w:pPr>
    </w:p>
    <w:p w14:paraId="4485E757" w14:textId="2F34AB8C" w:rsidR="006E4B3F" w:rsidRDefault="0095650D" w:rsidP="00ED733D">
      <w:pPr>
        <w:spacing w:after="0" w:line="240" w:lineRule="auto"/>
        <w:jc w:val="both"/>
        <w:rPr>
          <w:rFonts w:ascii="Arial" w:hAnsi="Arial" w:cs="Arial"/>
          <w:sz w:val="20"/>
          <w:szCs w:val="20"/>
        </w:rPr>
      </w:pPr>
      <w:r w:rsidRPr="00C40A3D">
        <w:rPr>
          <w:rFonts w:ascii="Arial" w:hAnsi="Arial" w:cs="Arial"/>
          <w:sz w:val="20"/>
          <w:szCs w:val="20"/>
        </w:rPr>
        <w:t>7.3.</w:t>
      </w:r>
      <w:r w:rsidR="006E4B3F">
        <w:rPr>
          <w:rFonts w:ascii="Arial" w:hAnsi="Arial" w:cs="Arial"/>
          <w:sz w:val="20"/>
          <w:szCs w:val="20"/>
        </w:rPr>
        <w:t xml:space="preserve"> Támogatott az I. Projektelem készre jelentésével egyidejűleg köteles pénzügyi elszámolást benyújtani a </w:t>
      </w:r>
      <w:r w:rsidR="006E4B3F" w:rsidRPr="00C40A3D">
        <w:rPr>
          <w:rFonts w:ascii="Arial" w:hAnsi="Arial" w:cs="Arial"/>
          <w:sz w:val="20"/>
          <w:szCs w:val="20"/>
        </w:rPr>
        <w:t xml:space="preserve">Támogató részére – </w:t>
      </w:r>
      <w:r w:rsidR="006E4B3F">
        <w:rPr>
          <w:rFonts w:ascii="Arial" w:hAnsi="Arial" w:cs="Arial"/>
          <w:sz w:val="20"/>
          <w:szCs w:val="20"/>
        </w:rPr>
        <w:t>Budapest Főváros Főpolgármesteri Hivatalának</w:t>
      </w:r>
      <w:r w:rsidR="006E4B3F" w:rsidRPr="00C40A3D">
        <w:rPr>
          <w:rFonts w:ascii="Arial" w:hAnsi="Arial" w:cs="Arial"/>
          <w:sz w:val="20"/>
          <w:szCs w:val="20"/>
        </w:rPr>
        <w:t xml:space="preserve"> Klíma- és Környezetügyi Főosztály</w:t>
      </w:r>
      <w:r w:rsidR="006E4B3F">
        <w:rPr>
          <w:rFonts w:ascii="Arial" w:hAnsi="Arial" w:cs="Arial"/>
          <w:sz w:val="20"/>
          <w:szCs w:val="20"/>
        </w:rPr>
        <w:t>a</w:t>
      </w:r>
      <w:r w:rsidR="006E4B3F" w:rsidRPr="00C40A3D">
        <w:rPr>
          <w:rFonts w:ascii="Arial" w:hAnsi="Arial" w:cs="Arial"/>
          <w:sz w:val="20"/>
          <w:szCs w:val="20"/>
        </w:rPr>
        <w:t xml:space="preserve"> számára címzetten</w:t>
      </w:r>
      <w:r w:rsidR="006E4B3F">
        <w:rPr>
          <w:rFonts w:ascii="Arial" w:hAnsi="Arial" w:cs="Arial"/>
          <w:sz w:val="20"/>
          <w:szCs w:val="20"/>
        </w:rPr>
        <w:t>.</w:t>
      </w:r>
      <w:r w:rsidR="003167F1">
        <w:rPr>
          <w:rFonts w:ascii="Arial" w:hAnsi="Arial" w:cs="Arial"/>
          <w:sz w:val="20"/>
          <w:szCs w:val="20"/>
        </w:rPr>
        <w:t xml:space="preserve"> A</w:t>
      </w:r>
      <w:r w:rsidR="0008525E">
        <w:rPr>
          <w:rFonts w:ascii="Arial" w:hAnsi="Arial" w:cs="Arial"/>
          <w:sz w:val="20"/>
          <w:szCs w:val="20"/>
        </w:rPr>
        <w:t xml:space="preserve"> </w:t>
      </w:r>
      <w:r w:rsidR="003167F1">
        <w:rPr>
          <w:rFonts w:ascii="Arial" w:hAnsi="Arial" w:cs="Arial"/>
          <w:sz w:val="20"/>
          <w:szCs w:val="20"/>
        </w:rPr>
        <w:t xml:space="preserve">Projekt megvalósítására átutalt jelen </w:t>
      </w:r>
      <w:r w:rsidR="0008525E">
        <w:rPr>
          <w:rFonts w:ascii="Arial" w:hAnsi="Arial" w:cs="Arial"/>
          <w:sz w:val="20"/>
          <w:szCs w:val="20"/>
        </w:rPr>
        <w:t>S</w:t>
      </w:r>
      <w:r w:rsidR="003167F1">
        <w:rPr>
          <w:rFonts w:ascii="Arial" w:hAnsi="Arial" w:cs="Arial"/>
          <w:sz w:val="20"/>
          <w:szCs w:val="20"/>
        </w:rPr>
        <w:t>zerződés 3.4.</w:t>
      </w:r>
      <w:r w:rsidR="0008525E">
        <w:rPr>
          <w:rFonts w:ascii="Arial" w:hAnsi="Arial" w:cs="Arial"/>
          <w:sz w:val="20"/>
          <w:szCs w:val="20"/>
        </w:rPr>
        <w:t xml:space="preserve"> </w:t>
      </w:r>
      <w:r w:rsidR="003167F1">
        <w:rPr>
          <w:rFonts w:ascii="Arial" w:hAnsi="Arial" w:cs="Arial"/>
          <w:sz w:val="20"/>
          <w:szCs w:val="20"/>
        </w:rPr>
        <w:t xml:space="preserve">pontjában meghatározott támogatási összeg </w:t>
      </w:r>
      <w:bookmarkStart w:id="3" w:name="_Hlk130288343"/>
      <w:r w:rsidR="003167F1">
        <w:rPr>
          <w:rFonts w:ascii="Arial" w:hAnsi="Arial" w:cs="Arial"/>
          <w:sz w:val="20"/>
          <w:szCs w:val="20"/>
        </w:rPr>
        <w:t>terhére</w:t>
      </w:r>
      <w:r w:rsidR="003167F1" w:rsidRPr="003167F1">
        <w:rPr>
          <w:rFonts w:ascii="Arial" w:hAnsi="Arial" w:cs="Arial"/>
          <w:sz w:val="20"/>
          <w:szCs w:val="20"/>
        </w:rPr>
        <w:t xml:space="preserve"> </w:t>
      </w:r>
      <w:r w:rsidR="003167F1" w:rsidRPr="00C40A3D">
        <w:rPr>
          <w:rFonts w:ascii="Arial" w:hAnsi="Arial" w:cs="Arial"/>
          <w:sz w:val="20"/>
          <w:szCs w:val="20"/>
        </w:rPr>
        <w:t>kizárólag</w:t>
      </w:r>
      <w:r w:rsidR="003167F1">
        <w:rPr>
          <w:rFonts w:ascii="Arial" w:hAnsi="Arial" w:cs="Arial"/>
          <w:sz w:val="20"/>
          <w:szCs w:val="20"/>
        </w:rPr>
        <w:t xml:space="preserve"> jelen Szerződés hatálybalépésétől</w:t>
      </w:r>
      <w:r w:rsidR="003167F1" w:rsidRPr="00C40A3D">
        <w:rPr>
          <w:rFonts w:ascii="Arial" w:hAnsi="Arial" w:cs="Arial"/>
          <w:sz w:val="20"/>
          <w:szCs w:val="20"/>
        </w:rPr>
        <w:t xml:space="preserve"> </w:t>
      </w:r>
      <w:r w:rsidR="003167F1">
        <w:rPr>
          <w:rFonts w:ascii="Arial" w:hAnsi="Arial" w:cs="Arial"/>
          <w:sz w:val="20"/>
          <w:szCs w:val="20"/>
        </w:rPr>
        <w:t>az I. Projektelem készre jelentéséig keletkezett, teljesített és kifizetett</w:t>
      </w:r>
      <w:r w:rsidR="003167F1" w:rsidRPr="00C40A3D">
        <w:rPr>
          <w:rFonts w:ascii="Arial" w:hAnsi="Arial" w:cs="Arial"/>
          <w:sz w:val="20"/>
          <w:szCs w:val="20"/>
        </w:rPr>
        <w:t xml:space="preserve"> számlák számolhatóak el</w:t>
      </w:r>
      <w:r w:rsidR="003167F1">
        <w:rPr>
          <w:rFonts w:ascii="Arial" w:hAnsi="Arial" w:cs="Arial"/>
          <w:sz w:val="20"/>
          <w:szCs w:val="20"/>
        </w:rPr>
        <w:t>.</w:t>
      </w:r>
      <w:bookmarkEnd w:id="3"/>
    </w:p>
    <w:p w14:paraId="72247BB2" w14:textId="7CAA47A2" w:rsidR="006E4B3F" w:rsidRDefault="006E4B3F" w:rsidP="00ED733D">
      <w:pPr>
        <w:spacing w:after="0" w:line="240" w:lineRule="auto"/>
        <w:jc w:val="both"/>
        <w:rPr>
          <w:rFonts w:ascii="Arial" w:hAnsi="Arial" w:cs="Arial"/>
          <w:sz w:val="20"/>
          <w:szCs w:val="20"/>
        </w:rPr>
      </w:pPr>
    </w:p>
    <w:p w14:paraId="19943B14" w14:textId="55FA68C1" w:rsidR="00FE5C40" w:rsidRDefault="00FE5C40" w:rsidP="00ED733D">
      <w:pPr>
        <w:spacing w:after="0" w:line="240" w:lineRule="auto"/>
        <w:jc w:val="both"/>
        <w:rPr>
          <w:rFonts w:ascii="Arial" w:hAnsi="Arial" w:cs="Arial"/>
          <w:sz w:val="20"/>
          <w:szCs w:val="20"/>
        </w:rPr>
      </w:pPr>
      <w:r w:rsidRPr="00C40A3D">
        <w:rPr>
          <w:rFonts w:ascii="Arial" w:hAnsi="Arial" w:cs="Arial"/>
          <w:sz w:val="20"/>
          <w:szCs w:val="20"/>
        </w:rPr>
        <w:t>7.</w:t>
      </w:r>
      <w:r w:rsidR="0088161B">
        <w:rPr>
          <w:rFonts w:ascii="Arial" w:hAnsi="Arial" w:cs="Arial"/>
          <w:sz w:val="20"/>
          <w:szCs w:val="20"/>
        </w:rPr>
        <w:t>4</w:t>
      </w:r>
      <w:r w:rsidRPr="00C40A3D">
        <w:rPr>
          <w:rFonts w:ascii="Arial" w:hAnsi="Arial" w:cs="Arial"/>
          <w:sz w:val="20"/>
          <w:szCs w:val="20"/>
        </w:rPr>
        <w:t>. A</w:t>
      </w:r>
      <w:r w:rsidR="006E4B3F">
        <w:rPr>
          <w:rFonts w:ascii="Arial" w:hAnsi="Arial" w:cs="Arial"/>
          <w:sz w:val="20"/>
          <w:szCs w:val="20"/>
        </w:rPr>
        <w:t xml:space="preserve"> jelen Szerződés 7.3. pontja szerinti</w:t>
      </w:r>
      <w:r w:rsidR="009C2051" w:rsidRPr="00C40A3D">
        <w:rPr>
          <w:rFonts w:ascii="Arial" w:hAnsi="Arial" w:cs="Arial"/>
          <w:sz w:val="20"/>
          <w:szCs w:val="20"/>
        </w:rPr>
        <w:t xml:space="preserve"> </w:t>
      </w:r>
      <w:r w:rsidR="006E4B3F">
        <w:rPr>
          <w:rFonts w:ascii="Arial" w:hAnsi="Arial" w:cs="Arial"/>
          <w:sz w:val="20"/>
          <w:szCs w:val="20"/>
        </w:rPr>
        <w:t>e</w:t>
      </w:r>
      <w:r w:rsidRPr="00C40A3D">
        <w:rPr>
          <w:rFonts w:ascii="Arial" w:hAnsi="Arial" w:cs="Arial"/>
          <w:sz w:val="20"/>
          <w:szCs w:val="20"/>
        </w:rPr>
        <w:t>lszámolásnak tartalmazni</w:t>
      </w:r>
      <w:r w:rsidR="005B76E6">
        <w:rPr>
          <w:rFonts w:ascii="Arial" w:hAnsi="Arial" w:cs="Arial"/>
          <w:sz w:val="20"/>
          <w:szCs w:val="20"/>
        </w:rPr>
        <w:t>a</w:t>
      </w:r>
      <w:r w:rsidRPr="00C40A3D">
        <w:rPr>
          <w:rFonts w:ascii="Arial" w:hAnsi="Arial" w:cs="Arial"/>
          <w:sz w:val="20"/>
          <w:szCs w:val="20"/>
        </w:rPr>
        <w:t xml:space="preserve"> kell az alábbiakat:</w:t>
      </w:r>
    </w:p>
    <w:p w14:paraId="1694AAD6" w14:textId="7DC558C0" w:rsidR="00C93E6C" w:rsidRPr="000A20F4" w:rsidRDefault="00C93E6C" w:rsidP="00ED733D">
      <w:pPr>
        <w:pStyle w:val="Listaszerbekezds"/>
        <w:numPr>
          <w:ilvl w:val="0"/>
          <w:numId w:val="30"/>
        </w:numPr>
        <w:spacing w:after="0" w:line="240" w:lineRule="auto"/>
        <w:jc w:val="both"/>
        <w:rPr>
          <w:rFonts w:ascii="Arial" w:hAnsi="Arial" w:cs="Arial"/>
          <w:sz w:val="20"/>
          <w:szCs w:val="20"/>
        </w:rPr>
      </w:pPr>
      <w:r w:rsidRPr="00C40A3D">
        <w:rPr>
          <w:rFonts w:ascii="Arial" w:hAnsi="Arial" w:cs="Arial"/>
          <w:sz w:val="20"/>
          <w:szCs w:val="20"/>
        </w:rPr>
        <w:t xml:space="preserve">a jelen Szerződés </w:t>
      </w:r>
      <w:r w:rsidR="005B76E6">
        <w:rPr>
          <w:rFonts w:ascii="Arial" w:hAnsi="Arial" w:cs="Arial"/>
          <w:sz w:val="20"/>
          <w:szCs w:val="20"/>
        </w:rPr>
        <w:t>4</w:t>
      </w:r>
      <w:r w:rsidRPr="00C40A3D">
        <w:rPr>
          <w:rFonts w:ascii="Arial" w:hAnsi="Arial" w:cs="Arial"/>
          <w:sz w:val="20"/>
          <w:szCs w:val="20"/>
        </w:rPr>
        <w:t xml:space="preserve">. számú mellékletét képező </w:t>
      </w:r>
      <w:r>
        <w:rPr>
          <w:rFonts w:ascii="Arial" w:hAnsi="Arial" w:cs="Arial"/>
          <w:sz w:val="20"/>
          <w:szCs w:val="20"/>
        </w:rPr>
        <w:t xml:space="preserve">számviteli bizonylatok </w:t>
      </w:r>
      <w:r w:rsidRPr="00C40A3D">
        <w:rPr>
          <w:rFonts w:ascii="Arial" w:hAnsi="Arial" w:cs="Arial"/>
          <w:sz w:val="20"/>
          <w:szCs w:val="20"/>
        </w:rPr>
        <w:t>összesítő</w:t>
      </w:r>
      <w:r>
        <w:rPr>
          <w:rFonts w:ascii="Arial" w:hAnsi="Arial" w:cs="Arial"/>
          <w:sz w:val="20"/>
          <w:szCs w:val="20"/>
        </w:rPr>
        <w:t>je</w:t>
      </w:r>
      <w:r w:rsidR="008779A1">
        <w:rPr>
          <w:rFonts w:ascii="Arial" w:hAnsi="Arial" w:cs="Arial"/>
          <w:sz w:val="20"/>
          <w:szCs w:val="20"/>
        </w:rPr>
        <w:t xml:space="preserve"> (a továbbiakban: </w:t>
      </w:r>
      <w:r w:rsidR="008779A1" w:rsidRPr="008779A1">
        <w:rPr>
          <w:rFonts w:ascii="Arial" w:hAnsi="Arial" w:cs="Arial"/>
          <w:b/>
          <w:bCs/>
          <w:sz w:val="20"/>
          <w:szCs w:val="20"/>
        </w:rPr>
        <w:t>Számlaösszesítő</w:t>
      </w:r>
      <w:r w:rsidR="008779A1">
        <w:rPr>
          <w:rFonts w:ascii="Arial" w:hAnsi="Arial" w:cs="Arial"/>
          <w:sz w:val="20"/>
          <w:szCs w:val="20"/>
        </w:rPr>
        <w:t>)</w:t>
      </w:r>
      <w:r w:rsidRPr="00333E7C">
        <w:rPr>
          <w:rFonts w:ascii="Arial" w:hAnsi="Arial" w:cs="Arial"/>
          <w:sz w:val="20"/>
          <w:szCs w:val="20"/>
        </w:rPr>
        <w:t>, csatolva az igazoló bizonylatok másolatát</w:t>
      </w:r>
      <w:r w:rsidR="0088161B">
        <w:rPr>
          <w:rFonts w:ascii="Arial" w:hAnsi="Arial" w:cs="Arial"/>
          <w:sz w:val="20"/>
          <w:szCs w:val="20"/>
        </w:rPr>
        <w:t>;</w:t>
      </w:r>
    </w:p>
    <w:p w14:paraId="026AE0A4" w14:textId="5B0C98F0" w:rsidR="00D37C77" w:rsidRPr="00C40A3D" w:rsidRDefault="00D37C77" w:rsidP="00ED733D">
      <w:pPr>
        <w:pStyle w:val="Listaszerbekezds"/>
        <w:numPr>
          <w:ilvl w:val="0"/>
          <w:numId w:val="26"/>
        </w:numPr>
        <w:spacing w:after="0" w:line="240" w:lineRule="auto"/>
        <w:jc w:val="both"/>
        <w:rPr>
          <w:rFonts w:ascii="Arial" w:hAnsi="Arial" w:cs="Arial"/>
          <w:sz w:val="20"/>
          <w:szCs w:val="20"/>
        </w:rPr>
      </w:pPr>
      <w:r w:rsidRPr="00C40A3D">
        <w:rPr>
          <w:rFonts w:ascii="Arial" w:hAnsi="Arial" w:cs="Arial"/>
          <w:sz w:val="20"/>
          <w:szCs w:val="20"/>
        </w:rPr>
        <w:t xml:space="preserve">a </w:t>
      </w:r>
      <w:proofErr w:type="gramStart"/>
      <w:r w:rsidRPr="00C40A3D">
        <w:rPr>
          <w:rFonts w:ascii="Arial" w:hAnsi="Arial" w:cs="Arial"/>
          <w:sz w:val="20"/>
          <w:szCs w:val="20"/>
        </w:rPr>
        <w:t>200.000,-</w:t>
      </w:r>
      <w:proofErr w:type="gramEnd"/>
      <w:r w:rsidRPr="00C40A3D">
        <w:rPr>
          <w:rFonts w:ascii="Arial" w:hAnsi="Arial" w:cs="Arial"/>
          <w:sz w:val="20"/>
          <w:szCs w:val="20"/>
        </w:rPr>
        <w:t xml:space="preserve"> Ft, azaz </w:t>
      </w:r>
      <w:bookmarkStart w:id="4" w:name="_Hlk129616126"/>
      <w:r w:rsidRPr="00C40A3D">
        <w:rPr>
          <w:rFonts w:ascii="Arial" w:hAnsi="Arial" w:cs="Arial"/>
          <w:sz w:val="20"/>
          <w:szCs w:val="20"/>
        </w:rPr>
        <w:t>kétszázezer forint összeghatárt el nem érő értékű anyag, eszköz, termék, áru beszerzéséről vagy szolgáltatás megrendeléséről</w:t>
      </w:r>
      <w:bookmarkEnd w:id="4"/>
      <w:r w:rsidRPr="00C40A3D">
        <w:rPr>
          <w:rFonts w:ascii="Arial" w:hAnsi="Arial" w:cs="Arial"/>
          <w:sz w:val="20"/>
          <w:szCs w:val="20"/>
        </w:rPr>
        <w:t xml:space="preserve"> szóló</w:t>
      </w:r>
      <w:r w:rsidR="00C93E6C">
        <w:rPr>
          <w:rFonts w:ascii="Arial" w:hAnsi="Arial" w:cs="Arial"/>
          <w:sz w:val="20"/>
          <w:szCs w:val="20"/>
        </w:rPr>
        <w:t>, számszaki és formai szempontból kifogástalan</w:t>
      </w:r>
      <w:r w:rsidR="000A20F4">
        <w:rPr>
          <w:rFonts w:ascii="Arial" w:hAnsi="Arial" w:cs="Arial"/>
          <w:sz w:val="20"/>
          <w:szCs w:val="20"/>
        </w:rPr>
        <w:t xml:space="preserve">, </w:t>
      </w:r>
      <w:r w:rsidR="000A20F4" w:rsidRPr="000A20F4">
        <w:rPr>
          <w:rFonts w:ascii="Arial" w:hAnsi="Arial" w:cs="Arial"/>
          <w:bCs/>
          <w:sz w:val="20"/>
          <w:szCs w:val="20"/>
        </w:rPr>
        <w:t>záradékolással ellátott</w:t>
      </w:r>
      <w:r w:rsidRPr="00C40A3D">
        <w:rPr>
          <w:rFonts w:ascii="Arial" w:hAnsi="Arial" w:cs="Arial"/>
          <w:sz w:val="20"/>
          <w:szCs w:val="20"/>
        </w:rPr>
        <w:t xml:space="preserve"> </w:t>
      </w:r>
      <w:r w:rsidR="00C93E6C">
        <w:rPr>
          <w:rFonts w:ascii="Arial" w:hAnsi="Arial" w:cs="Arial"/>
          <w:sz w:val="20"/>
          <w:szCs w:val="20"/>
        </w:rPr>
        <w:t>számviteli bizonylatok</w:t>
      </w:r>
      <w:r w:rsidRPr="00C40A3D">
        <w:rPr>
          <w:rFonts w:ascii="Arial" w:hAnsi="Arial" w:cs="Arial"/>
          <w:sz w:val="20"/>
          <w:szCs w:val="20"/>
        </w:rPr>
        <w:t xml:space="preserve"> hitelesített másolata;</w:t>
      </w:r>
    </w:p>
    <w:p w14:paraId="3570087E" w14:textId="4128971E" w:rsidR="00FE5C40" w:rsidRDefault="00E56414" w:rsidP="00ED733D">
      <w:pPr>
        <w:pStyle w:val="Listaszerbekezds"/>
        <w:numPr>
          <w:ilvl w:val="0"/>
          <w:numId w:val="26"/>
        </w:numPr>
        <w:spacing w:after="0" w:line="240" w:lineRule="auto"/>
        <w:jc w:val="both"/>
        <w:rPr>
          <w:rFonts w:ascii="Arial" w:hAnsi="Arial" w:cs="Arial"/>
          <w:sz w:val="20"/>
          <w:szCs w:val="20"/>
        </w:rPr>
      </w:pPr>
      <w:r w:rsidRPr="00C40A3D">
        <w:rPr>
          <w:rFonts w:ascii="Arial" w:hAnsi="Arial" w:cs="Arial"/>
          <w:sz w:val="20"/>
          <w:szCs w:val="20"/>
        </w:rPr>
        <w:t xml:space="preserve">a 200.000,- Ft, azaz </w:t>
      </w:r>
      <w:bookmarkStart w:id="5" w:name="_Hlk129616193"/>
      <w:r w:rsidRPr="00C40A3D">
        <w:rPr>
          <w:rFonts w:ascii="Arial" w:hAnsi="Arial" w:cs="Arial"/>
          <w:sz w:val="20"/>
          <w:szCs w:val="20"/>
        </w:rPr>
        <w:t>kétszázezer forint összeghatárt</w:t>
      </w:r>
      <w:r w:rsidR="00D37C77" w:rsidRPr="00C40A3D">
        <w:rPr>
          <w:rFonts w:ascii="Arial" w:hAnsi="Arial" w:cs="Arial"/>
          <w:sz w:val="20"/>
          <w:szCs w:val="20"/>
        </w:rPr>
        <w:t xml:space="preserve"> elérő vagy</w:t>
      </w:r>
      <w:r w:rsidRPr="00C40A3D">
        <w:rPr>
          <w:rFonts w:ascii="Arial" w:hAnsi="Arial" w:cs="Arial"/>
          <w:sz w:val="20"/>
          <w:szCs w:val="20"/>
        </w:rPr>
        <w:t xml:space="preserve"> meghaladó értékű </w:t>
      </w:r>
      <w:r w:rsidR="00D37C77" w:rsidRPr="00C40A3D">
        <w:rPr>
          <w:rFonts w:ascii="Arial" w:hAnsi="Arial" w:cs="Arial"/>
          <w:sz w:val="20"/>
          <w:szCs w:val="20"/>
        </w:rPr>
        <w:t xml:space="preserve">anyag, eszköz, termék, </w:t>
      </w:r>
      <w:r w:rsidRPr="00C40A3D">
        <w:rPr>
          <w:rFonts w:ascii="Arial" w:hAnsi="Arial" w:cs="Arial"/>
          <w:sz w:val="20"/>
          <w:szCs w:val="20"/>
        </w:rPr>
        <w:t>áru beszerzésére vagy szolgáltatás megrendelés</w:t>
      </w:r>
      <w:bookmarkEnd w:id="5"/>
      <w:r w:rsidRPr="00C40A3D">
        <w:rPr>
          <w:rFonts w:ascii="Arial" w:hAnsi="Arial" w:cs="Arial"/>
          <w:sz w:val="20"/>
          <w:szCs w:val="20"/>
        </w:rPr>
        <w:t>ére irányuló szerződés – szerződésnek tekintendő a Támogatott által írásban elküldött és harmadik személy által írásban visszaigazolt megrendelés is –</w:t>
      </w:r>
      <w:r w:rsidR="00D37C77" w:rsidRPr="00C40A3D">
        <w:rPr>
          <w:rFonts w:ascii="Arial" w:hAnsi="Arial" w:cs="Arial"/>
          <w:sz w:val="20"/>
          <w:szCs w:val="20"/>
        </w:rPr>
        <w:t xml:space="preserve">, </w:t>
      </w:r>
      <w:r w:rsidR="00C93E6C">
        <w:rPr>
          <w:rFonts w:ascii="Arial" w:hAnsi="Arial" w:cs="Arial"/>
          <w:sz w:val="20"/>
          <w:szCs w:val="20"/>
        </w:rPr>
        <w:t>teljesítés igazolás,</w:t>
      </w:r>
      <w:r w:rsidR="00C93E6C" w:rsidRPr="00C40A3D">
        <w:rPr>
          <w:rFonts w:ascii="Arial" w:hAnsi="Arial" w:cs="Arial"/>
          <w:sz w:val="20"/>
          <w:szCs w:val="20"/>
        </w:rPr>
        <w:t xml:space="preserve"> </w:t>
      </w:r>
      <w:r w:rsidR="00D37C77" w:rsidRPr="00C40A3D">
        <w:rPr>
          <w:rFonts w:ascii="Arial" w:hAnsi="Arial" w:cs="Arial"/>
          <w:sz w:val="20"/>
          <w:szCs w:val="20"/>
        </w:rPr>
        <w:t>továbbá</w:t>
      </w:r>
      <w:r w:rsidRPr="00C40A3D">
        <w:rPr>
          <w:rFonts w:ascii="Arial" w:hAnsi="Arial" w:cs="Arial"/>
          <w:sz w:val="20"/>
          <w:szCs w:val="20"/>
        </w:rPr>
        <w:t xml:space="preserve"> </w:t>
      </w:r>
      <w:r w:rsidR="00D37C77" w:rsidRPr="00C40A3D">
        <w:rPr>
          <w:rFonts w:ascii="Arial" w:hAnsi="Arial" w:cs="Arial"/>
          <w:sz w:val="20"/>
          <w:szCs w:val="20"/>
        </w:rPr>
        <w:t xml:space="preserve">a jelen alpont szerinti anyag, eszköz, termék, áru beszerzéséről vagy szolgáltatás megrendeléséről szóló </w:t>
      </w:r>
      <w:r w:rsidR="00C93E6C">
        <w:rPr>
          <w:rFonts w:ascii="Arial" w:hAnsi="Arial" w:cs="Arial"/>
          <w:sz w:val="20"/>
          <w:szCs w:val="20"/>
        </w:rPr>
        <w:t>számszaki és formai szempontból kifogástalan</w:t>
      </w:r>
      <w:r w:rsidR="000A20F4">
        <w:rPr>
          <w:rFonts w:ascii="Arial" w:hAnsi="Arial" w:cs="Arial"/>
          <w:sz w:val="20"/>
          <w:szCs w:val="20"/>
        </w:rPr>
        <w:t xml:space="preserve">, </w:t>
      </w:r>
      <w:r w:rsidR="000A20F4" w:rsidRPr="000A20F4">
        <w:rPr>
          <w:rFonts w:ascii="Arial" w:hAnsi="Arial" w:cs="Arial"/>
          <w:bCs/>
          <w:sz w:val="20"/>
          <w:szCs w:val="20"/>
        </w:rPr>
        <w:t>záradékolással ellátott</w:t>
      </w:r>
      <w:r w:rsidR="000A20F4" w:rsidRPr="00C40A3D">
        <w:rPr>
          <w:rFonts w:ascii="Arial" w:hAnsi="Arial" w:cs="Arial"/>
          <w:sz w:val="20"/>
          <w:szCs w:val="20"/>
        </w:rPr>
        <w:t xml:space="preserve"> </w:t>
      </w:r>
      <w:r w:rsidR="00C93E6C" w:rsidRPr="00C40A3D">
        <w:rPr>
          <w:rFonts w:ascii="Arial" w:hAnsi="Arial" w:cs="Arial"/>
          <w:sz w:val="20"/>
          <w:szCs w:val="20"/>
        </w:rPr>
        <w:t>szám</w:t>
      </w:r>
      <w:r w:rsidR="00C93E6C">
        <w:rPr>
          <w:rFonts w:ascii="Arial" w:hAnsi="Arial" w:cs="Arial"/>
          <w:sz w:val="20"/>
          <w:szCs w:val="20"/>
        </w:rPr>
        <w:t>viteli bizonylatok</w:t>
      </w:r>
      <w:r w:rsidR="00D37C77" w:rsidRPr="00C40A3D">
        <w:rPr>
          <w:rFonts w:ascii="Arial" w:hAnsi="Arial" w:cs="Arial"/>
          <w:sz w:val="20"/>
          <w:szCs w:val="20"/>
        </w:rPr>
        <w:t xml:space="preserve"> hitelesített másolata</w:t>
      </w:r>
      <w:r w:rsidRPr="00C40A3D">
        <w:rPr>
          <w:rFonts w:ascii="Arial" w:hAnsi="Arial" w:cs="Arial"/>
          <w:sz w:val="20"/>
          <w:szCs w:val="20"/>
        </w:rPr>
        <w:t>;</w:t>
      </w:r>
    </w:p>
    <w:p w14:paraId="1AF57FBB" w14:textId="12A5E16B" w:rsidR="00D26299" w:rsidRPr="00D26299" w:rsidRDefault="00D26299" w:rsidP="00ED733D">
      <w:pPr>
        <w:pStyle w:val="Listaszerbekezds"/>
        <w:numPr>
          <w:ilvl w:val="0"/>
          <w:numId w:val="26"/>
        </w:numPr>
        <w:spacing w:after="0" w:line="240" w:lineRule="auto"/>
        <w:jc w:val="both"/>
        <w:rPr>
          <w:rFonts w:ascii="Arial" w:hAnsi="Arial" w:cs="Arial"/>
          <w:sz w:val="20"/>
          <w:szCs w:val="20"/>
        </w:rPr>
      </w:pPr>
      <w:r>
        <w:rPr>
          <w:rFonts w:ascii="Arial" w:hAnsi="Arial" w:cs="Arial"/>
          <w:sz w:val="20"/>
          <w:szCs w:val="20"/>
        </w:rPr>
        <w:t xml:space="preserve">a banki </w:t>
      </w:r>
      <w:r w:rsidRPr="00D26299">
        <w:rPr>
          <w:rFonts w:ascii="Arial" w:hAnsi="Arial" w:cs="Arial"/>
          <w:sz w:val="20"/>
          <w:szCs w:val="20"/>
        </w:rPr>
        <w:t xml:space="preserve">átutalással teljesített </w:t>
      </w:r>
      <w:r w:rsidR="00C93E6C">
        <w:rPr>
          <w:rFonts w:ascii="Arial" w:hAnsi="Arial" w:cs="Arial"/>
          <w:sz w:val="20"/>
          <w:szCs w:val="20"/>
        </w:rPr>
        <w:t>bizonylat</w:t>
      </w:r>
      <w:r w:rsidRPr="00C40A3D">
        <w:rPr>
          <w:rFonts w:ascii="Arial" w:hAnsi="Arial" w:cs="Arial"/>
          <w:sz w:val="20"/>
          <w:szCs w:val="20"/>
        </w:rPr>
        <w:t xml:space="preserve"> </w:t>
      </w:r>
      <w:r w:rsidR="00411202">
        <w:rPr>
          <w:rFonts w:ascii="Arial" w:hAnsi="Arial" w:cs="Arial"/>
          <w:sz w:val="20"/>
          <w:szCs w:val="20"/>
        </w:rPr>
        <w:t xml:space="preserve">hitelesített </w:t>
      </w:r>
      <w:r w:rsidRPr="00C40A3D">
        <w:rPr>
          <w:rFonts w:ascii="Arial" w:hAnsi="Arial" w:cs="Arial"/>
          <w:sz w:val="20"/>
          <w:szCs w:val="20"/>
        </w:rPr>
        <w:t>másolata</w:t>
      </w:r>
      <w:r w:rsidRPr="00D26299">
        <w:rPr>
          <w:rFonts w:ascii="Arial" w:hAnsi="Arial" w:cs="Arial"/>
          <w:sz w:val="20"/>
          <w:szCs w:val="20"/>
        </w:rPr>
        <w:t xml:space="preserve"> mellett a bankszámla terheléséről szóló </w:t>
      </w:r>
      <w:r w:rsidR="00411202">
        <w:rPr>
          <w:rFonts w:ascii="Arial" w:hAnsi="Arial" w:cs="Arial"/>
          <w:sz w:val="20"/>
          <w:szCs w:val="20"/>
        </w:rPr>
        <w:t xml:space="preserve">hitelesített </w:t>
      </w:r>
      <w:r w:rsidRPr="00D26299">
        <w:rPr>
          <w:rFonts w:ascii="Arial" w:hAnsi="Arial" w:cs="Arial"/>
          <w:sz w:val="20"/>
          <w:szCs w:val="20"/>
        </w:rPr>
        <w:t>banki igazolás vagy kivonat</w:t>
      </w:r>
      <w:r w:rsidR="0038489E">
        <w:rPr>
          <w:rFonts w:ascii="Arial" w:hAnsi="Arial" w:cs="Arial"/>
          <w:sz w:val="20"/>
          <w:szCs w:val="20"/>
        </w:rPr>
        <w:t xml:space="preserve">, </w:t>
      </w:r>
      <w:r w:rsidR="0038489E" w:rsidRPr="0038489E">
        <w:rPr>
          <w:rFonts w:ascii="Arial" w:hAnsi="Arial" w:cs="Arial"/>
          <w:sz w:val="20"/>
          <w:szCs w:val="20"/>
        </w:rPr>
        <w:t xml:space="preserve">megjelölve a vonatkozó tételt </w:t>
      </w:r>
      <w:r w:rsidR="0038489E" w:rsidRPr="0038489E">
        <w:rPr>
          <w:rFonts w:ascii="Arial" w:hAnsi="Arial" w:cs="Arial"/>
          <w:sz w:val="20"/>
          <w:szCs w:val="20"/>
        </w:rPr>
        <w:lastRenderedPageBreak/>
        <w:t>(Csoportos átutalás esetén a havonkénti csoportos átutalási megbízási csomag összesítőt, valamint a beküldött csomag összegének terhelését igazoló bankszámlakivonatot is)</w:t>
      </w:r>
      <w:r>
        <w:rPr>
          <w:rFonts w:ascii="Arial" w:hAnsi="Arial" w:cs="Arial"/>
          <w:sz w:val="20"/>
          <w:szCs w:val="20"/>
        </w:rPr>
        <w:t>;</w:t>
      </w:r>
    </w:p>
    <w:p w14:paraId="7ACE8061" w14:textId="7F6EFE6F" w:rsidR="00D26299" w:rsidRDefault="00D26299" w:rsidP="00ED733D">
      <w:pPr>
        <w:pStyle w:val="Listaszerbekezds"/>
        <w:numPr>
          <w:ilvl w:val="0"/>
          <w:numId w:val="26"/>
        </w:numPr>
        <w:spacing w:after="0" w:line="240" w:lineRule="auto"/>
        <w:jc w:val="both"/>
        <w:rPr>
          <w:rFonts w:ascii="Arial" w:hAnsi="Arial" w:cs="Arial"/>
          <w:sz w:val="20"/>
          <w:szCs w:val="20"/>
        </w:rPr>
      </w:pPr>
      <w:r>
        <w:rPr>
          <w:rFonts w:ascii="Arial" w:hAnsi="Arial" w:cs="Arial"/>
          <w:sz w:val="20"/>
          <w:szCs w:val="20"/>
        </w:rPr>
        <w:t xml:space="preserve">a </w:t>
      </w:r>
      <w:r w:rsidRPr="00D26299">
        <w:rPr>
          <w:rFonts w:ascii="Arial" w:hAnsi="Arial" w:cs="Arial"/>
          <w:sz w:val="20"/>
          <w:szCs w:val="20"/>
        </w:rPr>
        <w:t xml:space="preserve">készpénzes </w:t>
      </w:r>
      <w:r w:rsidR="00C93E6C">
        <w:rPr>
          <w:rFonts w:ascii="Arial" w:hAnsi="Arial" w:cs="Arial"/>
          <w:sz w:val="20"/>
          <w:szCs w:val="20"/>
        </w:rPr>
        <w:t>bizonylat</w:t>
      </w:r>
      <w:r w:rsidRPr="00C40A3D">
        <w:rPr>
          <w:rFonts w:ascii="Arial" w:hAnsi="Arial" w:cs="Arial"/>
          <w:sz w:val="20"/>
          <w:szCs w:val="20"/>
        </w:rPr>
        <w:t xml:space="preserve"> hitelesített másolata</w:t>
      </w:r>
      <w:r w:rsidRPr="00D26299">
        <w:rPr>
          <w:rFonts w:ascii="Arial" w:hAnsi="Arial" w:cs="Arial"/>
          <w:sz w:val="20"/>
          <w:szCs w:val="20"/>
        </w:rPr>
        <w:t xml:space="preserve"> mellett a kifizetési pénztárbizonylat hitelesített másolat</w:t>
      </w:r>
      <w:r>
        <w:rPr>
          <w:rFonts w:ascii="Arial" w:hAnsi="Arial" w:cs="Arial"/>
          <w:sz w:val="20"/>
          <w:szCs w:val="20"/>
        </w:rPr>
        <w:t>a</w:t>
      </w:r>
      <w:r w:rsidRPr="00D26299">
        <w:rPr>
          <w:rFonts w:ascii="Arial" w:hAnsi="Arial" w:cs="Arial"/>
          <w:sz w:val="20"/>
          <w:szCs w:val="20"/>
        </w:rPr>
        <w:t xml:space="preserve"> vagy az ezt helyettesítő nyilvántartás hitelesített másolat</w:t>
      </w:r>
      <w:r>
        <w:rPr>
          <w:rFonts w:ascii="Arial" w:hAnsi="Arial" w:cs="Arial"/>
          <w:sz w:val="20"/>
          <w:szCs w:val="20"/>
        </w:rPr>
        <w:t>a;</w:t>
      </w:r>
    </w:p>
    <w:p w14:paraId="6023E6CD" w14:textId="77777777" w:rsidR="00411202" w:rsidRDefault="00411202" w:rsidP="00ED733D">
      <w:pPr>
        <w:pStyle w:val="Listaszerbekezds"/>
        <w:spacing w:after="0" w:line="240" w:lineRule="auto"/>
        <w:ind w:left="1430"/>
        <w:jc w:val="both"/>
        <w:rPr>
          <w:rFonts w:ascii="Arial" w:hAnsi="Arial" w:cs="Arial"/>
          <w:sz w:val="20"/>
          <w:szCs w:val="20"/>
        </w:rPr>
      </w:pPr>
    </w:p>
    <w:p w14:paraId="36A44C8A" w14:textId="77777777" w:rsidR="00684717" w:rsidRDefault="00684717" w:rsidP="00ED733D">
      <w:pPr>
        <w:spacing w:after="0" w:line="240" w:lineRule="auto"/>
        <w:jc w:val="both"/>
        <w:rPr>
          <w:rFonts w:ascii="Arial" w:hAnsi="Arial" w:cs="Arial"/>
          <w:sz w:val="20"/>
          <w:szCs w:val="20"/>
        </w:rPr>
      </w:pPr>
    </w:p>
    <w:p w14:paraId="2890386B" w14:textId="05002A2D" w:rsidR="00684717" w:rsidRPr="00684717" w:rsidRDefault="00EF30C6" w:rsidP="00ED733D">
      <w:pPr>
        <w:spacing w:after="0" w:line="240" w:lineRule="auto"/>
        <w:jc w:val="both"/>
        <w:rPr>
          <w:rFonts w:ascii="Arial" w:hAnsi="Arial" w:cs="Arial"/>
          <w:sz w:val="20"/>
          <w:szCs w:val="20"/>
        </w:rPr>
      </w:pPr>
      <w:r>
        <w:rPr>
          <w:rFonts w:ascii="Arial" w:hAnsi="Arial" w:cs="Arial"/>
          <w:sz w:val="20"/>
          <w:szCs w:val="20"/>
        </w:rPr>
        <w:t>Támogatott az</w:t>
      </w:r>
      <w:r w:rsidR="00684717" w:rsidRPr="00684717">
        <w:rPr>
          <w:rFonts w:ascii="Arial" w:hAnsi="Arial" w:cs="Arial"/>
          <w:sz w:val="20"/>
          <w:szCs w:val="20"/>
        </w:rPr>
        <w:t xml:space="preserve"> elszámolás</w:t>
      </w:r>
      <w:r>
        <w:rPr>
          <w:rFonts w:ascii="Arial" w:hAnsi="Arial" w:cs="Arial"/>
          <w:sz w:val="20"/>
          <w:szCs w:val="20"/>
        </w:rPr>
        <w:t xml:space="preserve">t </w:t>
      </w:r>
      <w:r w:rsidR="00684717" w:rsidRPr="00684717">
        <w:rPr>
          <w:rFonts w:ascii="Arial" w:hAnsi="Arial" w:cs="Arial"/>
          <w:sz w:val="20"/>
          <w:szCs w:val="20"/>
        </w:rPr>
        <w:t>a Pályázati kiírás IX. fejezet</w:t>
      </w:r>
      <w:r>
        <w:rPr>
          <w:rFonts w:ascii="Arial" w:hAnsi="Arial" w:cs="Arial"/>
          <w:sz w:val="20"/>
          <w:szCs w:val="20"/>
        </w:rPr>
        <w:t>ében foglaltakkal összhangban köteles benyújtani.</w:t>
      </w:r>
    </w:p>
    <w:p w14:paraId="648C6D96" w14:textId="77777777" w:rsidR="00D433CE" w:rsidRPr="00C40A3D" w:rsidRDefault="00D433CE" w:rsidP="00ED733D">
      <w:pPr>
        <w:spacing w:after="0" w:line="240" w:lineRule="auto"/>
        <w:jc w:val="both"/>
        <w:rPr>
          <w:rFonts w:ascii="Arial" w:hAnsi="Arial" w:cs="Arial"/>
          <w:sz w:val="20"/>
          <w:szCs w:val="20"/>
        </w:rPr>
      </w:pPr>
    </w:p>
    <w:p w14:paraId="3E845FCF" w14:textId="4AC3920F" w:rsidR="00D37C77" w:rsidRDefault="00D433CE" w:rsidP="00ED733D">
      <w:pPr>
        <w:spacing w:after="0" w:line="240" w:lineRule="auto"/>
        <w:jc w:val="both"/>
        <w:rPr>
          <w:rFonts w:ascii="Arial" w:hAnsi="Arial" w:cs="Arial"/>
          <w:sz w:val="20"/>
          <w:szCs w:val="20"/>
        </w:rPr>
      </w:pPr>
      <w:r w:rsidRPr="00C40A3D">
        <w:rPr>
          <w:rFonts w:ascii="Arial" w:hAnsi="Arial" w:cs="Arial"/>
          <w:sz w:val="20"/>
          <w:szCs w:val="20"/>
        </w:rPr>
        <w:t>7.</w:t>
      </w:r>
      <w:r w:rsidR="0088161B">
        <w:rPr>
          <w:rFonts w:ascii="Arial" w:hAnsi="Arial" w:cs="Arial"/>
          <w:sz w:val="20"/>
          <w:szCs w:val="20"/>
        </w:rPr>
        <w:t>5</w:t>
      </w:r>
      <w:r w:rsidRPr="00C40A3D">
        <w:rPr>
          <w:rFonts w:ascii="Arial" w:hAnsi="Arial" w:cs="Arial"/>
          <w:sz w:val="20"/>
          <w:szCs w:val="20"/>
        </w:rPr>
        <w:t xml:space="preserve">. </w:t>
      </w:r>
      <w:r w:rsidR="00D37C77" w:rsidRPr="00C40A3D">
        <w:rPr>
          <w:rFonts w:ascii="Arial" w:hAnsi="Arial" w:cs="Arial"/>
          <w:sz w:val="20"/>
          <w:szCs w:val="20"/>
        </w:rPr>
        <w:t>A jelen Szerződés 7.</w:t>
      </w:r>
      <w:r w:rsidR="0088161B">
        <w:rPr>
          <w:rFonts w:ascii="Arial" w:hAnsi="Arial" w:cs="Arial"/>
          <w:sz w:val="20"/>
          <w:szCs w:val="20"/>
        </w:rPr>
        <w:t>4</w:t>
      </w:r>
      <w:r w:rsidR="00D37C77" w:rsidRPr="00C40A3D">
        <w:rPr>
          <w:rFonts w:ascii="Arial" w:hAnsi="Arial" w:cs="Arial"/>
          <w:sz w:val="20"/>
          <w:szCs w:val="20"/>
        </w:rPr>
        <w:t>. pontjában meghatározott bármely számlán a Támogatott csak megrendelőként szerepelhet</w:t>
      </w:r>
      <w:r w:rsidR="00F644FC">
        <w:rPr>
          <w:rFonts w:ascii="Arial" w:hAnsi="Arial" w:cs="Arial"/>
          <w:sz w:val="20"/>
          <w:szCs w:val="20"/>
        </w:rPr>
        <w:t xml:space="preserve">. </w:t>
      </w:r>
      <w:r w:rsidR="00F644FC" w:rsidRPr="0088161B">
        <w:rPr>
          <w:rFonts w:ascii="Arial" w:hAnsi="Arial" w:cs="Arial"/>
          <w:bCs/>
          <w:sz w:val="20"/>
          <w:szCs w:val="20"/>
        </w:rPr>
        <w:t xml:space="preserve">A </w:t>
      </w:r>
      <w:r w:rsidR="00F644FC" w:rsidRPr="0088161B">
        <w:rPr>
          <w:rFonts w:ascii="Arial" w:hAnsi="Arial" w:cs="Arial"/>
          <w:b/>
          <w:sz w:val="20"/>
          <w:szCs w:val="20"/>
        </w:rPr>
        <w:t>szabályos záradékolás</w:t>
      </w:r>
      <w:r w:rsidR="00F644FC" w:rsidRPr="0088161B">
        <w:rPr>
          <w:rFonts w:ascii="Arial" w:hAnsi="Arial" w:cs="Arial"/>
          <w:bCs/>
          <w:sz w:val="20"/>
          <w:szCs w:val="20"/>
        </w:rPr>
        <w:t xml:space="preserve"> azt jelenti, hogy a számla eredeti </w:t>
      </w:r>
      <w:r w:rsidR="00F644FC">
        <w:rPr>
          <w:rFonts w:ascii="Arial" w:hAnsi="Arial" w:cs="Arial"/>
          <w:sz w:val="20"/>
          <w:szCs w:val="20"/>
        </w:rPr>
        <w:t xml:space="preserve">példányán </w:t>
      </w:r>
      <w:r w:rsidR="00D37C77" w:rsidRPr="00C40A3D">
        <w:rPr>
          <w:rFonts w:ascii="Arial" w:hAnsi="Arial" w:cs="Arial"/>
          <w:sz w:val="20"/>
          <w:szCs w:val="20"/>
        </w:rPr>
        <w:t>fel</w:t>
      </w:r>
      <w:r w:rsidR="0038489E">
        <w:rPr>
          <w:rFonts w:ascii="Arial" w:hAnsi="Arial" w:cs="Arial"/>
          <w:sz w:val="20"/>
          <w:szCs w:val="20"/>
        </w:rPr>
        <w:t xml:space="preserve">tüntetésre kerül a következő: </w:t>
      </w:r>
      <w:r w:rsidR="00720F07" w:rsidRPr="00C40A3D">
        <w:rPr>
          <w:rFonts w:ascii="Arial" w:hAnsi="Arial" w:cs="Arial"/>
          <w:i/>
          <w:iCs/>
          <w:sz w:val="20"/>
          <w:szCs w:val="20"/>
        </w:rPr>
        <w:t xml:space="preserve">„A számla a </w:t>
      </w:r>
      <w:r w:rsidR="0088161B">
        <w:rPr>
          <w:rFonts w:ascii="Arial" w:hAnsi="Arial" w:cs="Arial"/>
          <w:i/>
          <w:iCs/>
          <w:sz w:val="20"/>
          <w:szCs w:val="20"/>
        </w:rPr>
        <w:t>„</w:t>
      </w:r>
      <w:r w:rsidR="00C3731D">
        <w:rPr>
          <w:rFonts w:ascii="Arial" w:hAnsi="Arial" w:cs="Arial"/>
          <w:i/>
          <w:iCs/>
          <w:sz w:val="20"/>
          <w:szCs w:val="20"/>
        </w:rPr>
        <w:t>K</w:t>
      </w:r>
      <w:r w:rsidR="0088161B" w:rsidRPr="0088161B">
        <w:rPr>
          <w:rFonts w:ascii="Arial" w:hAnsi="Arial" w:cs="Arial"/>
          <w:i/>
          <w:iCs/>
          <w:sz w:val="20"/>
          <w:szCs w:val="20"/>
        </w:rPr>
        <w:t>omposztálók és magaságyások létesítése, a komposztálás kultúrájának erősítése</w:t>
      </w:r>
      <w:r w:rsidR="00720F07" w:rsidRPr="00C40A3D">
        <w:rPr>
          <w:rFonts w:ascii="Arial" w:hAnsi="Arial" w:cs="Arial"/>
          <w:i/>
          <w:iCs/>
          <w:sz w:val="20"/>
          <w:szCs w:val="20"/>
        </w:rPr>
        <w:t xml:space="preserve">” elnevezésű pályázat </w:t>
      </w:r>
      <w:r w:rsidR="00A92D36" w:rsidRPr="00C40A3D">
        <w:rPr>
          <w:rFonts w:ascii="Arial" w:hAnsi="Arial" w:cs="Arial"/>
          <w:i/>
          <w:iCs/>
          <w:sz w:val="20"/>
          <w:szCs w:val="20"/>
        </w:rPr>
        <w:t>elszámolás</w:t>
      </w:r>
      <w:r w:rsidR="00A92D36">
        <w:rPr>
          <w:rFonts w:ascii="Arial" w:hAnsi="Arial" w:cs="Arial"/>
          <w:i/>
          <w:iCs/>
          <w:sz w:val="20"/>
          <w:szCs w:val="20"/>
        </w:rPr>
        <w:t>a keretében</w:t>
      </w:r>
      <w:r w:rsidR="00A92D36" w:rsidRPr="00C40A3D">
        <w:rPr>
          <w:rFonts w:ascii="Arial" w:hAnsi="Arial" w:cs="Arial"/>
          <w:i/>
          <w:iCs/>
          <w:sz w:val="20"/>
          <w:szCs w:val="20"/>
        </w:rPr>
        <w:t xml:space="preserve"> </w:t>
      </w:r>
      <w:r w:rsidR="00A92D36">
        <w:rPr>
          <w:rFonts w:ascii="Arial" w:hAnsi="Arial" w:cs="Arial"/>
          <w:i/>
          <w:iCs/>
          <w:sz w:val="20"/>
          <w:szCs w:val="20"/>
        </w:rPr>
        <w:t>az</w:t>
      </w:r>
      <w:r w:rsidR="00720F07" w:rsidRPr="00C40A3D">
        <w:rPr>
          <w:rFonts w:ascii="Arial" w:hAnsi="Arial" w:cs="Arial"/>
          <w:i/>
          <w:iCs/>
          <w:sz w:val="20"/>
          <w:szCs w:val="20"/>
        </w:rPr>
        <w:t xml:space="preserve"> FPH………/………/………</w:t>
      </w:r>
      <w:r w:rsidR="00A92D36">
        <w:rPr>
          <w:rFonts w:ascii="Arial" w:hAnsi="Arial" w:cs="Arial"/>
          <w:i/>
          <w:iCs/>
          <w:sz w:val="20"/>
          <w:szCs w:val="20"/>
        </w:rPr>
        <w:t xml:space="preserve"> </w:t>
      </w:r>
      <w:r w:rsidR="00A92D36" w:rsidRPr="00A92D36">
        <w:rPr>
          <w:rFonts w:ascii="Arial" w:hAnsi="Arial" w:cs="Arial"/>
          <w:i/>
          <w:iCs/>
          <w:sz w:val="20"/>
          <w:szCs w:val="20"/>
        </w:rPr>
        <w:t>iktatószámú</w:t>
      </w:r>
      <w:r w:rsidR="00A92D36" w:rsidRPr="005E7A4E">
        <w:rPr>
          <w:rFonts w:ascii="Arial" w:eastAsia="Times New Roman" w:hAnsi="Arial" w:cs="Arial"/>
          <w:bCs/>
          <w:i/>
          <w:iCs/>
          <w:sz w:val="20"/>
          <w:szCs w:val="20"/>
          <w:lang w:eastAsia="hu-HU"/>
        </w:rPr>
        <w:t xml:space="preserve"> támogatási szerződésben foglalt támogatás terhére </w:t>
      </w:r>
      <w:r w:rsidR="001354F9">
        <w:rPr>
          <w:rFonts w:ascii="Arial" w:eastAsia="Times New Roman" w:hAnsi="Arial" w:cs="Arial"/>
          <w:bCs/>
          <w:i/>
          <w:iCs/>
          <w:sz w:val="20"/>
          <w:szCs w:val="20"/>
          <w:lang w:eastAsia="hu-HU"/>
        </w:rPr>
        <w:t xml:space="preserve">…………………… Ft, azaz …………………………………………. </w:t>
      </w:r>
      <w:r w:rsidR="00A92D36" w:rsidRPr="005E7A4E">
        <w:rPr>
          <w:rFonts w:ascii="Arial" w:eastAsia="Times New Roman" w:hAnsi="Arial" w:cs="Arial"/>
          <w:bCs/>
          <w:i/>
          <w:iCs/>
          <w:sz w:val="20"/>
          <w:szCs w:val="20"/>
          <w:lang w:eastAsia="hu-HU"/>
        </w:rPr>
        <w:t>elszámolva</w:t>
      </w:r>
      <w:r w:rsidR="001354F9">
        <w:rPr>
          <w:rFonts w:ascii="Arial" w:eastAsia="Times New Roman" w:hAnsi="Arial" w:cs="Arial"/>
          <w:bCs/>
          <w:i/>
          <w:iCs/>
          <w:sz w:val="20"/>
          <w:szCs w:val="20"/>
          <w:lang w:eastAsia="hu-HU"/>
        </w:rPr>
        <w:t>”</w:t>
      </w:r>
      <w:r w:rsidR="00A92D36" w:rsidRPr="005E7A4E">
        <w:rPr>
          <w:rFonts w:ascii="Arial" w:eastAsia="Times New Roman" w:hAnsi="Arial" w:cs="Arial"/>
          <w:bCs/>
          <w:i/>
          <w:iCs/>
          <w:sz w:val="20"/>
          <w:szCs w:val="20"/>
          <w:lang w:eastAsia="hu-HU"/>
        </w:rPr>
        <w:t xml:space="preserve">, </w:t>
      </w:r>
      <w:r w:rsidR="00A92D36" w:rsidRPr="005E7A4E">
        <w:rPr>
          <w:rFonts w:ascii="Arial" w:eastAsia="Times New Roman" w:hAnsi="Arial" w:cs="Arial"/>
          <w:bCs/>
          <w:sz w:val="20"/>
          <w:szCs w:val="20"/>
          <w:lang w:eastAsia="hu-HU"/>
        </w:rPr>
        <w:t>a támogatásra elszámolt összeg kötelező feltüntetésével</w:t>
      </w:r>
      <w:r w:rsidR="0038489E">
        <w:rPr>
          <w:rFonts w:ascii="Arial" w:hAnsi="Arial" w:cs="Arial"/>
          <w:sz w:val="20"/>
          <w:szCs w:val="20"/>
        </w:rPr>
        <w:t xml:space="preserve">. </w:t>
      </w:r>
      <w:r w:rsidR="0038489E" w:rsidRPr="0038489E">
        <w:rPr>
          <w:rFonts w:ascii="Arial" w:hAnsi="Arial" w:cs="Arial"/>
          <w:sz w:val="20"/>
          <w:szCs w:val="20"/>
        </w:rPr>
        <w:t xml:space="preserve">A </w:t>
      </w:r>
      <w:r w:rsidR="0038489E" w:rsidRPr="005E7A4E">
        <w:rPr>
          <w:rFonts w:ascii="Arial" w:hAnsi="Arial" w:cs="Arial"/>
          <w:b/>
          <w:bCs/>
          <w:sz w:val="20"/>
          <w:szCs w:val="20"/>
        </w:rPr>
        <w:t>szabályos hitelesítés</w:t>
      </w:r>
      <w:r w:rsidR="0038489E" w:rsidRPr="0038489E">
        <w:rPr>
          <w:rFonts w:ascii="Arial" w:hAnsi="Arial" w:cs="Arial"/>
          <w:sz w:val="20"/>
          <w:szCs w:val="20"/>
        </w:rPr>
        <w:t xml:space="preserve"> azt jelenti, hogy a záradékkal ellátott eredeti bizonylat fénymásolatára bélyegzővel vagy kék tollal szöveges formában rá kell vezetni, hogy </w:t>
      </w:r>
      <w:r w:rsidR="0038489E" w:rsidRPr="005E7A4E">
        <w:rPr>
          <w:rFonts w:ascii="Arial" w:hAnsi="Arial" w:cs="Arial"/>
          <w:i/>
          <w:iCs/>
          <w:sz w:val="20"/>
          <w:szCs w:val="20"/>
        </w:rPr>
        <w:t>„Az eredetivel mindenben egyező hiteles másolat”</w:t>
      </w:r>
      <w:r w:rsidR="0038489E" w:rsidRPr="0038489E">
        <w:rPr>
          <w:rFonts w:ascii="Arial" w:hAnsi="Arial" w:cs="Arial"/>
          <w:sz w:val="20"/>
          <w:szCs w:val="20"/>
        </w:rPr>
        <w:t xml:space="preserve"> vagy </w:t>
      </w:r>
      <w:r w:rsidR="0038489E" w:rsidRPr="005E7A4E">
        <w:rPr>
          <w:rFonts w:ascii="Arial" w:hAnsi="Arial" w:cs="Arial"/>
          <w:i/>
          <w:iCs/>
          <w:sz w:val="20"/>
          <w:szCs w:val="20"/>
        </w:rPr>
        <w:t>„A másolat az eredetivel mindenben megegyezik”</w:t>
      </w:r>
      <w:r w:rsidR="0038489E" w:rsidRPr="0038489E">
        <w:rPr>
          <w:rFonts w:ascii="Arial" w:hAnsi="Arial" w:cs="Arial"/>
          <w:sz w:val="20"/>
          <w:szCs w:val="20"/>
        </w:rPr>
        <w:t>, esetleg</w:t>
      </w:r>
      <w:r w:rsidR="0038489E" w:rsidRPr="005E7A4E">
        <w:rPr>
          <w:rFonts w:ascii="Arial" w:hAnsi="Arial" w:cs="Arial"/>
          <w:i/>
          <w:iCs/>
          <w:sz w:val="20"/>
          <w:szCs w:val="20"/>
        </w:rPr>
        <w:t xml:space="preserve"> „Hiteles másolat”</w:t>
      </w:r>
      <w:r w:rsidR="0038489E" w:rsidRPr="0038489E">
        <w:rPr>
          <w:rFonts w:ascii="Arial" w:hAnsi="Arial" w:cs="Arial"/>
          <w:sz w:val="20"/>
          <w:szCs w:val="20"/>
        </w:rPr>
        <w:t xml:space="preserve"> és ezt a Támogatott hivatalos képviselőjének körbélyegzővel, dátummal és aláírásával el kell látnia. Hiteles másolatként a Támogatott képviseletére jogosult vagy az általa meghatalmazott személy által eredetiben aláírt másolat nyújtható be, a meghatalmazás eredeti vagy hiteles másolatának egyidejű benyújtásával</w:t>
      </w:r>
      <w:r w:rsidR="00DB0D59">
        <w:rPr>
          <w:rFonts w:ascii="Arial" w:hAnsi="Arial" w:cs="Arial"/>
          <w:sz w:val="20"/>
          <w:szCs w:val="20"/>
        </w:rPr>
        <w:t>.</w:t>
      </w:r>
    </w:p>
    <w:p w14:paraId="2C61733B" w14:textId="4911C1E9" w:rsidR="0038489E" w:rsidRDefault="0038489E" w:rsidP="00ED733D">
      <w:pPr>
        <w:spacing w:after="0" w:line="240" w:lineRule="auto"/>
        <w:jc w:val="both"/>
        <w:rPr>
          <w:rFonts w:ascii="Arial" w:hAnsi="Arial" w:cs="Arial"/>
          <w:sz w:val="20"/>
          <w:szCs w:val="20"/>
        </w:rPr>
      </w:pPr>
    </w:p>
    <w:p w14:paraId="4948F0D8" w14:textId="13602E53" w:rsidR="0038489E" w:rsidRPr="00C40A3D" w:rsidRDefault="0038489E" w:rsidP="00ED733D">
      <w:pPr>
        <w:spacing w:after="0" w:line="240" w:lineRule="auto"/>
        <w:jc w:val="both"/>
        <w:rPr>
          <w:rFonts w:ascii="Arial" w:hAnsi="Arial" w:cs="Arial"/>
          <w:sz w:val="20"/>
          <w:szCs w:val="20"/>
        </w:rPr>
      </w:pPr>
      <w:r>
        <w:rPr>
          <w:rFonts w:ascii="Arial" w:hAnsi="Arial" w:cs="Arial"/>
          <w:sz w:val="20"/>
          <w:szCs w:val="20"/>
        </w:rPr>
        <w:t>7.6.</w:t>
      </w:r>
      <w:r w:rsidR="000C69F4">
        <w:rPr>
          <w:rFonts w:ascii="Arial" w:hAnsi="Arial" w:cs="Arial"/>
          <w:sz w:val="20"/>
          <w:szCs w:val="20"/>
        </w:rPr>
        <w:t xml:space="preserve"> </w:t>
      </w:r>
      <w:r w:rsidRPr="0038489E">
        <w:rPr>
          <w:rFonts w:ascii="Arial" w:hAnsi="Arial" w:cs="Arial"/>
          <w:sz w:val="20"/>
          <w:szCs w:val="20"/>
        </w:rPr>
        <w:t xml:space="preserve">Tekintettel arra, hogy a </w:t>
      </w:r>
      <w:r>
        <w:rPr>
          <w:rFonts w:ascii="Arial" w:hAnsi="Arial" w:cs="Arial"/>
          <w:sz w:val="20"/>
          <w:szCs w:val="20"/>
        </w:rPr>
        <w:t>T</w:t>
      </w:r>
      <w:r w:rsidRPr="0038489E">
        <w:rPr>
          <w:rFonts w:ascii="Arial" w:hAnsi="Arial" w:cs="Arial"/>
          <w:sz w:val="20"/>
          <w:szCs w:val="20"/>
        </w:rPr>
        <w:t xml:space="preserve">ámogatás összege kizárólag jelen </w:t>
      </w:r>
      <w:r>
        <w:rPr>
          <w:rFonts w:ascii="Arial" w:hAnsi="Arial" w:cs="Arial"/>
          <w:sz w:val="20"/>
          <w:szCs w:val="20"/>
        </w:rPr>
        <w:t>Szerződés</w:t>
      </w:r>
      <w:r w:rsidRPr="0038489E">
        <w:rPr>
          <w:rFonts w:ascii="Arial" w:hAnsi="Arial" w:cs="Arial"/>
          <w:sz w:val="20"/>
          <w:szCs w:val="20"/>
        </w:rPr>
        <w:t xml:space="preserve"> </w:t>
      </w:r>
      <w:r>
        <w:rPr>
          <w:rFonts w:ascii="Arial" w:hAnsi="Arial" w:cs="Arial"/>
          <w:sz w:val="20"/>
          <w:szCs w:val="20"/>
        </w:rPr>
        <w:t>3</w:t>
      </w:r>
      <w:r w:rsidRPr="0038489E">
        <w:rPr>
          <w:rFonts w:ascii="Arial" w:hAnsi="Arial" w:cs="Arial"/>
          <w:sz w:val="20"/>
          <w:szCs w:val="20"/>
        </w:rPr>
        <w:t>. pontjában rögzített feladat megvalósítására használható fel, így csak e tevékenységgel összefüggésben felmerülő költségek elszámolását áll módjában a Támogató félnek elfogadni.</w:t>
      </w:r>
    </w:p>
    <w:p w14:paraId="39A77804" w14:textId="68B40C6A" w:rsidR="00720F07" w:rsidRPr="00C40A3D" w:rsidRDefault="00720F07" w:rsidP="00ED733D">
      <w:pPr>
        <w:spacing w:after="0" w:line="240" w:lineRule="auto"/>
        <w:jc w:val="both"/>
        <w:rPr>
          <w:rFonts w:ascii="Arial" w:hAnsi="Arial" w:cs="Arial"/>
          <w:sz w:val="20"/>
          <w:szCs w:val="20"/>
        </w:rPr>
      </w:pPr>
    </w:p>
    <w:p w14:paraId="1A73D8E2" w14:textId="0667E3EE" w:rsidR="0038489E" w:rsidRPr="000C69F4" w:rsidRDefault="0038489E" w:rsidP="00ED733D">
      <w:pPr>
        <w:spacing w:after="0" w:line="240" w:lineRule="auto"/>
        <w:jc w:val="both"/>
        <w:rPr>
          <w:rFonts w:ascii="Arial" w:hAnsi="Arial" w:cs="Arial"/>
          <w:sz w:val="20"/>
          <w:szCs w:val="20"/>
        </w:rPr>
      </w:pPr>
      <w:r w:rsidRPr="000C69F4">
        <w:rPr>
          <w:rFonts w:ascii="Arial" w:hAnsi="Arial" w:cs="Arial"/>
          <w:sz w:val="20"/>
          <w:szCs w:val="20"/>
        </w:rPr>
        <w:t>7.7.</w:t>
      </w:r>
      <w:r w:rsidR="000C69F4" w:rsidRPr="005E7A4E">
        <w:rPr>
          <w:rFonts w:ascii="Arial" w:hAnsi="Arial" w:cs="Arial"/>
          <w:sz w:val="20"/>
          <w:szCs w:val="20"/>
        </w:rPr>
        <w:t xml:space="preserve"> </w:t>
      </w:r>
      <w:r w:rsidRPr="000C69F4">
        <w:rPr>
          <w:rFonts w:ascii="Arial" w:hAnsi="Arial" w:cs="Arial"/>
          <w:sz w:val="20"/>
          <w:szCs w:val="20"/>
        </w:rPr>
        <w:t>A Támogatott tudomásul veszi</w:t>
      </w:r>
      <w:r w:rsidR="000C69F4" w:rsidRPr="005E7A4E">
        <w:rPr>
          <w:rFonts w:ascii="Arial" w:hAnsi="Arial" w:cs="Arial"/>
          <w:sz w:val="20"/>
          <w:szCs w:val="20"/>
        </w:rPr>
        <w:t>, hogy</w:t>
      </w:r>
    </w:p>
    <w:p w14:paraId="5B503E49" w14:textId="7C63EF27" w:rsidR="0038489E" w:rsidRPr="000C69F4" w:rsidRDefault="0038489E" w:rsidP="00ED733D">
      <w:pPr>
        <w:spacing w:after="0" w:line="240" w:lineRule="auto"/>
        <w:ind w:left="708"/>
        <w:jc w:val="both"/>
        <w:rPr>
          <w:rFonts w:ascii="Arial" w:hAnsi="Arial" w:cs="Arial"/>
          <w:sz w:val="20"/>
          <w:szCs w:val="20"/>
        </w:rPr>
      </w:pPr>
      <w:r w:rsidRPr="000C69F4">
        <w:rPr>
          <w:rFonts w:ascii="Arial" w:hAnsi="Arial" w:cs="Arial"/>
          <w:sz w:val="20"/>
          <w:szCs w:val="20"/>
        </w:rPr>
        <w:t>a)</w:t>
      </w:r>
      <w:r w:rsidR="000C69F4" w:rsidRPr="005E7A4E">
        <w:rPr>
          <w:rFonts w:ascii="Arial" w:hAnsi="Arial" w:cs="Arial"/>
          <w:sz w:val="20"/>
          <w:szCs w:val="20"/>
        </w:rPr>
        <w:t xml:space="preserve"> a</w:t>
      </w:r>
      <w:r w:rsidRPr="000C69F4">
        <w:rPr>
          <w:rFonts w:ascii="Arial" w:hAnsi="Arial" w:cs="Arial"/>
          <w:sz w:val="20"/>
          <w:szCs w:val="20"/>
        </w:rPr>
        <w:t xml:space="preserve">mennyiben a Támogatottat a jelen </w:t>
      </w:r>
      <w:r w:rsidR="000C69F4" w:rsidRPr="005E7A4E">
        <w:rPr>
          <w:rFonts w:ascii="Arial" w:hAnsi="Arial" w:cs="Arial"/>
          <w:sz w:val="20"/>
          <w:szCs w:val="20"/>
        </w:rPr>
        <w:t>Szerződésben</w:t>
      </w:r>
      <w:r w:rsidRPr="000C69F4">
        <w:rPr>
          <w:rFonts w:ascii="Arial" w:hAnsi="Arial" w:cs="Arial"/>
          <w:sz w:val="20"/>
          <w:szCs w:val="20"/>
        </w:rPr>
        <w:t xml:space="preserve"> megjelölt tevékenysége tekintetében ÁFA levonási jog illeti meg, abban az esetben a Támogató felé kizárólag nettó támogatási összeg elszámolására jogosult</w:t>
      </w:r>
      <w:r w:rsidR="000C69F4">
        <w:rPr>
          <w:rFonts w:ascii="Arial" w:hAnsi="Arial" w:cs="Arial"/>
          <w:sz w:val="20"/>
          <w:szCs w:val="20"/>
        </w:rPr>
        <w:t xml:space="preserve">. </w:t>
      </w:r>
      <w:r w:rsidRPr="000C69F4">
        <w:rPr>
          <w:rFonts w:ascii="Arial" w:hAnsi="Arial" w:cs="Arial"/>
          <w:sz w:val="20"/>
          <w:szCs w:val="20"/>
        </w:rPr>
        <w:t xml:space="preserve">Abban az esetben, ha a Támogatott által jelen </w:t>
      </w:r>
      <w:r w:rsidR="000C69F4">
        <w:rPr>
          <w:rFonts w:ascii="Arial" w:hAnsi="Arial" w:cs="Arial"/>
          <w:sz w:val="20"/>
          <w:szCs w:val="20"/>
        </w:rPr>
        <w:t>Szerződés</w:t>
      </w:r>
      <w:r w:rsidRPr="000C69F4">
        <w:rPr>
          <w:rFonts w:ascii="Arial" w:hAnsi="Arial" w:cs="Arial"/>
          <w:sz w:val="20"/>
          <w:szCs w:val="20"/>
        </w:rPr>
        <w:t xml:space="preserve"> </w:t>
      </w:r>
      <w:r w:rsidR="000C69F4">
        <w:rPr>
          <w:rFonts w:ascii="Arial" w:hAnsi="Arial" w:cs="Arial"/>
          <w:sz w:val="20"/>
          <w:szCs w:val="20"/>
        </w:rPr>
        <w:t>6.</w:t>
      </w:r>
      <w:r w:rsidRPr="000C69F4">
        <w:rPr>
          <w:rFonts w:ascii="Arial" w:hAnsi="Arial" w:cs="Arial"/>
          <w:sz w:val="20"/>
          <w:szCs w:val="20"/>
        </w:rPr>
        <w:t xml:space="preserve"> sz</w:t>
      </w:r>
      <w:r w:rsidR="000C69F4">
        <w:rPr>
          <w:rFonts w:ascii="Arial" w:hAnsi="Arial" w:cs="Arial"/>
          <w:sz w:val="20"/>
          <w:szCs w:val="20"/>
        </w:rPr>
        <w:t>ámú</w:t>
      </w:r>
      <w:r w:rsidRPr="000C69F4">
        <w:rPr>
          <w:rFonts w:ascii="Arial" w:hAnsi="Arial" w:cs="Arial"/>
          <w:sz w:val="20"/>
          <w:szCs w:val="20"/>
        </w:rPr>
        <w:t xml:space="preserve"> mellékletét képező ÁFA nyilatkozat </w:t>
      </w:r>
      <w:r w:rsidR="000C69F4">
        <w:rPr>
          <w:rFonts w:ascii="Arial" w:hAnsi="Arial" w:cs="Arial"/>
          <w:sz w:val="20"/>
          <w:szCs w:val="20"/>
        </w:rPr>
        <w:t xml:space="preserve">(a továbbiakban: </w:t>
      </w:r>
      <w:r w:rsidR="000C69F4" w:rsidRPr="005E7A4E">
        <w:rPr>
          <w:rFonts w:ascii="Arial" w:hAnsi="Arial" w:cs="Arial"/>
          <w:b/>
          <w:bCs/>
          <w:sz w:val="20"/>
          <w:szCs w:val="20"/>
        </w:rPr>
        <w:t>ÁFA nyilatkozat</w:t>
      </w:r>
      <w:r w:rsidR="000C69F4">
        <w:rPr>
          <w:rFonts w:ascii="Arial" w:hAnsi="Arial" w:cs="Arial"/>
          <w:sz w:val="20"/>
          <w:szCs w:val="20"/>
        </w:rPr>
        <w:t xml:space="preserve">) </w:t>
      </w:r>
      <w:r w:rsidRPr="000C69F4">
        <w:rPr>
          <w:rFonts w:ascii="Arial" w:hAnsi="Arial" w:cs="Arial"/>
          <w:sz w:val="20"/>
          <w:szCs w:val="20"/>
        </w:rPr>
        <w:t>2.b vagy 2.c. alpontja került kitöltésre, Támogatott köteles az ÁFA nyilatkozat alapján a szükséges dokumentumokat mellékelni az elszámolási dokumentációhoz</w:t>
      </w:r>
      <w:r w:rsidR="000C69F4">
        <w:rPr>
          <w:rFonts w:ascii="Arial" w:hAnsi="Arial" w:cs="Arial"/>
          <w:sz w:val="20"/>
          <w:szCs w:val="20"/>
        </w:rPr>
        <w:t>;</w:t>
      </w:r>
    </w:p>
    <w:p w14:paraId="30725BD3" w14:textId="56AA020F" w:rsidR="0038489E" w:rsidRPr="000C69F4" w:rsidRDefault="0038489E" w:rsidP="00ED733D">
      <w:pPr>
        <w:spacing w:after="0" w:line="240" w:lineRule="auto"/>
        <w:ind w:left="708"/>
        <w:jc w:val="both"/>
        <w:rPr>
          <w:rFonts w:ascii="Arial" w:hAnsi="Arial" w:cs="Arial"/>
          <w:sz w:val="20"/>
          <w:szCs w:val="20"/>
        </w:rPr>
      </w:pPr>
      <w:r w:rsidRPr="000C69F4">
        <w:rPr>
          <w:rFonts w:ascii="Arial" w:hAnsi="Arial" w:cs="Arial"/>
          <w:sz w:val="20"/>
          <w:szCs w:val="20"/>
        </w:rPr>
        <w:t>b)</w:t>
      </w:r>
      <w:r w:rsidR="000C69F4">
        <w:rPr>
          <w:rFonts w:ascii="Arial" w:hAnsi="Arial" w:cs="Arial"/>
          <w:sz w:val="20"/>
          <w:szCs w:val="20"/>
        </w:rPr>
        <w:t xml:space="preserve"> </w:t>
      </w:r>
      <w:r w:rsidR="006F4329">
        <w:rPr>
          <w:rFonts w:ascii="Arial" w:hAnsi="Arial" w:cs="Arial"/>
          <w:sz w:val="20"/>
          <w:szCs w:val="20"/>
        </w:rPr>
        <w:t>a</w:t>
      </w:r>
      <w:r w:rsidRPr="000C69F4">
        <w:rPr>
          <w:rFonts w:ascii="Arial" w:hAnsi="Arial" w:cs="Arial"/>
          <w:sz w:val="20"/>
          <w:szCs w:val="20"/>
        </w:rPr>
        <w:t xml:space="preserve"> Támogatott tudomásul veszi, hogy abban az esetben, ha az elszámolási dokumentáció tartalmaz belföldön kibocsátott, devizában kifejezett számlát</w:t>
      </w:r>
      <w:r w:rsidR="000C69F4">
        <w:rPr>
          <w:rFonts w:ascii="Arial" w:hAnsi="Arial" w:cs="Arial"/>
          <w:sz w:val="20"/>
          <w:szCs w:val="20"/>
        </w:rPr>
        <w:t xml:space="preserve"> vagy </w:t>
      </w:r>
      <w:r w:rsidRPr="000C69F4">
        <w:rPr>
          <w:rFonts w:ascii="Arial" w:hAnsi="Arial" w:cs="Arial"/>
          <w:sz w:val="20"/>
          <w:szCs w:val="20"/>
        </w:rPr>
        <w:t>bizonylatot, akkor azon fel kell tüntetni az aznapi HUF árfolyamon átszámított forintosított összeget</w:t>
      </w:r>
      <w:r w:rsidR="000C69F4">
        <w:rPr>
          <w:rFonts w:ascii="Arial" w:hAnsi="Arial" w:cs="Arial"/>
          <w:sz w:val="20"/>
          <w:szCs w:val="20"/>
        </w:rPr>
        <w:t>;</w:t>
      </w:r>
    </w:p>
    <w:p w14:paraId="2E39774F" w14:textId="0315ECA3" w:rsidR="0038489E" w:rsidRPr="000C69F4" w:rsidRDefault="0038489E" w:rsidP="00ED733D">
      <w:pPr>
        <w:spacing w:after="0" w:line="240" w:lineRule="auto"/>
        <w:ind w:left="708"/>
        <w:jc w:val="both"/>
        <w:rPr>
          <w:rFonts w:ascii="Arial" w:hAnsi="Arial" w:cs="Arial"/>
          <w:sz w:val="20"/>
          <w:szCs w:val="20"/>
        </w:rPr>
      </w:pPr>
      <w:r w:rsidRPr="000C69F4">
        <w:rPr>
          <w:rFonts w:ascii="Arial" w:hAnsi="Arial" w:cs="Arial"/>
          <w:sz w:val="20"/>
          <w:szCs w:val="20"/>
        </w:rPr>
        <w:t>c)</w:t>
      </w:r>
      <w:r w:rsidR="000C69F4">
        <w:rPr>
          <w:rFonts w:ascii="Arial" w:hAnsi="Arial" w:cs="Arial"/>
          <w:sz w:val="20"/>
          <w:szCs w:val="20"/>
        </w:rPr>
        <w:t xml:space="preserve"> </w:t>
      </w:r>
      <w:r w:rsidR="006F4329">
        <w:rPr>
          <w:rFonts w:ascii="Arial" w:hAnsi="Arial" w:cs="Arial"/>
          <w:sz w:val="20"/>
          <w:szCs w:val="20"/>
        </w:rPr>
        <w:t>a</w:t>
      </w:r>
      <w:r w:rsidRPr="000C69F4">
        <w:rPr>
          <w:rFonts w:ascii="Arial" w:hAnsi="Arial" w:cs="Arial"/>
          <w:sz w:val="20"/>
          <w:szCs w:val="20"/>
        </w:rPr>
        <w:t xml:space="preserve"> Támogatott tudomásul veszi, hogy abban az esetben, ha az elszámolási dokumentáció tartalmaz olyan külföldön kibocsátott kifizetésről</w:t>
      </w:r>
      <w:r w:rsidR="000C69F4">
        <w:rPr>
          <w:rFonts w:ascii="Arial" w:hAnsi="Arial" w:cs="Arial"/>
          <w:sz w:val="20"/>
          <w:szCs w:val="20"/>
        </w:rPr>
        <w:t xml:space="preserve"> vagy </w:t>
      </w:r>
      <w:r w:rsidRPr="000C69F4">
        <w:rPr>
          <w:rFonts w:ascii="Arial" w:hAnsi="Arial" w:cs="Arial"/>
          <w:sz w:val="20"/>
          <w:szCs w:val="20"/>
        </w:rPr>
        <w:t>átutalásról szóló számlát</w:t>
      </w:r>
      <w:r w:rsidR="000C69F4">
        <w:rPr>
          <w:rFonts w:ascii="Arial" w:hAnsi="Arial" w:cs="Arial"/>
          <w:sz w:val="20"/>
          <w:szCs w:val="20"/>
        </w:rPr>
        <w:t xml:space="preserve"> vagy </w:t>
      </w:r>
      <w:r w:rsidRPr="000C69F4">
        <w:rPr>
          <w:rFonts w:ascii="Arial" w:hAnsi="Arial" w:cs="Arial"/>
          <w:sz w:val="20"/>
          <w:szCs w:val="20"/>
        </w:rPr>
        <w:t>bizonylatot, melyen külföldi fizetőeszköz általi összeg van feltüntetve, akkor azon köteles feltüntetni a forintosított összeget</w:t>
      </w:r>
      <w:r w:rsidR="006F4329">
        <w:rPr>
          <w:rFonts w:ascii="Arial" w:hAnsi="Arial" w:cs="Arial"/>
          <w:sz w:val="20"/>
          <w:szCs w:val="20"/>
        </w:rPr>
        <w:t>;</w:t>
      </w:r>
    </w:p>
    <w:p w14:paraId="5382DD98" w14:textId="6F018B11" w:rsidR="0038489E" w:rsidRDefault="0038489E" w:rsidP="00ED733D">
      <w:pPr>
        <w:spacing w:after="0" w:line="240" w:lineRule="auto"/>
        <w:ind w:left="708"/>
        <w:jc w:val="both"/>
        <w:rPr>
          <w:rFonts w:ascii="Arial" w:hAnsi="Arial" w:cs="Arial"/>
          <w:sz w:val="20"/>
          <w:szCs w:val="20"/>
        </w:rPr>
      </w:pPr>
      <w:r w:rsidRPr="000C69F4">
        <w:rPr>
          <w:rFonts w:ascii="Arial" w:hAnsi="Arial" w:cs="Arial"/>
          <w:sz w:val="20"/>
          <w:szCs w:val="20"/>
        </w:rPr>
        <w:t>d)</w:t>
      </w:r>
      <w:r w:rsidR="000C69F4">
        <w:rPr>
          <w:rFonts w:ascii="Arial" w:hAnsi="Arial" w:cs="Arial"/>
          <w:sz w:val="20"/>
          <w:szCs w:val="20"/>
        </w:rPr>
        <w:t xml:space="preserve"> </w:t>
      </w:r>
      <w:r w:rsidR="006F4329">
        <w:rPr>
          <w:rFonts w:ascii="Arial" w:hAnsi="Arial" w:cs="Arial"/>
          <w:sz w:val="20"/>
          <w:szCs w:val="20"/>
        </w:rPr>
        <w:t>a</w:t>
      </w:r>
      <w:r w:rsidRPr="000C69F4">
        <w:rPr>
          <w:rFonts w:ascii="Arial" w:hAnsi="Arial" w:cs="Arial"/>
          <w:sz w:val="20"/>
          <w:szCs w:val="20"/>
        </w:rPr>
        <w:t xml:space="preserve"> Támogatott tudomásul veszi, hogy a Támogató felé nem számolhat el olyan bizonylatot, melynek kibocsátója Budapest Főváros Önkormányzata, valamint olyan bizonylatot sem számolhat el, mely a jelen </w:t>
      </w:r>
      <w:r w:rsidR="006F4329">
        <w:rPr>
          <w:rFonts w:ascii="Arial" w:hAnsi="Arial" w:cs="Arial"/>
          <w:sz w:val="20"/>
          <w:szCs w:val="20"/>
        </w:rPr>
        <w:t>Szerződésben</w:t>
      </w:r>
      <w:r w:rsidRPr="000C69F4">
        <w:rPr>
          <w:rFonts w:ascii="Arial" w:hAnsi="Arial" w:cs="Arial"/>
          <w:sz w:val="20"/>
          <w:szCs w:val="20"/>
        </w:rPr>
        <w:t xml:space="preserve"> </w:t>
      </w:r>
      <w:r w:rsidR="006F4329">
        <w:rPr>
          <w:rFonts w:ascii="Arial" w:hAnsi="Arial" w:cs="Arial"/>
          <w:sz w:val="20"/>
          <w:szCs w:val="20"/>
        </w:rPr>
        <w:t>meghatározott t</w:t>
      </w:r>
      <w:r w:rsidRPr="000C69F4">
        <w:rPr>
          <w:rFonts w:ascii="Arial" w:hAnsi="Arial" w:cs="Arial"/>
          <w:sz w:val="20"/>
          <w:szCs w:val="20"/>
        </w:rPr>
        <w:t>ámogatási összeg elszámolási dokumentációjának elkészítésével kapcsolatban keletkezett.</w:t>
      </w:r>
    </w:p>
    <w:p w14:paraId="77CF9DFC" w14:textId="77777777" w:rsidR="0038489E" w:rsidRDefault="0038489E" w:rsidP="00ED733D">
      <w:pPr>
        <w:spacing w:after="0" w:line="240" w:lineRule="auto"/>
        <w:jc w:val="both"/>
        <w:rPr>
          <w:rFonts w:ascii="Arial" w:hAnsi="Arial" w:cs="Arial"/>
          <w:sz w:val="20"/>
          <w:szCs w:val="20"/>
        </w:rPr>
      </w:pPr>
    </w:p>
    <w:p w14:paraId="3BF478F5" w14:textId="5B58116F" w:rsidR="009C2051" w:rsidRPr="00C40A3D" w:rsidRDefault="00720F07" w:rsidP="00ED733D">
      <w:pPr>
        <w:spacing w:after="0" w:line="240" w:lineRule="auto"/>
        <w:jc w:val="both"/>
        <w:rPr>
          <w:rFonts w:ascii="Arial" w:hAnsi="Arial" w:cs="Arial"/>
          <w:sz w:val="20"/>
          <w:szCs w:val="20"/>
        </w:rPr>
      </w:pPr>
      <w:r w:rsidRPr="00C40A3D">
        <w:rPr>
          <w:rFonts w:ascii="Arial" w:hAnsi="Arial" w:cs="Arial"/>
          <w:sz w:val="20"/>
          <w:szCs w:val="20"/>
        </w:rPr>
        <w:t>7.</w:t>
      </w:r>
      <w:r w:rsidR="006F4329">
        <w:rPr>
          <w:rFonts w:ascii="Arial" w:hAnsi="Arial" w:cs="Arial"/>
          <w:sz w:val="20"/>
          <w:szCs w:val="20"/>
        </w:rPr>
        <w:t>8</w:t>
      </w:r>
      <w:r w:rsidRPr="00C40A3D">
        <w:rPr>
          <w:rFonts w:ascii="Arial" w:hAnsi="Arial" w:cs="Arial"/>
          <w:sz w:val="20"/>
          <w:szCs w:val="20"/>
        </w:rPr>
        <w:t xml:space="preserve">. </w:t>
      </w:r>
      <w:r w:rsidR="009C2051" w:rsidRPr="00C40A3D">
        <w:rPr>
          <w:rFonts w:ascii="Arial" w:hAnsi="Arial" w:cs="Arial"/>
          <w:sz w:val="20"/>
          <w:szCs w:val="20"/>
        </w:rPr>
        <w:t>Amennyiben a Támogatott a</w:t>
      </w:r>
      <w:r w:rsidR="00D26299">
        <w:rPr>
          <w:rFonts w:ascii="Arial" w:hAnsi="Arial" w:cs="Arial"/>
          <w:sz w:val="20"/>
          <w:szCs w:val="20"/>
        </w:rPr>
        <w:t xml:space="preserve"> jelen Szerződés 7.3. pontja szerinti e</w:t>
      </w:r>
      <w:r w:rsidR="009C2051" w:rsidRPr="00C40A3D">
        <w:rPr>
          <w:rFonts w:ascii="Arial" w:hAnsi="Arial" w:cs="Arial"/>
          <w:sz w:val="20"/>
          <w:szCs w:val="20"/>
        </w:rPr>
        <w:t>lszámolás benyújtására vonatkozó</w:t>
      </w:r>
      <w:r w:rsidR="00D26299">
        <w:rPr>
          <w:rFonts w:ascii="Arial" w:hAnsi="Arial" w:cs="Arial"/>
          <w:sz w:val="20"/>
          <w:szCs w:val="20"/>
        </w:rPr>
        <w:t xml:space="preserve"> </w:t>
      </w:r>
      <w:r w:rsidR="009C2051" w:rsidRPr="00C40A3D">
        <w:rPr>
          <w:rFonts w:ascii="Arial" w:hAnsi="Arial" w:cs="Arial"/>
          <w:sz w:val="20"/>
          <w:szCs w:val="20"/>
        </w:rPr>
        <w:t xml:space="preserve">kötelezettségének az ott meghatározott határidőben nem </w:t>
      </w:r>
      <w:r w:rsidR="00486B90">
        <w:rPr>
          <w:rFonts w:ascii="Arial" w:hAnsi="Arial" w:cs="Arial"/>
          <w:sz w:val="20"/>
          <w:szCs w:val="20"/>
        </w:rPr>
        <w:t xml:space="preserve">vagy nem megfelelő módon </w:t>
      </w:r>
      <w:r w:rsidR="009C2051" w:rsidRPr="00C40A3D">
        <w:rPr>
          <w:rFonts w:ascii="Arial" w:hAnsi="Arial" w:cs="Arial"/>
          <w:sz w:val="20"/>
          <w:szCs w:val="20"/>
        </w:rPr>
        <w:t xml:space="preserve">tesz eleget, úgy a Támogató 8 (nyolc) </w:t>
      </w:r>
      <w:r w:rsidR="00F6422E" w:rsidRPr="00C40A3D">
        <w:rPr>
          <w:rFonts w:ascii="Arial" w:hAnsi="Arial" w:cs="Arial"/>
          <w:sz w:val="20"/>
          <w:szCs w:val="20"/>
        </w:rPr>
        <w:t>munka</w:t>
      </w:r>
      <w:r w:rsidR="009C2051" w:rsidRPr="00C40A3D">
        <w:rPr>
          <w:rFonts w:ascii="Arial" w:hAnsi="Arial" w:cs="Arial"/>
          <w:sz w:val="20"/>
          <w:szCs w:val="20"/>
        </w:rPr>
        <w:t xml:space="preserve">napon belül legfeljebb </w:t>
      </w:r>
      <w:r w:rsidR="006F4329">
        <w:rPr>
          <w:rFonts w:ascii="Arial" w:hAnsi="Arial" w:cs="Arial"/>
          <w:sz w:val="20"/>
          <w:szCs w:val="20"/>
        </w:rPr>
        <w:t>15</w:t>
      </w:r>
      <w:r w:rsidR="009C2051" w:rsidRPr="00C40A3D">
        <w:rPr>
          <w:rFonts w:ascii="Arial" w:hAnsi="Arial" w:cs="Arial"/>
          <w:sz w:val="20"/>
          <w:szCs w:val="20"/>
        </w:rPr>
        <w:t xml:space="preserve"> (</w:t>
      </w:r>
      <w:r w:rsidR="006F4329">
        <w:rPr>
          <w:rFonts w:ascii="Arial" w:hAnsi="Arial" w:cs="Arial"/>
          <w:sz w:val="20"/>
          <w:szCs w:val="20"/>
        </w:rPr>
        <w:t>tizenöt</w:t>
      </w:r>
      <w:r w:rsidR="009C2051" w:rsidRPr="00C40A3D">
        <w:rPr>
          <w:rFonts w:ascii="Arial" w:hAnsi="Arial" w:cs="Arial"/>
          <w:sz w:val="20"/>
          <w:szCs w:val="20"/>
        </w:rPr>
        <w:t xml:space="preserve">) </w:t>
      </w:r>
      <w:r w:rsidR="006F4329">
        <w:rPr>
          <w:rFonts w:ascii="Arial" w:hAnsi="Arial" w:cs="Arial"/>
          <w:sz w:val="20"/>
          <w:szCs w:val="20"/>
        </w:rPr>
        <w:t>munkanapos</w:t>
      </w:r>
      <w:r w:rsidR="009C2051" w:rsidRPr="00C40A3D">
        <w:rPr>
          <w:rFonts w:ascii="Arial" w:hAnsi="Arial" w:cs="Arial"/>
          <w:sz w:val="20"/>
          <w:szCs w:val="20"/>
        </w:rPr>
        <w:t xml:space="preserve"> határidő tűzésével írásban </w:t>
      </w:r>
      <w:r w:rsidR="00486B90">
        <w:rPr>
          <w:rFonts w:ascii="Arial" w:hAnsi="Arial" w:cs="Arial"/>
          <w:sz w:val="20"/>
          <w:szCs w:val="20"/>
        </w:rPr>
        <w:t xml:space="preserve">hiánypótlásra </w:t>
      </w:r>
      <w:r w:rsidR="009C2051" w:rsidRPr="00C40A3D">
        <w:rPr>
          <w:rFonts w:ascii="Arial" w:hAnsi="Arial" w:cs="Arial"/>
          <w:sz w:val="20"/>
          <w:szCs w:val="20"/>
        </w:rPr>
        <w:t xml:space="preserve">szólítja </w:t>
      </w:r>
      <w:r w:rsidR="00486B90">
        <w:rPr>
          <w:rFonts w:ascii="Arial" w:hAnsi="Arial" w:cs="Arial"/>
          <w:sz w:val="20"/>
          <w:szCs w:val="20"/>
        </w:rPr>
        <w:t xml:space="preserve">fel </w:t>
      </w:r>
      <w:r w:rsidR="009C2051" w:rsidRPr="00C40A3D">
        <w:rPr>
          <w:rFonts w:ascii="Arial" w:hAnsi="Arial" w:cs="Arial"/>
          <w:sz w:val="20"/>
          <w:szCs w:val="20"/>
        </w:rPr>
        <w:t>a Támogatottat</w:t>
      </w:r>
      <w:r w:rsidR="00486B90">
        <w:rPr>
          <w:rFonts w:ascii="Arial" w:hAnsi="Arial" w:cs="Arial"/>
          <w:sz w:val="20"/>
          <w:szCs w:val="20"/>
        </w:rPr>
        <w:t>.</w:t>
      </w:r>
      <w:r w:rsidR="009C2051" w:rsidRPr="00C40A3D">
        <w:rPr>
          <w:rFonts w:ascii="Arial" w:hAnsi="Arial" w:cs="Arial"/>
          <w:sz w:val="20"/>
          <w:szCs w:val="20"/>
        </w:rPr>
        <w:t xml:space="preserve"> </w:t>
      </w:r>
    </w:p>
    <w:p w14:paraId="6D3E6D7A" w14:textId="77777777" w:rsidR="009C2051" w:rsidRPr="00C40A3D" w:rsidRDefault="009C2051" w:rsidP="00ED733D">
      <w:pPr>
        <w:spacing w:after="0" w:line="240" w:lineRule="auto"/>
        <w:jc w:val="both"/>
        <w:rPr>
          <w:rFonts w:ascii="Arial" w:hAnsi="Arial" w:cs="Arial"/>
          <w:sz w:val="20"/>
          <w:szCs w:val="20"/>
        </w:rPr>
      </w:pPr>
    </w:p>
    <w:p w14:paraId="5E4D2BFA" w14:textId="199F0188" w:rsidR="00720F07" w:rsidRPr="00C40A3D" w:rsidRDefault="009C2051" w:rsidP="00ED733D">
      <w:pPr>
        <w:spacing w:after="0" w:line="240" w:lineRule="auto"/>
        <w:jc w:val="both"/>
        <w:rPr>
          <w:rFonts w:ascii="Arial" w:hAnsi="Arial" w:cs="Arial"/>
          <w:sz w:val="20"/>
          <w:szCs w:val="20"/>
        </w:rPr>
      </w:pPr>
      <w:r w:rsidRPr="00C40A3D">
        <w:rPr>
          <w:rFonts w:ascii="Arial" w:hAnsi="Arial" w:cs="Arial"/>
          <w:sz w:val="20"/>
          <w:szCs w:val="20"/>
        </w:rPr>
        <w:t>Ha és amennyiben a Támogatott a jelen pont szerinti felszólításban meghatározott és Támogatottal közölt határidőben nem vagy nem megfelelő módon tesz eleget a</w:t>
      </w:r>
      <w:r w:rsidR="00D26299">
        <w:rPr>
          <w:rFonts w:ascii="Arial" w:hAnsi="Arial" w:cs="Arial"/>
          <w:sz w:val="20"/>
          <w:szCs w:val="20"/>
        </w:rPr>
        <w:t xml:space="preserve"> jelen Szerződés 7.3</w:t>
      </w:r>
      <w:r w:rsidR="0088161B">
        <w:rPr>
          <w:rFonts w:ascii="Arial" w:hAnsi="Arial" w:cs="Arial"/>
          <w:sz w:val="20"/>
          <w:szCs w:val="20"/>
        </w:rPr>
        <w:t>.</w:t>
      </w:r>
      <w:r w:rsidR="00D26299">
        <w:rPr>
          <w:rFonts w:ascii="Arial" w:hAnsi="Arial" w:cs="Arial"/>
          <w:sz w:val="20"/>
          <w:szCs w:val="20"/>
        </w:rPr>
        <w:t xml:space="preserve"> pontjában meghatározott e</w:t>
      </w:r>
      <w:r w:rsidRPr="00C40A3D">
        <w:rPr>
          <w:rFonts w:ascii="Arial" w:hAnsi="Arial" w:cs="Arial"/>
          <w:sz w:val="20"/>
          <w:szCs w:val="20"/>
        </w:rPr>
        <w:t>lszámolás benyújtására vonatkozó kötelezettségének, a Támogató jogosult a jelen Szerződés</w:t>
      </w:r>
      <w:r w:rsidR="00D26299">
        <w:rPr>
          <w:rFonts w:ascii="Arial" w:hAnsi="Arial" w:cs="Arial"/>
          <w:sz w:val="20"/>
          <w:szCs w:val="20"/>
        </w:rPr>
        <w:t>t</w:t>
      </w:r>
      <w:r w:rsidRPr="00C40A3D">
        <w:rPr>
          <w:rFonts w:ascii="Arial" w:hAnsi="Arial" w:cs="Arial"/>
          <w:sz w:val="20"/>
          <w:szCs w:val="20"/>
        </w:rPr>
        <w:t xml:space="preserve"> azonnali hatállyal felmondani.</w:t>
      </w:r>
    </w:p>
    <w:p w14:paraId="1570657D" w14:textId="77777777" w:rsidR="00EF6C18" w:rsidRDefault="00EF6C18" w:rsidP="00ED733D">
      <w:pPr>
        <w:spacing w:after="0" w:line="240" w:lineRule="auto"/>
        <w:jc w:val="both"/>
        <w:rPr>
          <w:rFonts w:ascii="Times New Roman" w:hAnsi="Times New Roman"/>
          <w:iCs/>
          <w:sz w:val="24"/>
          <w:szCs w:val="24"/>
        </w:rPr>
      </w:pPr>
    </w:p>
    <w:p w14:paraId="48FE8BF3" w14:textId="00A9F49F" w:rsidR="00EF6C18" w:rsidRPr="00EF6C18" w:rsidRDefault="00EF6C18" w:rsidP="00ED733D">
      <w:pPr>
        <w:spacing w:after="0" w:line="240" w:lineRule="auto"/>
        <w:jc w:val="both"/>
        <w:rPr>
          <w:rFonts w:ascii="Arial" w:hAnsi="Arial" w:cs="Arial"/>
          <w:iCs/>
          <w:sz w:val="20"/>
          <w:szCs w:val="20"/>
        </w:rPr>
      </w:pPr>
      <w:r w:rsidRPr="00EF6C18">
        <w:rPr>
          <w:rFonts w:ascii="Arial" w:hAnsi="Arial" w:cs="Arial"/>
          <w:iCs/>
          <w:sz w:val="20"/>
          <w:szCs w:val="20"/>
        </w:rPr>
        <w:t xml:space="preserve">Amennyiben a Támogatott által (határidőben vagy határidő tűzésével) megküldött pénzügyi elszámolás hiánypótlásra szorul, illetve egyéb okból nem alkalmas a támogatás szerződésszerű felhasználásának ellenőrzésére, abban az esetben a Támogató írásban, igazolható módon legfeljebb </w:t>
      </w:r>
      <w:r w:rsidR="006F4329">
        <w:rPr>
          <w:rFonts w:ascii="Arial" w:hAnsi="Arial" w:cs="Arial"/>
          <w:iCs/>
          <w:sz w:val="20"/>
          <w:szCs w:val="20"/>
        </w:rPr>
        <w:t xml:space="preserve">15 </w:t>
      </w:r>
      <w:r w:rsidR="00700C58">
        <w:rPr>
          <w:rFonts w:ascii="Arial" w:hAnsi="Arial" w:cs="Arial"/>
          <w:iCs/>
          <w:sz w:val="20"/>
          <w:szCs w:val="20"/>
        </w:rPr>
        <w:t>(</w:t>
      </w:r>
      <w:r w:rsidR="006F4329">
        <w:rPr>
          <w:rFonts w:ascii="Arial" w:hAnsi="Arial" w:cs="Arial"/>
          <w:iCs/>
          <w:sz w:val="20"/>
          <w:szCs w:val="20"/>
        </w:rPr>
        <w:t>tizenöt</w:t>
      </w:r>
      <w:r w:rsidR="00700C58">
        <w:rPr>
          <w:rFonts w:ascii="Arial" w:hAnsi="Arial" w:cs="Arial"/>
          <w:iCs/>
          <w:sz w:val="20"/>
          <w:szCs w:val="20"/>
        </w:rPr>
        <w:t>)</w:t>
      </w:r>
      <w:r w:rsidRPr="00EF6C18">
        <w:rPr>
          <w:rFonts w:ascii="Arial" w:hAnsi="Arial" w:cs="Arial"/>
          <w:iCs/>
          <w:sz w:val="20"/>
          <w:szCs w:val="20"/>
        </w:rPr>
        <w:t xml:space="preserve"> </w:t>
      </w:r>
      <w:r w:rsidR="006F4329">
        <w:rPr>
          <w:rFonts w:ascii="Arial" w:hAnsi="Arial" w:cs="Arial"/>
          <w:iCs/>
          <w:sz w:val="20"/>
          <w:szCs w:val="20"/>
        </w:rPr>
        <w:t>munka</w:t>
      </w:r>
      <w:r w:rsidRPr="00EF6C18">
        <w:rPr>
          <w:rFonts w:ascii="Arial" w:hAnsi="Arial" w:cs="Arial"/>
          <w:iCs/>
          <w:sz w:val="20"/>
          <w:szCs w:val="20"/>
        </w:rPr>
        <w:t xml:space="preserve">napos határidő tűzésével felszólítja a Támogatottat a hiánypótlási kötelezettség teljesítésére. Amennyiben a Támogatott a felszólításban közölt határidőig nem, vagy nem megfelelően tesz eleget hiánypótlási kötelezettségének, a Támogató jogosult a jelen </w:t>
      </w:r>
      <w:r w:rsidR="0088161B">
        <w:rPr>
          <w:rFonts w:ascii="Arial" w:hAnsi="Arial" w:cs="Arial"/>
          <w:iCs/>
          <w:sz w:val="20"/>
          <w:szCs w:val="20"/>
        </w:rPr>
        <w:t xml:space="preserve">Szerződést </w:t>
      </w:r>
      <w:r w:rsidRPr="00EF6C18">
        <w:rPr>
          <w:rFonts w:ascii="Arial" w:hAnsi="Arial" w:cs="Arial"/>
          <w:iCs/>
          <w:sz w:val="20"/>
          <w:szCs w:val="20"/>
        </w:rPr>
        <w:t xml:space="preserve">azonnali hatállyal felmondani. </w:t>
      </w:r>
    </w:p>
    <w:p w14:paraId="4804165D" w14:textId="5FDABF28" w:rsidR="009C2051" w:rsidRPr="00EF6C18" w:rsidRDefault="009C2051" w:rsidP="00ED733D">
      <w:pPr>
        <w:spacing w:after="0" w:line="240" w:lineRule="auto"/>
        <w:jc w:val="both"/>
        <w:rPr>
          <w:rFonts w:ascii="Arial" w:hAnsi="Arial" w:cs="Arial"/>
          <w:sz w:val="20"/>
          <w:szCs w:val="20"/>
        </w:rPr>
      </w:pPr>
    </w:p>
    <w:p w14:paraId="65E44569" w14:textId="131A34FB" w:rsidR="009C2051" w:rsidRDefault="009C2051" w:rsidP="00ED733D">
      <w:pPr>
        <w:spacing w:after="0" w:line="240" w:lineRule="auto"/>
        <w:jc w:val="both"/>
        <w:rPr>
          <w:rFonts w:ascii="Arial" w:hAnsi="Arial" w:cs="Arial"/>
          <w:sz w:val="20"/>
          <w:szCs w:val="20"/>
        </w:rPr>
      </w:pPr>
      <w:r w:rsidRPr="00C40A3D">
        <w:rPr>
          <w:rFonts w:ascii="Arial" w:hAnsi="Arial" w:cs="Arial"/>
          <w:sz w:val="20"/>
          <w:szCs w:val="20"/>
        </w:rPr>
        <w:t>7.</w:t>
      </w:r>
      <w:r w:rsidR="006F4329">
        <w:rPr>
          <w:rFonts w:ascii="Arial" w:hAnsi="Arial" w:cs="Arial"/>
          <w:sz w:val="20"/>
          <w:szCs w:val="20"/>
        </w:rPr>
        <w:t>9</w:t>
      </w:r>
      <w:r w:rsidRPr="00C40A3D">
        <w:rPr>
          <w:rFonts w:ascii="Arial" w:hAnsi="Arial" w:cs="Arial"/>
          <w:sz w:val="20"/>
          <w:szCs w:val="20"/>
        </w:rPr>
        <w:t xml:space="preserve">. </w:t>
      </w:r>
      <w:r w:rsidR="00733752" w:rsidRPr="00C40A3D">
        <w:rPr>
          <w:rFonts w:ascii="Arial" w:hAnsi="Arial" w:cs="Arial"/>
          <w:sz w:val="20"/>
          <w:szCs w:val="20"/>
        </w:rPr>
        <w:t>Amennyiben a Támogatott a</w:t>
      </w:r>
      <w:r w:rsidR="00D26299">
        <w:rPr>
          <w:rFonts w:ascii="Arial" w:hAnsi="Arial" w:cs="Arial"/>
          <w:sz w:val="20"/>
          <w:szCs w:val="20"/>
        </w:rPr>
        <w:t xml:space="preserve"> jelen Szerződés 7.3. pontja szerinti e</w:t>
      </w:r>
      <w:r w:rsidR="00733752" w:rsidRPr="00C40A3D">
        <w:rPr>
          <w:rFonts w:ascii="Arial" w:hAnsi="Arial" w:cs="Arial"/>
          <w:sz w:val="20"/>
          <w:szCs w:val="20"/>
        </w:rPr>
        <w:t>lszámolás benyújtásával kapcsolatban indokolatlan késedelembe esik, köteles a késedelem idejére, a Támogatás összege után számított, a jegybanki alapkamat kétszeresének megfelelő mértékű késedelmi kamatot fizetni a Támogató fejlécben rögzített bankszámlájára a késedelembeesés napjától a tényleges teljesítésig terjedő időtartamra.</w:t>
      </w:r>
    </w:p>
    <w:p w14:paraId="58909192" w14:textId="6276749A" w:rsidR="0097690D" w:rsidRDefault="0097690D" w:rsidP="00ED733D">
      <w:pPr>
        <w:spacing w:after="0" w:line="240" w:lineRule="auto"/>
        <w:jc w:val="both"/>
        <w:rPr>
          <w:rFonts w:ascii="Arial" w:hAnsi="Arial" w:cs="Arial"/>
          <w:sz w:val="20"/>
          <w:szCs w:val="20"/>
        </w:rPr>
      </w:pPr>
    </w:p>
    <w:p w14:paraId="75642E54" w14:textId="3BF9B60E" w:rsidR="0097690D" w:rsidRPr="00C40A3D" w:rsidRDefault="0097690D" w:rsidP="00ED733D">
      <w:pPr>
        <w:spacing w:after="0" w:line="240" w:lineRule="auto"/>
        <w:jc w:val="both"/>
        <w:rPr>
          <w:rFonts w:ascii="Arial" w:hAnsi="Arial" w:cs="Arial"/>
          <w:sz w:val="20"/>
          <w:szCs w:val="20"/>
        </w:rPr>
      </w:pPr>
      <w:r w:rsidRPr="0097690D">
        <w:rPr>
          <w:rFonts w:ascii="Arial" w:hAnsi="Arial" w:cs="Arial"/>
          <w:sz w:val="20"/>
          <w:szCs w:val="20"/>
        </w:rPr>
        <w:t>7</w:t>
      </w:r>
      <w:r>
        <w:rPr>
          <w:rFonts w:ascii="Arial" w:hAnsi="Arial" w:cs="Arial"/>
          <w:sz w:val="20"/>
          <w:szCs w:val="20"/>
        </w:rPr>
        <w:t xml:space="preserve">.10. </w:t>
      </w:r>
      <w:r w:rsidRPr="0097690D">
        <w:rPr>
          <w:rFonts w:ascii="Arial" w:hAnsi="Arial" w:cs="Arial"/>
          <w:sz w:val="20"/>
          <w:szCs w:val="20"/>
        </w:rPr>
        <w:t>Támogatott a támogatott tevékenység megvalósítása során a nyújtott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14:paraId="53B4282B" w14:textId="4175DACE" w:rsidR="00733752" w:rsidRPr="00C40A3D" w:rsidRDefault="00733752" w:rsidP="00ED733D">
      <w:pPr>
        <w:spacing w:after="0" w:line="240" w:lineRule="auto"/>
        <w:jc w:val="both"/>
        <w:rPr>
          <w:rFonts w:ascii="Arial" w:hAnsi="Arial" w:cs="Arial"/>
          <w:sz w:val="20"/>
          <w:szCs w:val="20"/>
        </w:rPr>
      </w:pPr>
    </w:p>
    <w:p w14:paraId="6157DADD" w14:textId="6F6F4405" w:rsidR="00733752" w:rsidRPr="00C40A3D" w:rsidRDefault="00733752" w:rsidP="00ED733D">
      <w:pPr>
        <w:spacing w:after="0" w:line="240" w:lineRule="auto"/>
        <w:jc w:val="both"/>
        <w:rPr>
          <w:rFonts w:ascii="Arial" w:hAnsi="Arial" w:cs="Arial"/>
          <w:sz w:val="20"/>
          <w:szCs w:val="20"/>
        </w:rPr>
      </w:pPr>
      <w:r w:rsidRPr="00C40A3D">
        <w:rPr>
          <w:rFonts w:ascii="Arial" w:hAnsi="Arial" w:cs="Arial"/>
          <w:sz w:val="20"/>
          <w:szCs w:val="20"/>
        </w:rPr>
        <w:t>7.</w:t>
      </w:r>
      <w:r w:rsidR="006F4329">
        <w:rPr>
          <w:rFonts w:ascii="Arial" w:hAnsi="Arial" w:cs="Arial"/>
          <w:sz w:val="20"/>
          <w:szCs w:val="20"/>
        </w:rPr>
        <w:t>1</w:t>
      </w:r>
      <w:r w:rsidR="001354F9">
        <w:rPr>
          <w:rFonts w:ascii="Arial" w:hAnsi="Arial" w:cs="Arial"/>
          <w:sz w:val="20"/>
          <w:szCs w:val="20"/>
        </w:rPr>
        <w:t>1</w:t>
      </w:r>
      <w:r w:rsidRPr="00C40A3D">
        <w:rPr>
          <w:rFonts w:ascii="Arial" w:hAnsi="Arial" w:cs="Arial"/>
          <w:sz w:val="20"/>
          <w:szCs w:val="20"/>
        </w:rPr>
        <w:t xml:space="preserve">. </w:t>
      </w:r>
      <w:r w:rsidR="00CC4A09" w:rsidRPr="00C40A3D">
        <w:rPr>
          <w:rFonts w:ascii="Arial" w:hAnsi="Arial" w:cs="Arial"/>
          <w:sz w:val="20"/>
          <w:szCs w:val="20"/>
        </w:rPr>
        <w:t>Támogatott tudomásul veszi, hogy a jelen Szerződés szerinti támogatáshoz kapcsolódó iratokat a Támogatás nyújtását követő 10 (tíz) évig köteles megőrizni és a Támogató ilyen irányú felhívása esetén köteles azokat bemutatni.</w:t>
      </w:r>
    </w:p>
    <w:p w14:paraId="777F12E7" w14:textId="6105251F" w:rsidR="00CC4A09" w:rsidRPr="00C40A3D" w:rsidRDefault="00CC4A09" w:rsidP="00ED733D">
      <w:pPr>
        <w:spacing w:after="0" w:line="240" w:lineRule="auto"/>
        <w:jc w:val="both"/>
        <w:rPr>
          <w:rFonts w:ascii="Arial" w:hAnsi="Arial" w:cs="Arial"/>
          <w:sz w:val="20"/>
          <w:szCs w:val="20"/>
        </w:rPr>
      </w:pPr>
    </w:p>
    <w:p w14:paraId="1D6E042F" w14:textId="1A915A0F" w:rsidR="00CC4A09" w:rsidRPr="00C40A3D" w:rsidRDefault="00CC4A09" w:rsidP="00ED733D">
      <w:pPr>
        <w:spacing w:after="0" w:line="240" w:lineRule="auto"/>
        <w:jc w:val="both"/>
        <w:rPr>
          <w:rFonts w:ascii="Arial" w:hAnsi="Arial" w:cs="Arial"/>
          <w:sz w:val="20"/>
          <w:szCs w:val="20"/>
        </w:rPr>
      </w:pPr>
      <w:r w:rsidRPr="00C40A3D">
        <w:rPr>
          <w:rFonts w:ascii="Arial" w:hAnsi="Arial" w:cs="Arial"/>
          <w:sz w:val="20"/>
          <w:szCs w:val="20"/>
        </w:rPr>
        <w:t>7.</w:t>
      </w:r>
      <w:r w:rsidR="006F4329">
        <w:rPr>
          <w:rFonts w:ascii="Arial" w:hAnsi="Arial" w:cs="Arial"/>
          <w:sz w:val="20"/>
          <w:szCs w:val="20"/>
        </w:rPr>
        <w:t>1</w:t>
      </w:r>
      <w:r w:rsidR="001354F9">
        <w:rPr>
          <w:rFonts w:ascii="Arial" w:hAnsi="Arial" w:cs="Arial"/>
          <w:sz w:val="20"/>
          <w:szCs w:val="20"/>
        </w:rPr>
        <w:t>2</w:t>
      </w:r>
      <w:r w:rsidRPr="00C40A3D">
        <w:rPr>
          <w:rFonts w:ascii="Arial" w:hAnsi="Arial" w:cs="Arial"/>
          <w:sz w:val="20"/>
          <w:szCs w:val="20"/>
        </w:rPr>
        <w:t xml:space="preserve">. Támogatott a Projekt megvalósítását akadályozó, befolyásoló körülményekről, tényezőkről a Támogatót haladéktalanul írásban köteles értesíteni. Amennyiben a Támogatott – neki fel nem róható okból – nem tudja teljesíteni a Projekt megvalósítását, köteles a Támogatást, illetve annak maradványát a törvényes </w:t>
      </w:r>
      <w:proofErr w:type="spellStart"/>
      <w:r w:rsidRPr="00C40A3D">
        <w:rPr>
          <w:rFonts w:ascii="Arial" w:hAnsi="Arial" w:cs="Arial"/>
          <w:sz w:val="20"/>
          <w:szCs w:val="20"/>
        </w:rPr>
        <w:t>kamatával</w:t>
      </w:r>
      <w:proofErr w:type="spellEnd"/>
      <w:r w:rsidRPr="00C40A3D">
        <w:rPr>
          <w:rFonts w:ascii="Arial" w:hAnsi="Arial" w:cs="Arial"/>
          <w:sz w:val="20"/>
          <w:szCs w:val="20"/>
        </w:rPr>
        <w:t xml:space="preserve"> együtt a Projekt megvalósításának lehetetlenülése okairól való tudomásszerzéstől számított 15 (tizenöt) napon belül a Támogató fejlécben meghatározott bankszámlájára visszautalni, valamint 30 (harminc) napon belül tételes elszámolást készíteni és a Támogató részére megküldeni.</w:t>
      </w:r>
    </w:p>
    <w:p w14:paraId="693D1F7C" w14:textId="68EDD181" w:rsidR="00D433CE" w:rsidRPr="00C40A3D" w:rsidRDefault="00D433CE" w:rsidP="00ED733D">
      <w:pPr>
        <w:spacing w:after="0" w:line="240" w:lineRule="auto"/>
        <w:jc w:val="both"/>
        <w:rPr>
          <w:rFonts w:ascii="Arial" w:hAnsi="Arial" w:cs="Arial"/>
          <w:sz w:val="20"/>
          <w:szCs w:val="20"/>
        </w:rPr>
      </w:pPr>
    </w:p>
    <w:p w14:paraId="068B2C91" w14:textId="1E2100CE" w:rsidR="00D433CE" w:rsidRPr="00C40A3D" w:rsidRDefault="00D433CE" w:rsidP="00ED733D">
      <w:pPr>
        <w:spacing w:after="0" w:line="240" w:lineRule="auto"/>
        <w:jc w:val="both"/>
        <w:rPr>
          <w:rFonts w:ascii="Arial" w:hAnsi="Arial" w:cs="Arial"/>
          <w:sz w:val="20"/>
          <w:szCs w:val="20"/>
        </w:rPr>
      </w:pPr>
      <w:r w:rsidRPr="00C40A3D">
        <w:rPr>
          <w:rFonts w:ascii="Arial" w:hAnsi="Arial" w:cs="Arial"/>
          <w:sz w:val="20"/>
          <w:szCs w:val="20"/>
        </w:rPr>
        <w:t>7.</w:t>
      </w:r>
      <w:r w:rsidR="001354F9">
        <w:rPr>
          <w:rFonts w:ascii="Arial" w:hAnsi="Arial" w:cs="Arial"/>
          <w:sz w:val="20"/>
          <w:szCs w:val="20"/>
        </w:rPr>
        <w:t>13</w:t>
      </w:r>
      <w:r w:rsidRPr="00C40A3D">
        <w:rPr>
          <w:rFonts w:ascii="Arial" w:hAnsi="Arial" w:cs="Arial"/>
          <w:sz w:val="20"/>
          <w:szCs w:val="20"/>
        </w:rPr>
        <w:t>. Támogató a Támogatott által</w:t>
      </w:r>
      <w:r w:rsidR="006F4329">
        <w:rPr>
          <w:rFonts w:ascii="Arial" w:hAnsi="Arial" w:cs="Arial"/>
          <w:sz w:val="20"/>
          <w:szCs w:val="20"/>
        </w:rPr>
        <w:t xml:space="preserve"> határidőben</w:t>
      </w:r>
      <w:r w:rsidRPr="00C40A3D">
        <w:rPr>
          <w:rFonts w:ascii="Arial" w:hAnsi="Arial" w:cs="Arial"/>
          <w:sz w:val="20"/>
          <w:szCs w:val="20"/>
        </w:rPr>
        <w:t xml:space="preserve"> benyújtott </w:t>
      </w:r>
      <w:r w:rsidR="00D26299">
        <w:rPr>
          <w:rFonts w:ascii="Arial" w:hAnsi="Arial" w:cs="Arial"/>
          <w:sz w:val="20"/>
          <w:szCs w:val="20"/>
        </w:rPr>
        <w:t>jelen Szerződés 7.3. pontja szerinti e</w:t>
      </w:r>
      <w:r w:rsidRPr="00C40A3D">
        <w:rPr>
          <w:rFonts w:ascii="Arial" w:hAnsi="Arial" w:cs="Arial"/>
          <w:sz w:val="20"/>
          <w:szCs w:val="20"/>
        </w:rPr>
        <w:t>lszámolást ellenőrzi és a benyújtását követő</w:t>
      </w:r>
      <w:r w:rsidR="0088161B">
        <w:rPr>
          <w:rFonts w:ascii="Arial" w:hAnsi="Arial" w:cs="Arial"/>
          <w:sz w:val="20"/>
          <w:szCs w:val="20"/>
        </w:rPr>
        <w:t xml:space="preserve"> – </w:t>
      </w:r>
      <w:r w:rsidR="00486B90">
        <w:rPr>
          <w:rFonts w:ascii="Arial" w:hAnsi="Arial" w:cs="Arial"/>
          <w:sz w:val="20"/>
          <w:szCs w:val="20"/>
        </w:rPr>
        <w:t>hiánypótlás esetén a hiánypótlás teljesítését követően</w:t>
      </w:r>
      <w:r w:rsidR="0088161B">
        <w:rPr>
          <w:rFonts w:ascii="Arial" w:hAnsi="Arial" w:cs="Arial"/>
          <w:sz w:val="20"/>
          <w:szCs w:val="20"/>
        </w:rPr>
        <w:t xml:space="preserve"> – </w:t>
      </w:r>
      <w:r w:rsidR="006F4329">
        <w:rPr>
          <w:rFonts w:ascii="Arial" w:hAnsi="Arial" w:cs="Arial"/>
          <w:sz w:val="20"/>
          <w:szCs w:val="20"/>
        </w:rPr>
        <w:t>18</w:t>
      </w:r>
      <w:r w:rsidR="00486B90">
        <w:rPr>
          <w:rFonts w:ascii="Arial" w:hAnsi="Arial" w:cs="Arial"/>
          <w:sz w:val="20"/>
          <w:szCs w:val="20"/>
        </w:rPr>
        <w:t>0</w:t>
      </w:r>
      <w:r w:rsidR="00486B90" w:rsidRPr="00C40A3D">
        <w:rPr>
          <w:rFonts w:ascii="Arial" w:hAnsi="Arial" w:cs="Arial"/>
          <w:sz w:val="20"/>
          <w:szCs w:val="20"/>
        </w:rPr>
        <w:t xml:space="preserve"> </w:t>
      </w:r>
      <w:r w:rsidRPr="00C40A3D">
        <w:rPr>
          <w:rFonts w:ascii="Arial" w:hAnsi="Arial" w:cs="Arial"/>
          <w:sz w:val="20"/>
          <w:szCs w:val="20"/>
        </w:rPr>
        <w:t>(</w:t>
      </w:r>
      <w:r w:rsidR="006F4329">
        <w:rPr>
          <w:rFonts w:ascii="Arial" w:hAnsi="Arial" w:cs="Arial"/>
          <w:sz w:val="20"/>
          <w:szCs w:val="20"/>
        </w:rPr>
        <w:t>száznyolcvan</w:t>
      </w:r>
      <w:r w:rsidRPr="00C40A3D">
        <w:rPr>
          <w:rFonts w:ascii="Arial" w:hAnsi="Arial" w:cs="Arial"/>
          <w:sz w:val="20"/>
          <w:szCs w:val="20"/>
        </w:rPr>
        <w:t>) napon belül dönt annak elfogadásáról vagy elutasításáról. Támogató a</w:t>
      </w:r>
      <w:r w:rsidR="00D26299">
        <w:rPr>
          <w:rFonts w:ascii="Arial" w:hAnsi="Arial" w:cs="Arial"/>
          <w:sz w:val="20"/>
          <w:szCs w:val="20"/>
        </w:rPr>
        <w:t xml:space="preserve"> jelen Szerződés 7.3. pontja szerinti e</w:t>
      </w:r>
      <w:r w:rsidRPr="00C40A3D">
        <w:rPr>
          <w:rFonts w:ascii="Arial" w:hAnsi="Arial" w:cs="Arial"/>
          <w:sz w:val="20"/>
          <w:szCs w:val="20"/>
        </w:rPr>
        <w:t xml:space="preserve">lszámolással kapcsolatos döntéséről a döntés napját követő </w:t>
      </w:r>
      <w:r w:rsidR="00486B90">
        <w:rPr>
          <w:rFonts w:ascii="Arial" w:hAnsi="Arial" w:cs="Arial"/>
          <w:sz w:val="20"/>
          <w:szCs w:val="20"/>
        </w:rPr>
        <w:t>15</w:t>
      </w:r>
      <w:r w:rsidR="00486B90" w:rsidRPr="00C40A3D">
        <w:rPr>
          <w:rFonts w:ascii="Arial" w:hAnsi="Arial" w:cs="Arial"/>
          <w:sz w:val="20"/>
          <w:szCs w:val="20"/>
        </w:rPr>
        <w:t xml:space="preserve"> </w:t>
      </w:r>
      <w:r w:rsidRPr="00C40A3D">
        <w:rPr>
          <w:rFonts w:ascii="Arial" w:hAnsi="Arial" w:cs="Arial"/>
          <w:sz w:val="20"/>
          <w:szCs w:val="20"/>
        </w:rPr>
        <w:t>(</w:t>
      </w:r>
      <w:r w:rsidR="00EF30C6">
        <w:rPr>
          <w:rFonts w:ascii="Arial" w:hAnsi="Arial" w:cs="Arial"/>
          <w:sz w:val="20"/>
          <w:szCs w:val="20"/>
        </w:rPr>
        <w:t>tizenöt</w:t>
      </w:r>
      <w:r w:rsidRPr="00C40A3D">
        <w:rPr>
          <w:rFonts w:ascii="Arial" w:hAnsi="Arial" w:cs="Arial"/>
          <w:sz w:val="20"/>
          <w:szCs w:val="20"/>
        </w:rPr>
        <w:t>) napon belül írásban tájékoztatja a Támogatottat.</w:t>
      </w:r>
    </w:p>
    <w:p w14:paraId="071398A3" w14:textId="15D35878" w:rsidR="009E3607" w:rsidRPr="00C40A3D" w:rsidRDefault="009E3607" w:rsidP="00ED733D">
      <w:pPr>
        <w:spacing w:after="0" w:line="240" w:lineRule="auto"/>
        <w:jc w:val="both"/>
        <w:rPr>
          <w:rFonts w:ascii="Arial" w:hAnsi="Arial" w:cs="Arial"/>
          <w:sz w:val="20"/>
          <w:szCs w:val="20"/>
        </w:rPr>
      </w:pPr>
    </w:p>
    <w:p w14:paraId="16102A54" w14:textId="020F0C38" w:rsidR="005B76E6" w:rsidRDefault="009E3607" w:rsidP="00ED733D">
      <w:pPr>
        <w:spacing w:after="0" w:line="240" w:lineRule="auto"/>
        <w:jc w:val="both"/>
        <w:rPr>
          <w:rFonts w:ascii="Arial" w:hAnsi="Arial" w:cs="Arial"/>
          <w:b/>
          <w:bCs/>
          <w:sz w:val="20"/>
          <w:szCs w:val="20"/>
        </w:rPr>
      </w:pPr>
      <w:r w:rsidRPr="00C40A3D">
        <w:rPr>
          <w:rFonts w:ascii="Arial" w:hAnsi="Arial" w:cs="Arial"/>
          <w:b/>
          <w:bCs/>
          <w:sz w:val="20"/>
          <w:szCs w:val="20"/>
        </w:rPr>
        <w:t xml:space="preserve">8./ </w:t>
      </w:r>
      <w:r w:rsidR="005B76E6">
        <w:rPr>
          <w:rFonts w:ascii="Arial" w:hAnsi="Arial" w:cs="Arial"/>
          <w:b/>
          <w:bCs/>
          <w:sz w:val="20"/>
          <w:szCs w:val="20"/>
        </w:rPr>
        <w:t>Szakmai beszámoló</w:t>
      </w:r>
    </w:p>
    <w:p w14:paraId="4D07F424" w14:textId="68E4CFD4" w:rsidR="005B76E6" w:rsidRDefault="005B76E6" w:rsidP="00ED733D">
      <w:pPr>
        <w:spacing w:after="0" w:line="240" w:lineRule="auto"/>
        <w:jc w:val="both"/>
        <w:rPr>
          <w:rFonts w:ascii="Arial" w:hAnsi="Arial" w:cs="Arial"/>
          <w:b/>
          <w:bCs/>
          <w:sz w:val="20"/>
          <w:szCs w:val="20"/>
        </w:rPr>
      </w:pPr>
    </w:p>
    <w:p w14:paraId="5F0F3009" w14:textId="2F34E7C7" w:rsidR="0088161B" w:rsidRDefault="0088161B" w:rsidP="00ED733D">
      <w:pPr>
        <w:spacing w:after="0" w:line="240" w:lineRule="auto"/>
        <w:jc w:val="both"/>
        <w:rPr>
          <w:rFonts w:ascii="Arial" w:hAnsi="Arial" w:cs="Arial"/>
          <w:sz w:val="20"/>
          <w:szCs w:val="20"/>
        </w:rPr>
      </w:pPr>
      <w:r>
        <w:rPr>
          <w:rFonts w:ascii="Arial" w:hAnsi="Arial" w:cs="Arial"/>
          <w:sz w:val="20"/>
          <w:szCs w:val="20"/>
        </w:rPr>
        <w:t>8.1. T</w:t>
      </w:r>
      <w:r w:rsidRPr="0088161B">
        <w:rPr>
          <w:rFonts w:ascii="Arial" w:hAnsi="Arial" w:cs="Arial"/>
          <w:sz w:val="20"/>
          <w:szCs w:val="20"/>
        </w:rPr>
        <w:t>ámogatott az I</w:t>
      </w:r>
      <w:r>
        <w:rPr>
          <w:rFonts w:ascii="Arial" w:hAnsi="Arial" w:cs="Arial"/>
          <w:sz w:val="20"/>
          <w:szCs w:val="20"/>
        </w:rPr>
        <w:t>I</w:t>
      </w:r>
      <w:r w:rsidRPr="0088161B">
        <w:rPr>
          <w:rFonts w:ascii="Arial" w:hAnsi="Arial" w:cs="Arial"/>
          <w:sz w:val="20"/>
          <w:szCs w:val="20"/>
        </w:rPr>
        <w:t xml:space="preserve">. Projektelem készre jelentésével egyidejűleg, de legkésőbb a jelen Szerződés hatálybalépésétől számított </w:t>
      </w:r>
      <w:r>
        <w:rPr>
          <w:rFonts w:ascii="Arial" w:hAnsi="Arial" w:cs="Arial"/>
          <w:sz w:val="20"/>
          <w:szCs w:val="20"/>
        </w:rPr>
        <w:t xml:space="preserve">5 </w:t>
      </w:r>
      <w:r w:rsidRPr="0088161B">
        <w:rPr>
          <w:rFonts w:ascii="Arial" w:hAnsi="Arial" w:cs="Arial"/>
          <w:sz w:val="20"/>
          <w:szCs w:val="20"/>
        </w:rPr>
        <w:t>(</w:t>
      </w:r>
      <w:r>
        <w:rPr>
          <w:rFonts w:ascii="Arial" w:hAnsi="Arial" w:cs="Arial"/>
          <w:sz w:val="20"/>
          <w:szCs w:val="20"/>
        </w:rPr>
        <w:t>öt</w:t>
      </w:r>
      <w:r w:rsidRPr="0088161B">
        <w:rPr>
          <w:rFonts w:ascii="Arial" w:hAnsi="Arial" w:cs="Arial"/>
          <w:sz w:val="20"/>
          <w:szCs w:val="20"/>
        </w:rPr>
        <w:t xml:space="preserve">) </w:t>
      </w:r>
      <w:r>
        <w:rPr>
          <w:rFonts w:ascii="Arial" w:hAnsi="Arial" w:cs="Arial"/>
          <w:sz w:val="20"/>
          <w:szCs w:val="20"/>
        </w:rPr>
        <w:t xml:space="preserve">év </w:t>
      </w:r>
      <w:r w:rsidRPr="0088161B">
        <w:rPr>
          <w:rFonts w:ascii="Arial" w:hAnsi="Arial" w:cs="Arial"/>
          <w:sz w:val="20"/>
          <w:szCs w:val="20"/>
        </w:rPr>
        <w:t xml:space="preserve">elteltét követő 15 (tizenöt) napon belül köteles </w:t>
      </w:r>
      <w:r>
        <w:rPr>
          <w:rFonts w:ascii="Arial" w:hAnsi="Arial" w:cs="Arial"/>
          <w:sz w:val="20"/>
          <w:szCs w:val="20"/>
        </w:rPr>
        <w:t xml:space="preserve">szakmai beszámolót (a továbbiakban: </w:t>
      </w:r>
      <w:r w:rsidRPr="0088161B">
        <w:rPr>
          <w:rFonts w:ascii="Arial" w:hAnsi="Arial" w:cs="Arial"/>
          <w:b/>
          <w:bCs/>
          <w:sz w:val="20"/>
          <w:szCs w:val="20"/>
        </w:rPr>
        <w:t>Szakmai Beszámoló</w:t>
      </w:r>
      <w:r>
        <w:rPr>
          <w:rFonts w:ascii="Arial" w:hAnsi="Arial" w:cs="Arial"/>
          <w:sz w:val="20"/>
          <w:szCs w:val="20"/>
        </w:rPr>
        <w:t xml:space="preserve">) </w:t>
      </w:r>
      <w:r w:rsidRPr="0088161B">
        <w:rPr>
          <w:rFonts w:ascii="Arial" w:hAnsi="Arial" w:cs="Arial"/>
          <w:sz w:val="20"/>
          <w:szCs w:val="20"/>
        </w:rPr>
        <w:t>benyújtani a Támogató részére – Budapest Főváros Főpolgármesteri Hivatalának Klíma- és Környezetügyi Főosztálya számára címzetten</w:t>
      </w:r>
      <w:r>
        <w:rPr>
          <w:rFonts w:ascii="Arial" w:hAnsi="Arial" w:cs="Arial"/>
          <w:sz w:val="20"/>
          <w:szCs w:val="20"/>
        </w:rPr>
        <w:t>.</w:t>
      </w:r>
    </w:p>
    <w:p w14:paraId="38E82424" w14:textId="77777777" w:rsidR="0088161B" w:rsidRDefault="0088161B" w:rsidP="00ED733D">
      <w:pPr>
        <w:spacing w:after="0" w:line="240" w:lineRule="auto"/>
        <w:jc w:val="both"/>
        <w:rPr>
          <w:rFonts w:ascii="Arial" w:hAnsi="Arial" w:cs="Arial"/>
          <w:sz w:val="20"/>
          <w:szCs w:val="20"/>
        </w:rPr>
      </w:pPr>
    </w:p>
    <w:p w14:paraId="5935AC55" w14:textId="4E53B5CD" w:rsidR="005B76E6" w:rsidRDefault="0088161B" w:rsidP="00ED733D">
      <w:pPr>
        <w:spacing w:after="0" w:line="240" w:lineRule="auto"/>
        <w:jc w:val="both"/>
        <w:rPr>
          <w:rFonts w:ascii="Arial" w:hAnsi="Arial" w:cs="Arial"/>
          <w:sz w:val="20"/>
          <w:szCs w:val="20"/>
        </w:rPr>
      </w:pPr>
      <w:r>
        <w:rPr>
          <w:rFonts w:ascii="Arial" w:hAnsi="Arial" w:cs="Arial"/>
          <w:sz w:val="20"/>
          <w:szCs w:val="20"/>
        </w:rPr>
        <w:t xml:space="preserve">8.2. A </w:t>
      </w:r>
      <w:r w:rsidR="0035485A" w:rsidRPr="0088161B">
        <w:rPr>
          <w:rFonts w:ascii="Arial" w:hAnsi="Arial" w:cs="Arial"/>
          <w:sz w:val="20"/>
          <w:szCs w:val="20"/>
        </w:rPr>
        <w:t xml:space="preserve">legalább </w:t>
      </w:r>
      <w:r w:rsidR="0035485A">
        <w:rPr>
          <w:rFonts w:ascii="Arial" w:hAnsi="Arial" w:cs="Arial"/>
          <w:sz w:val="20"/>
          <w:szCs w:val="20"/>
        </w:rPr>
        <w:t>5</w:t>
      </w:r>
      <w:r w:rsidR="0035485A" w:rsidRPr="0088161B">
        <w:rPr>
          <w:rFonts w:ascii="Arial" w:hAnsi="Arial" w:cs="Arial"/>
          <w:sz w:val="20"/>
          <w:szCs w:val="20"/>
        </w:rPr>
        <w:t xml:space="preserve"> (</w:t>
      </w:r>
      <w:r w:rsidR="0035485A">
        <w:rPr>
          <w:rFonts w:ascii="Arial" w:hAnsi="Arial" w:cs="Arial"/>
          <w:sz w:val="20"/>
          <w:szCs w:val="20"/>
        </w:rPr>
        <w:t>öt</w:t>
      </w:r>
      <w:r w:rsidR="0035485A" w:rsidRPr="0088161B">
        <w:rPr>
          <w:rFonts w:ascii="Arial" w:hAnsi="Arial" w:cs="Arial"/>
          <w:sz w:val="20"/>
          <w:szCs w:val="20"/>
        </w:rPr>
        <w:t xml:space="preserve">), legfeljebb </w:t>
      </w:r>
      <w:r w:rsidR="0035485A">
        <w:rPr>
          <w:rFonts w:ascii="Arial" w:hAnsi="Arial" w:cs="Arial"/>
          <w:sz w:val="20"/>
          <w:szCs w:val="20"/>
        </w:rPr>
        <w:t>10</w:t>
      </w:r>
      <w:r w:rsidR="0035485A" w:rsidRPr="0088161B">
        <w:rPr>
          <w:rFonts w:ascii="Arial" w:hAnsi="Arial" w:cs="Arial"/>
          <w:sz w:val="20"/>
          <w:szCs w:val="20"/>
        </w:rPr>
        <w:t xml:space="preserve"> (</w:t>
      </w:r>
      <w:r w:rsidR="0035485A">
        <w:rPr>
          <w:rFonts w:ascii="Arial" w:hAnsi="Arial" w:cs="Arial"/>
          <w:sz w:val="20"/>
          <w:szCs w:val="20"/>
        </w:rPr>
        <w:t>tíz</w:t>
      </w:r>
      <w:r w:rsidR="0035485A" w:rsidRPr="0088161B">
        <w:rPr>
          <w:rFonts w:ascii="Arial" w:hAnsi="Arial" w:cs="Arial"/>
          <w:sz w:val="20"/>
          <w:szCs w:val="20"/>
        </w:rPr>
        <w:t>) A/4-es oldal terjedelmű</w:t>
      </w:r>
      <w:r w:rsidR="0035485A">
        <w:rPr>
          <w:rFonts w:ascii="Arial" w:hAnsi="Arial" w:cs="Arial"/>
          <w:sz w:val="20"/>
          <w:szCs w:val="20"/>
        </w:rPr>
        <w:t xml:space="preserve"> Szakmai Beszámoló tartalmazza </w:t>
      </w:r>
      <w:r>
        <w:rPr>
          <w:rFonts w:ascii="Arial" w:hAnsi="Arial" w:cs="Arial"/>
          <w:sz w:val="20"/>
          <w:szCs w:val="20"/>
        </w:rPr>
        <w:t>a</w:t>
      </w:r>
      <w:r w:rsidR="005B76E6" w:rsidRPr="0088161B">
        <w:rPr>
          <w:rFonts w:ascii="Arial" w:hAnsi="Arial" w:cs="Arial"/>
          <w:sz w:val="20"/>
          <w:szCs w:val="20"/>
        </w:rPr>
        <w:t xml:space="preserve"> I</w:t>
      </w:r>
      <w:r>
        <w:rPr>
          <w:rFonts w:ascii="Arial" w:hAnsi="Arial" w:cs="Arial"/>
          <w:sz w:val="20"/>
          <w:szCs w:val="20"/>
        </w:rPr>
        <w:t>I</w:t>
      </w:r>
      <w:r w:rsidR="005B76E6" w:rsidRPr="0088161B">
        <w:rPr>
          <w:rFonts w:ascii="Arial" w:hAnsi="Arial" w:cs="Arial"/>
          <w:sz w:val="20"/>
          <w:szCs w:val="20"/>
        </w:rPr>
        <w:t>. Projektelem megvalósulásának szakmai vonatkozásait és tapasztalatait</w:t>
      </w:r>
      <w:r w:rsidR="0035485A">
        <w:rPr>
          <w:rFonts w:ascii="Arial" w:hAnsi="Arial" w:cs="Arial"/>
          <w:sz w:val="20"/>
          <w:szCs w:val="20"/>
        </w:rPr>
        <w:t>,</w:t>
      </w:r>
      <w:r w:rsidR="005B76E6" w:rsidRPr="0088161B">
        <w:rPr>
          <w:rFonts w:ascii="Arial" w:hAnsi="Arial" w:cs="Arial"/>
          <w:sz w:val="20"/>
          <w:szCs w:val="20"/>
        </w:rPr>
        <w:t xml:space="preserve"> </w:t>
      </w:r>
      <w:r w:rsidR="0035485A">
        <w:rPr>
          <w:rFonts w:ascii="Arial" w:hAnsi="Arial" w:cs="Arial"/>
          <w:sz w:val="20"/>
          <w:szCs w:val="20"/>
        </w:rPr>
        <w:t xml:space="preserve">így </w:t>
      </w:r>
      <w:r w:rsidR="005B76E6" w:rsidRPr="0088161B">
        <w:rPr>
          <w:rFonts w:ascii="Arial" w:hAnsi="Arial" w:cs="Arial"/>
          <w:sz w:val="20"/>
          <w:szCs w:val="20"/>
        </w:rPr>
        <w:t>különösen a Projekt megvalósítása körében elvégzett feladatok leírását, valamint a pályázati kiírás X. pontjában meghatározott kötelezően teljesítendő indikátorokról szóló kimutatást</w:t>
      </w:r>
      <w:r>
        <w:rPr>
          <w:rFonts w:ascii="Arial" w:hAnsi="Arial" w:cs="Arial"/>
          <w:sz w:val="20"/>
          <w:szCs w:val="20"/>
        </w:rPr>
        <w:t>.</w:t>
      </w:r>
    </w:p>
    <w:p w14:paraId="2D05F932" w14:textId="4BC88EBF" w:rsidR="005B76E6" w:rsidRDefault="005B76E6" w:rsidP="00ED733D">
      <w:pPr>
        <w:spacing w:after="0" w:line="240" w:lineRule="auto"/>
        <w:jc w:val="both"/>
        <w:rPr>
          <w:rFonts w:ascii="Arial" w:hAnsi="Arial" w:cs="Arial"/>
          <w:b/>
          <w:bCs/>
          <w:sz w:val="20"/>
          <w:szCs w:val="20"/>
        </w:rPr>
      </w:pPr>
    </w:p>
    <w:p w14:paraId="0E969B2D" w14:textId="32247947" w:rsidR="0088161B" w:rsidRPr="00C40A3D" w:rsidRDefault="0088161B" w:rsidP="00ED733D">
      <w:pPr>
        <w:spacing w:after="0" w:line="240" w:lineRule="auto"/>
        <w:jc w:val="both"/>
        <w:rPr>
          <w:rFonts w:ascii="Arial" w:hAnsi="Arial" w:cs="Arial"/>
          <w:sz w:val="20"/>
          <w:szCs w:val="20"/>
        </w:rPr>
      </w:pPr>
      <w:r w:rsidRPr="0088161B">
        <w:rPr>
          <w:rFonts w:ascii="Arial" w:hAnsi="Arial" w:cs="Arial"/>
          <w:sz w:val="20"/>
          <w:szCs w:val="20"/>
        </w:rPr>
        <w:t xml:space="preserve">8.3. Amennyiben a Támogatott a </w:t>
      </w:r>
      <w:r w:rsidR="0035485A">
        <w:rPr>
          <w:rFonts w:ascii="Arial" w:hAnsi="Arial" w:cs="Arial"/>
          <w:sz w:val="20"/>
          <w:szCs w:val="20"/>
        </w:rPr>
        <w:t>Szakmai Beszámoló</w:t>
      </w:r>
      <w:r w:rsidRPr="0088161B">
        <w:rPr>
          <w:rFonts w:ascii="Arial" w:hAnsi="Arial" w:cs="Arial"/>
          <w:sz w:val="20"/>
          <w:szCs w:val="20"/>
        </w:rPr>
        <w:t xml:space="preserve"> benyújtására vonatkozó köte</w:t>
      </w:r>
      <w:r w:rsidRPr="00C40A3D">
        <w:rPr>
          <w:rFonts w:ascii="Arial" w:hAnsi="Arial" w:cs="Arial"/>
          <w:sz w:val="20"/>
          <w:szCs w:val="20"/>
        </w:rPr>
        <w:t>lezettségének a</w:t>
      </w:r>
      <w:r w:rsidR="0035485A">
        <w:rPr>
          <w:rFonts w:ascii="Arial" w:hAnsi="Arial" w:cs="Arial"/>
          <w:sz w:val="20"/>
          <w:szCs w:val="20"/>
        </w:rPr>
        <w:t xml:space="preserve"> jelen Szerződés 8.1. pontjában </w:t>
      </w:r>
      <w:r w:rsidRPr="00C40A3D">
        <w:rPr>
          <w:rFonts w:ascii="Arial" w:hAnsi="Arial" w:cs="Arial"/>
          <w:sz w:val="20"/>
          <w:szCs w:val="20"/>
        </w:rPr>
        <w:t xml:space="preserve">meghatározott határidőben nem </w:t>
      </w:r>
      <w:r>
        <w:rPr>
          <w:rFonts w:ascii="Arial" w:hAnsi="Arial" w:cs="Arial"/>
          <w:sz w:val="20"/>
          <w:szCs w:val="20"/>
        </w:rPr>
        <w:t xml:space="preserve">vagy nem megfelelő módon </w:t>
      </w:r>
      <w:r w:rsidRPr="00C40A3D">
        <w:rPr>
          <w:rFonts w:ascii="Arial" w:hAnsi="Arial" w:cs="Arial"/>
          <w:sz w:val="20"/>
          <w:szCs w:val="20"/>
        </w:rPr>
        <w:t xml:space="preserve">tesz eleget, úgy a Támogató 8 (nyolc) munkanapon belül legfeljebb 30 (harminc) naptári napos határidő tűzésével írásban </w:t>
      </w:r>
      <w:r>
        <w:rPr>
          <w:rFonts w:ascii="Arial" w:hAnsi="Arial" w:cs="Arial"/>
          <w:sz w:val="20"/>
          <w:szCs w:val="20"/>
        </w:rPr>
        <w:t xml:space="preserve">hiánypótlásra </w:t>
      </w:r>
      <w:r w:rsidRPr="00C40A3D">
        <w:rPr>
          <w:rFonts w:ascii="Arial" w:hAnsi="Arial" w:cs="Arial"/>
          <w:sz w:val="20"/>
          <w:szCs w:val="20"/>
        </w:rPr>
        <w:t xml:space="preserve">szólítja </w:t>
      </w:r>
      <w:r>
        <w:rPr>
          <w:rFonts w:ascii="Arial" w:hAnsi="Arial" w:cs="Arial"/>
          <w:sz w:val="20"/>
          <w:szCs w:val="20"/>
        </w:rPr>
        <w:t xml:space="preserve">fel </w:t>
      </w:r>
      <w:r w:rsidRPr="00C40A3D">
        <w:rPr>
          <w:rFonts w:ascii="Arial" w:hAnsi="Arial" w:cs="Arial"/>
          <w:sz w:val="20"/>
          <w:szCs w:val="20"/>
        </w:rPr>
        <w:t>a Támogatottat</w:t>
      </w:r>
      <w:r>
        <w:rPr>
          <w:rFonts w:ascii="Arial" w:hAnsi="Arial" w:cs="Arial"/>
          <w:sz w:val="20"/>
          <w:szCs w:val="20"/>
        </w:rPr>
        <w:t>.</w:t>
      </w:r>
      <w:r w:rsidRPr="00C40A3D">
        <w:rPr>
          <w:rFonts w:ascii="Arial" w:hAnsi="Arial" w:cs="Arial"/>
          <w:sz w:val="20"/>
          <w:szCs w:val="20"/>
        </w:rPr>
        <w:t xml:space="preserve"> </w:t>
      </w:r>
    </w:p>
    <w:p w14:paraId="42CBD7D4" w14:textId="77777777" w:rsidR="0088161B" w:rsidRPr="00C40A3D" w:rsidRDefault="0088161B" w:rsidP="00ED733D">
      <w:pPr>
        <w:spacing w:after="0" w:line="240" w:lineRule="auto"/>
        <w:jc w:val="both"/>
        <w:rPr>
          <w:rFonts w:ascii="Arial" w:hAnsi="Arial" w:cs="Arial"/>
          <w:sz w:val="20"/>
          <w:szCs w:val="20"/>
        </w:rPr>
      </w:pPr>
    </w:p>
    <w:p w14:paraId="2123A8A0" w14:textId="10EC0CAD" w:rsidR="0088161B" w:rsidRPr="00C40A3D" w:rsidRDefault="0088161B" w:rsidP="00ED733D">
      <w:pPr>
        <w:spacing w:after="0" w:line="240" w:lineRule="auto"/>
        <w:jc w:val="both"/>
        <w:rPr>
          <w:rFonts w:ascii="Arial" w:hAnsi="Arial" w:cs="Arial"/>
          <w:sz w:val="20"/>
          <w:szCs w:val="20"/>
        </w:rPr>
      </w:pPr>
      <w:r w:rsidRPr="00C40A3D">
        <w:rPr>
          <w:rFonts w:ascii="Arial" w:hAnsi="Arial" w:cs="Arial"/>
          <w:sz w:val="20"/>
          <w:szCs w:val="20"/>
        </w:rPr>
        <w:t>Ha és amennyiben a Támogatott a jelen pont szerinti felszólításban meghatározott és Támogatottal közölt határidőben nem vagy nem megfelelő módon tesz eleget a</w:t>
      </w:r>
      <w:r>
        <w:rPr>
          <w:rFonts w:ascii="Arial" w:hAnsi="Arial" w:cs="Arial"/>
          <w:sz w:val="20"/>
          <w:szCs w:val="20"/>
        </w:rPr>
        <w:t xml:space="preserve"> </w:t>
      </w:r>
      <w:r w:rsidR="0035485A">
        <w:rPr>
          <w:rFonts w:ascii="Arial" w:hAnsi="Arial" w:cs="Arial"/>
          <w:sz w:val="20"/>
          <w:szCs w:val="20"/>
        </w:rPr>
        <w:t xml:space="preserve">Szakmai Beszámoló </w:t>
      </w:r>
      <w:r w:rsidRPr="00C40A3D">
        <w:rPr>
          <w:rFonts w:ascii="Arial" w:hAnsi="Arial" w:cs="Arial"/>
          <w:sz w:val="20"/>
          <w:szCs w:val="20"/>
        </w:rPr>
        <w:t>benyújtására vonatkozó kötelezettségének, a Támogató jogosult a jelen Szerződés</w:t>
      </w:r>
      <w:r>
        <w:rPr>
          <w:rFonts w:ascii="Arial" w:hAnsi="Arial" w:cs="Arial"/>
          <w:sz w:val="20"/>
          <w:szCs w:val="20"/>
        </w:rPr>
        <w:t>t</w:t>
      </w:r>
      <w:r w:rsidRPr="00C40A3D">
        <w:rPr>
          <w:rFonts w:ascii="Arial" w:hAnsi="Arial" w:cs="Arial"/>
          <w:sz w:val="20"/>
          <w:szCs w:val="20"/>
        </w:rPr>
        <w:t xml:space="preserve"> azonnali hatállyal felmondani.</w:t>
      </w:r>
    </w:p>
    <w:p w14:paraId="7008B5F9" w14:textId="77777777" w:rsidR="0088161B" w:rsidRDefault="0088161B" w:rsidP="00ED733D">
      <w:pPr>
        <w:spacing w:after="0" w:line="240" w:lineRule="auto"/>
        <w:jc w:val="both"/>
        <w:rPr>
          <w:rFonts w:ascii="Times New Roman" w:hAnsi="Times New Roman"/>
          <w:iCs/>
          <w:sz w:val="24"/>
          <w:szCs w:val="24"/>
        </w:rPr>
      </w:pPr>
    </w:p>
    <w:p w14:paraId="193A05F9" w14:textId="093CC48A" w:rsidR="0088161B" w:rsidRPr="00EF6C18" w:rsidRDefault="0088161B" w:rsidP="00ED733D">
      <w:pPr>
        <w:spacing w:after="0" w:line="240" w:lineRule="auto"/>
        <w:jc w:val="both"/>
        <w:rPr>
          <w:rFonts w:ascii="Arial" w:hAnsi="Arial" w:cs="Arial"/>
          <w:iCs/>
          <w:sz w:val="20"/>
          <w:szCs w:val="20"/>
        </w:rPr>
      </w:pPr>
      <w:r w:rsidRPr="00EF6C18">
        <w:rPr>
          <w:rFonts w:ascii="Arial" w:hAnsi="Arial" w:cs="Arial"/>
          <w:iCs/>
          <w:sz w:val="20"/>
          <w:szCs w:val="20"/>
        </w:rPr>
        <w:t xml:space="preserve">Amennyiben a Támogatott által (határidőben vagy határidő tűzésével) megküldött </w:t>
      </w:r>
      <w:r w:rsidR="0035485A">
        <w:rPr>
          <w:rFonts w:ascii="Arial" w:hAnsi="Arial" w:cs="Arial"/>
          <w:iCs/>
          <w:sz w:val="20"/>
          <w:szCs w:val="20"/>
        </w:rPr>
        <w:t xml:space="preserve">Szakmai Beszámoló </w:t>
      </w:r>
      <w:r w:rsidRPr="00EF6C18">
        <w:rPr>
          <w:rFonts w:ascii="Arial" w:hAnsi="Arial" w:cs="Arial"/>
          <w:iCs/>
          <w:sz w:val="20"/>
          <w:szCs w:val="20"/>
        </w:rPr>
        <w:t xml:space="preserve">hiánypótlásra szorul, illetve egyéb okból nem alkalmas a támogatás szerződésszerű felhasználásának ellenőrzésére, abban az esetben a Támogató írásban, igazolható módon legfeljebb 30 napos határidő tűzésével felszólítja a Támogatottat a hiánypótlási kötelezettség teljesítésére. Amennyiben a Támogatott a felszólításban közölt határidőig nem, vagy nem megfelelően tesz eleget hiánypótlási kötelezettségének, a Támogató jogosult a jelen </w:t>
      </w:r>
      <w:r>
        <w:rPr>
          <w:rFonts w:ascii="Arial" w:hAnsi="Arial" w:cs="Arial"/>
          <w:iCs/>
          <w:sz w:val="20"/>
          <w:szCs w:val="20"/>
        </w:rPr>
        <w:t xml:space="preserve">Szerződést </w:t>
      </w:r>
      <w:r w:rsidRPr="00EF6C18">
        <w:rPr>
          <w:rFonts w:ascii="Arial" w:hAnsi="Arial" w:cs="Arial"/>
          <w:iCs/>
          <w:sz w:val="20"/>
          <w:szCs w:val="20"/>
        </w:rPr>
        <w:t xml:space="preserve">azonnali hatállyal felmondani. </w:t>
      </w:r>
    </w:p>
    <w:p w14:paraId="423FC86D" w14:textId="77777777" w:rsidR="0035485A" w:rsidRDefault="0035485A" w:rsidP="00ED733D">
      <w:pPr>
        <w:spacing w:after="0" w:line="240" w:lineRule="auto"/>
        <w:jc w:val="both"/>
        <w:rPr>
          <w:rFonts w:ascii="Arial" w:hAnsi="Arial" w:cs="Arial"/>
          <w:b/>
          <w:bCs/>
          <w:sz w:val="20"/>
          <w:szCs w:val="20"/>
        </w:rPr>
      </w:pPr>
    </w:p>
    <w:p w14:paraId="67F5B05C" w14:textId="7758BCE0" w:rsidR="009E3607" w:rsidRPr="00C40A3D" w:rsidRDefault="0035485A" w:rsidP="00ED733D">
      <w:pPr>
        <w:spacing w:after="0" w:line="240" w:lineRule="auto"/>
        <w:jc w:val="both"/>
        <w:rPr>
          <w:rFonts w:ascii="Arial" w:hAnsi="Arial" w:cs="Arial"/>
          <w:b/>
          <w:bCs/>
          <w:sz w:val="20"/>
          <w:szCs w:val="20"/>
        </w:rPr>
      </w:pPr>
      <w:r>
        <w:rPr>
          <w:rFonts w:ascii="Arial" w:hAnsi="Arial" w:cs="Arial"/>
          <w:b/>
          <w:bCs/>
          <w:sz w:val="20"/>
          <w:szCs w:val="20"/>
        </w:rPr>
        <w:t xml:space="preserve">9./ </w:t>
      </w:r>
      <w:r w:rsidR="009E3607" w:rsidRPr="00C40A3D">
        <w:rPr>
          <w:rFonts w:ascii="Arial" w:hAnsi="Arial" w:cs="Arial"/>
          <w:b/>
          <w:bCs/>
          <w:sz w:val="20"/>
          <w:szCs w:val="20"/>
        </w:rPr>
        <w:t>A Szerződés módosítása, megszüntetése, a szerződésszegés</w:t>
      </w:r>
    </w:p>
    <w:p w14:paraId="43F17F07" w14:textId="22A3106D" w:rsidR="009E3607" w:rsidRPr="00C40A3D" w:rsidRDefault="009E3607" w:rsidP="00ED733D">
      <w:pPr>
        <w:spacing w:after="0" w:line="240" w:lineRule="auto"/>
        <w:jc w:val="both"/>
        <w:rPr>
          <w:rFonts w:ascii="Arial" w:hAnsi="Arial" w:cs="Arial"/>
          <w:sz w:val="20"/>
          <w:szCs w:val="20"/>
        </w:rPr>
      </w:pPr>
    </w:p>
    <w:p w14:paraId="64B9FA1D" w14:textId="43D4C14F" w:rsidR="009E3607" w:rsidRPr="00C40A3D" w:rsidRDefault="0035485A" w:rsidP="00ED733D">
      <w:pPr>
        <w:spacing w:after="0" w:line="240" w:lineRule="auto"/>
        <w:jc w:val="both"/>
        <w:rPr>
          <w:rFonts w:ascii="Arial" w:hAnsi="Arial" w:cs="Arial"/>
          <w:sz w:val="20"/>
          <w:szCs w:val="20"/>
        </w:rPr>
      </w:pPr>
      <w:r>
        <w:rPr>
          <w:rFonts w:ascii="Arial" w:hAnsi="Arial" w:cs="Arial"/>
          <w:sz w:val="20"/>
          <w:szCs w:val="20"/>
        </w:rPr>
        <w:lastRenderedPageBreak/>
        <w:t>9</w:t>
      </w:r>
      <w:r w:rsidR="009E3607" w:rsidRPr="00C40A3D">
        <w:rPr>
          <w:rFonts w:ascii="Arial" w:hAnsi="Arial" w:cs="Arial"/>
          <w:sz w:val="20"/>
          <w:szCs w:val="20"/>
        </w:rPr>
        <w:t xml:space="preserve">.1. Felek rögzítik, hogy amennyiben az I. Projektelem megvalósítása során a körülményekből arra lehet következtetni, hogy a megvalósítás a jelen Szerződés </w:t>
      </w:r>
      <w:r w:rsidR="00F24B7E" w:rsidRPr="00C40A3D">
        <w:rPr>
          <w:rFonts w:ascii="Arial" w:hAnsi="Arial" w:cs="Arial"/>
          <w:sz w:val="20"/>
          <w:szCs w:val="20"/>
        </w:rPr>
        <w:t>5.1.</w:t>
      </w:r>
      <w:r w:rsidR="009E3607" w:rsidRPr="00C40A3D">
        <w:rPr>
          <w:rFonts w:ascii="Arial" w:hAnsi="Arial" w:cs="Arial"/>
          <w:sz w:val="20"/>
          <w:szCs w:val="20"/>
        </w:rPr>
        <w:t xml:space="preserve"> pont</w:t>
      </w:r>
      <w:r w:rsidR="00F24B7E" w:rsidRPr="00C40A3D">
        <w:rPr>
          <w:rFonts w:ascii="Arial" w:hAnsi="Arial" w:cs="Arial"/>
          <w:sz w:val="20"/>
          <w:szCs w:val="20"/>
        </w:rPr>
        <w:t xml:space="preserve">ja szerinti </w:t>
      </w:r>
      <w:r w:rsidR="009E3607" w:rsidRPr="00C40A3D">
        <w:rPr>
          <w:rFonts w:ascii="Arial" w:hAnsi="Arial" w:cs="Arial"/>
          <w:sz w:val="20"/>
          <w:szCs w:val="20"/>
        </w:rPr>
        <w:t>határidőre nem fog megtörténni, Támogatott köteles erről</w:t>
      </w:r>
      <w:r w:rsidR="00F24B7E" w:rsidRPr="00C40A3D">
        <w:rPr>
          <w:rFonts w:ascii="Arial" w:hAnsi="Arial" w:cs="Arial"/>
          <w:sz w:val="20"/>
          <w:szCs w:val="20"/>
        </w:rPr>
        <w:t xml:space="preserve"> a </w:t>
      </w:r>
      <w:r w:rsidR="009E3607" w:rsidRPr="00C40A3D">
        <w:rPr>
          <w:rFonts w:ascii="Arial" w:hAnsi="Arial" w:cs="Arial"/>
          <w:sz w:val="20"/>
          <w:szCs w:val="20"/>
        </w:rPr>
        <w:t>Támogatót haladéktalanul, de legkésőbb a</w:t>
      </w:r>
      <w:r w:rsidR="00042121" w:rsidRPr="00C40A3D">
        <w:rPr>
          <w:rFonts w:ascii="Arial" w:hAnsi="Arial" w:cs="Arial"/>
          <w:sz w:val="20"/>
          <w:szCs w:val="20"/>
        </w:rPr>
        <w:t>z I.</w:t>
      </w:r>
      <w:r w:rsidR="009E3607" w:rsidRPr="00C40A3D">
        <w:rPr>
          <w:rFonts w:ascii="Arial" w:hAnsi="Arial" w:cs="Arial"/>
          <w:sz w:val="20"/>
          <w:szCs w:val="20"/>
        </w:rPr>
        <w:t xml:space="preserve"> Projekt</w:t>
      </w:r>
      <w:r w:rsidR="00042121" w:rsidRPr="00C40A3D">
        <w:rPr>
          <w:rFonts w:ascii="Arial" w:hAnsi="Arial" w:cs="Arial"/>
          <w:sz w:val="20"/>
          <w:szCs w:val="20"/>
        </w:rPr>
        <w:t>elem</w:t>
      </w:r>
      <w:r w:rsidR="009E3607" w:rsidRPr="00C40A3D">
        <w:rPr>
          <w:rFonts w:ascii="Arial" w:hAnsi="Arial" w:cs="Arial"/>
          <w:sz w:val="20"/>
          <w:szCs w:val="20"/>
        </w:rPr>
        <w:t xml:space="preserve"> </w:t>
      </w:r>
      <w:r w:rsidR="003C68A4">
        <w:rPr>
          <w:rFonts w:ascii="Arial" w:hAnsi="Arial" w:cs="Arial"/>
          <w:sz w:val="20"/>
          <w:szCs w:val="20"/>
        </w:rPr>
        <w:t>k</w:t>
      </w:r>
      <w:r w:rsidR="009E3607" w:rsidRPr="00C40A3D">
        <w:rPr>
          <w:rFonts w:ascii="Arial" w:hAnsi="Arial" w:cs="Arial"/>
          <w:sz w:val="20"/>
          <w:szCs w:val="20"/>
        </w:rPr>
        <w:t>észre jelentés</w:t>
      </w:r>
      <w:r w:rsidR="00042121" w:rsidRPr="00C40A3D">
        <w:rPr>
          <w:rFonts w:ascii="Arial" w:hAnsi="Arial" w:cs="Arial"/>
          <w:sz w:val="20"/>
          <w:szCs w:val="20"/>
        </w:rPr>
        <w:t>ének</w:t>
      </w:r>
      <w:r w:rsidR="009E3607" w:rsidRPr="00C40A3D">
        <w:rPr>
          <w:rFonts w:ascii="Arial" w:hAnsi="Arial" w:cs="Arial"/>
          <w:sz w:val="20"/>
          <w:szCs w:val="20"/>
        </w:rPr>
        <w:t xml:space="preserve"> határideje előtti 15. </w:t>
      </w:r>
      <w:r w:rsidR="00F24B7E" w:rsidRPr="00C40A3D">
        <w:rPr>
          <w:rFonts w:ascii="Arial" w:hAnsi="Arial" w:cs="Arial"/>
          <w:sz w:val="20"/>
          <w:szCs w:val="20"/>
        </w:rPr>
        <w:t xml:space="preserve">(tizenötödik) </w:t>
      </w:r>
      <w:r w:rsidR="009E3607" w:rsidRPr="00C40A3D">
        <w:rPr>
          <w:rFonts w:ascii="Arial" w:hAnsi="Arial" w:cs="Arial"/>
          <w:sz w:val="20"/>
          <w:szCs w:val="20"/>
        </w:rPr>
        <w:t>napig</w:t>
      </w:r>
      <w:r w:rsidR="00F24B7E" w:rsidRPr="00C40A3D">
        <w:rPr>
          <w:rFonts w:ascii="Arial" w:hAnsi="Arial" w:cs="Arial"/>
          <w:sz w:val="20"/>
          <w:szCs w:val="20"/>
        </w:rPr>
        <w:t xml:space="preserve"> </w:t>
      </w:r>
      <w:r w:rsidR="009E3607" w:rsidRPr="00C40A3D">
        <w:rPr>
          <w:rFonts w:ascii="Arial" w:hAnsi="Arial" w:cs="Arial"/>
          <w:sz w:val="20"/>
          <w:szCs w:val="20"/>
        </w:rPr>
        <w:t xml:space="preserve">értesíteni. </w:t>
      </w:r>
      <w:r w:rsidR="00042121" w:rsidRPr="00C40A3D">
        <w:rPr>
          <w:rFonts w:ascii="Arial" w:hAnsi="Arial" w:cs="Arial"/>
          <w:sz w:val="20"/>
          <w:szCs w:val="20"/>
        </w:rPr>
        <w:t xml:space="preserve">A Támogatottól független körülmények miatti késedelem esetén a jelen Szerződés </w:t>
      </w:r>
      <w:r w:rsidR="00A76F30">
        <w:rPr>
          <w:rFonts w:ascii="Arial" w:hAnsi="Arial" w:cs="Arial"/>
          <w:sz w:val="20"/>
          <w:szCs w:val="20"/>
        </w:rPr>
        <w:t>5</w:t>
      </w:r>
      <w:r w:rsidR="00A87220" w:rsidRPr="00C40A3D">
        <w:rPr>
          <w:rFonts w:ascii="Arial" w:hAnsi="Arial" w:cs="Arial"/>
          <w:sz w:val="20"/>
          <w:szCs w:val="20"/>
        </w:rPr>
        <w:t>.</w:t>
      </w:r>
      <w:r w:rsidR="00042121" w:rsidRPr="00C40A3D">
        <w:rPr>
          <w:rFonts w:ascii="Arial" w:hAnsi="Arial" w:cs="Arial"/>
          <w:sz w:val="20"/>
          <w:szCs w:val="20"/>
        </w:rPr>
        <w:t xml:space="preserve"> számú mellékletét képező egyoldalú jognyilatkozattal (a továbbiakban: </w:t>
      </w:r>
      <w:r w:rsidR="00042121" w:rsidRPr="00C40A3D">
        <w:rPr>
          <w:rFonts w:ascii="Arial" w:hAnsi="Arial" w:cs="Arial"/>
          <w:b/>
          <w:bCs/>
          <w:sz w:val="20"/>
          <w:szCs w:val="20"/>
        </w:rPr>
        <w:t xml:space="preserve">Hosszabbítási </w:t>
      </w:r>
      <w:r w:rsidR="00A87220" w:rsidRPr="00C40A3D">
        <w:rPr>
          <w:rFonts w:ascii="Arial" w:hAnsi="Arial" w:cs="Arial"/>
          <w:b/>
          <w:bCs/>
          <w:sz w:val="20"/>
          <w:szCs w:val="20"/>
        </w:rPr>
        <w:t>N</w:t>
      </w:r>
      <w:r w:rsidR="00042121" w:rsidRPr="00C40A3D">
        <w:rPr>
          <w:rFonts w:ascii="Arial" w:hAnsi="Arial" w:cs="Arial"/>
          <w:b/>
          <w:bCs/>
          <w:sz w:val="20"/>
          <w:szCs w:val="20"/>
        </w:rPr>
        <w:t>yilatkozat</w:t>
      </w:r>
      <w:r w:rsidR="00042121" w:rsidRPr="00C40A3D">
        <w:rPr>
          <w:rFonts w:ascii="Arial" w:hAnsi="Arial" w:cs="Arial"/>
          <w:sz w:val="20"/>
          <w:szCs w:val="20"/>
        </w:rPr>
        <w:t xml:space="preserve">) az I. Projektelem megvalósítására rendelkezésre álló időtartam legfeljebb </w:t>
      </w:r>
      <w:r w:rsidR="00A76F30">
        <w:rPr>
          <w:rFonts w:ascii="Arial" w:hAnsi="Arial" w:cs="Arial"/>
          <w:sz w:val="20"/>
          <w:szCs w:val="20"/>
        </w:rPr>
        <w:t>3</w:t>
      </w:r>
      <w:r w:rsidR="00042121" w:rsidRPr="00C40A3D">
        <w:rPr>
          <w:rFonts w:ascii="Arial" w:hAnsi="Arial" w:cs="Arial"/>
          <w:sz w:val="20"/>
          <w:szCs w:val="20"/>
        </w:rPr>
        <w:t>0 (</w:t>
      </w:r>
      <w:r w:rsidR="00A76F30">
        <w:rPr>
          <w:rFonts w:ascii="Arial" w:hAnsi="Arial" w:cs="Arial"/>
          <w:sz w:val="20"/>
          <w:szCs w:val="20"/>
        </w:rPr>
        <w:t>harminc</w:t>
      </w:r>
      <w:r w:rsidR="00042121" w:rsidRPr="00C40A3D">
        <w:rPr>
          <w:rFonts w:ascii="Arial" w:hAnsi="Arial" w:cs="Arial"/>
          <w:sz w:val="20"/>
          <w:szCs w:val="20"/>
        </w:rPr>
        <w:t>) nappal egy alkalommal meghosszabbítható.</w:t>
      </w:r>
    </w:p>
    <w:p w14:paraId="0519F79A" w14:textId="503C94DA" w:rsidR="00F24B7E" w:rsidRPr="00C40A3D" w:rsidRDefault="00F24B7E" w:rsidP="00ED733D">
      <w:pPr>
        <w:spacing w:after="0" w:line="240" w:lineRule="auto"/>
        <w:jc w:val="both"/>
        <w:rPr>
          <w:rFonts w:ascii="Arial" w:hAnsi="Arial" w:cs="Arial"/>
          <w:sz w:val="20"/>
          <w:szCs w:val="20"/>
        </w:rPr>
      </w:pPr>
    </w:p>
    <w:p w14:paraId="3F275B18" w14:textId="6EF84274" w:rsidR="00F24B7E" w:rsidRPr="00C40A3D" w:rsidRDefault="00A76F30" w:rsidP="00ED733D">
      <w:pPr>
        <w:spacing w:after="0" w:line="240" w:lineRule="auto"/>
        <w:jc w:val="both"/>
        <w:rPr>
          <w:rFonts w:ascii="Arial" w:hAnsi="Arial" w:cs="Arial"/>
          <w:sz w:val="20"/>
          <w:szCs w:val="20"/>
        </w:rPr>
      </w:pPr>
      <w:r>
        <w:rPr>
          <w:rFonts w:ascii="Arial" w:hAnsi="Arial" w:cs="Arial"/>
          <w:sz w:val="20"/>
          <w:szCs w:val="20"/>
        </w:rPr>
        <w:t>9</w:t>
      </w:r>
      <w:r w:rsidR="00F24B7E" w:rsidRPr="00C40A3D">
        <w:rPr>
          <w:rFonts w:ascii="Arial" w:hAnsi="Arial" w:cs="Arial"/>
          <w:sz w:val="20"/>
          <w:szCs w:val="20"/>
        </w:rPr>
        <w:t xml:space="preserve">.2. </w:t>
      </w:r>
      <w:r w:rsidR="00042121" w:rsidRPr="00C40A3D">
        <w:rPr>
          <w:rFonts w:ascii="Arial" w:hAnsi="Arial" w:cs="Arial"/>
          <w:sz w:val="20"/>
          <w:szCs w:val="20"/>
        </w:rPr>
        <w:t xml:space="preserve">Felek tudomásul veszik, hogy a Hosszabbítási </w:t>
      </w:r>
      <w:r w:rsidR="00A87220" w:rsidRPr="00C40A3D">
        <w:rPr>
          <w:rFonts w:ascii="Arial" w:hAnsi="Arial" w:cs="Arial"/>
          <w:sz w:val="20"/>
          <w:szCs w:val="20"/>
        </w:rPr>
        <w:t>N</w:t>
      </w:r>
      <w:r w:rsidR="00042121" w:rsidRPr="00C40A3D">
        <w:rPr>
          <w:rFonts w:ascii="Arial" w:hAnsi="Arial" w:cs="Arial"/>
          <w:sz w:val="20"/>
          <w:szCs w:val="20"/>
        </w:rPr>
        <w:t>yilatkozat Támogatott általi</w:t>
      </w:r>
      <w:r w:rsidR="00A00815" w:rsidRPr="00C40A3D">
        <w:rPr>
          <w:rFonts w:ascii="Arial" w:hAnsi="Arial" w:cs="Arial"/>
          <w:sz w:val="20"/>
          <w:szCs w:val="20"/>
        </w:rPr>
        <w:t>,</w:t>
      </w:r>
      <w:r w:rsidR="00042121" w:rsidRPr="00C40A3D">
        <w:rPr>
          <w:rFonts w:ascii="Arial" w:hAnsi="Arial" w:cs="Arial"/>
          <w:sz w:val="20"/>
          <w:szCs w:val="20"/>
        </w:rPr>
        <w:t xml:space="preserve"> a</w:t>
      </w:r>
      <w:r w:rsidR="003C68A4">
        <w:rPr>
          <w:rFonts w:ascii="Arial" w:hAnsi="Arial" w:cs="Arial"/>
          <w:sz w:val="20"/>
          <w:szCs w:val="20"/>
        </w:rPr>
        <w:t>z I. Projektelem k</w:t>
      </w:r>
      <w:r w:rsidR="00042121" w:rsidRPr="00C40A3D">
        <w:rPr>
          <w:rFonts w:ascii="Arial" w:hAnsi="Arial" w:cs="Arial"/>
          <w:sz w:val="20"/>
          <w:szCs w:val="20"/>
        </w:rPr>
        <w:t>észre jelentés</w:t>
      </w:r>
      <w:r w:rsidR="003C68A4">
        <w:rPr>
          <w:rFonts w:ascii="Arial" w:hAnsi="Arial" w:cs="Arial"/>
          <w:sz w:val="20"/>
          <w:szCs w:val="20"/>
        </w:rPr>
        <w:t>ének</w:t>
      </w:r>
      <w:r w:rsidR="00042121" w:rsidRPr="00C40A3D">
        <w:rPr>
          <w:rFonts w:ascii="Arial" w:hAnsi="Arial" w:cs="Arial"/>
          <w:sz w:val="20"/>
          <w:szCs w:val="20"/>
        </w:rPr>
        <w:t xml:space="preserve"> határidejét megelőzően történő benyújtásával az I. Projektelem megvalósítási határideje automatikusan a Hosszabbítási </w:t>
      </w:r>
      <w:r w:rsidR="00A87220" w:rsidRPr="00C40A3D">
        <w:rPr>
          <w:rFonts w:ascii="Arial" w:hAnsi="Arial" w:cs="Arial"/>
          <w:sz w:val="20"/>
          <w:szCs w:val="20"/>
        </w:rPr>
        <w:t>N</w:t>
      </w:r>
      <w:r w:rsidR="00042121" w:rsidRPr="00C40A3D">
        <w:rPr>
          <w:rFonts w:ascii="Arial" w:hAnsi="Arial" w:cs="Arial"/>
          <w:sz w:val="20"/>
          <w:szCs w:val="20"/>
        </w:rPr>
        <w:t xml:space="preserve">yilatkozatban szereplő dátumra módosul a jelen Szerződés külön módosítása nélkül. Határidőben benyújtottnak kell tekinteni a Hosszabbítási </w:t>
      </w:r>
      <w:r w:rsidR="00A87220" w:rsidRPr="00C40A3D">
        <w:rPr>
          <w:rFonts w:ascii="Arial" w:hAnsi="Arial" w:cs="Arial"/>
          <w:sz w:val="20"/>
          <w:szCs w:val="20"/>
        </w:rPr>
        <w:t>N</w:t>
      </w:r>
      <w:r w:rsidR="00042121" w:rsidRPr="00C40A3D">
        <w:rPr>
          <w:rFonts w:ascii="Arial" w:hAnsi="Arial" w:cs="Arial"/>
          <w:sz w:val="20"/>
          <w:szCs w:val="20"/>
        </w:rPr>
        <w:t>yilatkozatot, ha a</w:t>
      </w:r>
      <w:r w:rsidR="003C68A4">
        <w:rPr>
          <w:rFonts w:ascii="Arial" w:hAnsi="Arial" w:cs="Arial"/>
          <w:sz w:val="20"/>
          <w:szCs w:val="20"/>
        </w:rPr>
        <w:t>z I. Projektelem k</w:t>
      </w:r>
      <w:r w:rsidR="00A00815" w:rsidRPr="00C40A3D">
        <w:rPr>
          <w:rFonts w:ascii="Arial" w:hAnsi="Arial" w:cs="Arial"/>
          <w:sz w:val="20"/>
          <w:szCs w:val="20"/>
        </w:rPr>
        <w:t>észre jelentés</w:t>
      </w:r>
      <w:r w:rsidR="003C68A4">
        <w:rPr>
          <w:rFonts w:ascii="Arial" w:hAnsi="Arial" w:cs="Arial"/>
          <w:sz w:val="20"/>
          <w:szCs w:val="20"/>
        </w:rPr>
        <w:t>e</w:t>
      </w:r>
      <w:r w:rsidR="00A00815" w:rsidRPr="00C40A3D">
        <w:rPr>
          <w:rFonts w:ascii="Arial" w:hAnsi="Arial" w:cs="Arial"/>
          <w:sz w:val="20"/>
          <w:szCs w:val="20"/>
        </w:rPr>
        <w:t xml:space="preserve"> </w:t>
      </w:r>
      <w:proofErr w:type="spellStart"/>
      <w:r w:rsidR="00A00815" w:rsidRPr="00C40A3D">
        <w:rPr>
          <w:rFonts w:ascii="Arial" w:hAnsi="Arial" w:cs="Arial"/>
          <w:sz w:val="20"/>
          <w:szCs w:val="20"/>
        </w:rPr>
        <w:t>határidejének</w:t>
      </w:r>
      <w:proofErr w:type="spellEnd"/>
      <w:r w:rsidR="00A00815" w:rsidRPr="00C40A3D">
        <w:rPr>
          <w:rFonts w:ascii="Arial" w:hAnsi="Arial" w:cs="Arial"/>
          <w:sz w:val="20"/>
          <w:szCs w:val="20"/>
        </w:rPr>
        <w:t xml:space="preserve"> utolsó napján, a Budapest Főváros Főpolgármesteri Hivatal aznapra irányadó ügyfélfogadási idejének végéig leadásra kerül a Budapest Főváros Főpolgármesteri Hivatal Ügyfélszolgálati Irodáján, avagy azt a</w:t>
      </w:r>
      <w:r w:rsidR="003C68A4">
        <w:rPr>
          <w:rFonts w:ascii="Arial" w:hAnsi="Arial" w:cs="Arial"/>
          <w:sz w:val="20"/>
          <w:szCs w:val="20"/>
        </w:rPr>
        <w:t>z I. Projektelem k</w:t>
      </w:r>
      <w:r w:rsidR="00A00815" w:rsidRPr="00C40A3D">
        <w:rPr>
          <w:rFonts w:ascii="Arial" w:hAnsi="Arial" w:cs="Arial"/>
          <w:sz w:val="20"/>
          <w:szCs w:val="20"/>
        </w:rPr>
        <w:t>észre jelentés</w:t>
      </w:r>
      <w:r w:rsidR="003C68A4">
        <w:rPr>
          <w:rFonts w:ascii="Arial" w:hAnsi="Arial" w:cs="Arial"/>
          <w:sz w:val="20"/>
          <w:szCs w:val="20"/>
        </w:rPr>
        <w:t>e</w:t>
      </w:r>
      <w:r w:rsidR="00A00815" w:rsidRPr="00C40A3D">
        <w:rPr>
          <w:rFonts w:ascii="Arial" w:hAnsi="Arial" w:cs="Arial"/>
          <w:sz w:val="20"/>
          <w:szCs w:val="20"/>
        </w:rPr>
        <w:t xml:space="preserve"> </w:t>
      </w:r>
      <w:proofErr w:type="spellStart"/>
      <w:r w:rsidR="00A00815" w:rsidRPr="00C40A3D">
        <w:rPr>
          <w:rFonts w:ascii="Arial" w:hAnsi="Arial" w:cs="Arial"/>
          <w:sz w:val="20"/>
          <w:szCs w:val="20"/>
        </w:rPr>
        <w:t>határidejének</w:t>
      </w:r>
      <w:proofErr w:type="spellEnd"/>
      <w:r w:rsidR="00A00815" w:rsidRPr="00C40A3D">
        <w:rPr>
          <w:rFonts w:ascii="Arial" w:hAnsi="Arial" w:cs="Arial"/>
          <w:sz w:val="20"/>
          <w:szCs w:val="20"/>
        </w:rPr>
        <w:t xml:space="preserve"> utolsó napjáig igazolt módon postára adták a Budapest Főváros Főpolgármesteri Hivatal</w:t>
      </w:r>
      <w:r w:rsidR="003773C2">
        <w:rPr>
          <w:rFonts w:ascii="Arial" w:hAnsi="Arial" w:cs="Arial"/>
          <w:sz w:val="20"/>
          <w:szCs w:val="20"/>
        </w:rPr>
        <w:t>,</w:t>
      </w:r>
      <w:r w:rsidR="00A00815" w:rsidRPr="00C40A3D">
        <w:rPr>
          <w:rFonts w:ascii="Arial" w:hAnsi="Arial" w:cs="Arial"/>
          <w:sz w:val="20"/>
          <w:szCs w:val="20"/>
        </w:rPr>
        <w:t xml:space="preserve"> mint címzett részére.</w:t>
      </w:r>
    </w:p>
    <w:p w14:paraId="4322B673" w14:textId="25BE2B3A" w:rsidR="00042121" w:rsidRPr="00C40A3D" w:rsidRDefault="00042121" w:rsidP="00ED733D">
      <w:pPr>
        <w:spacing w:after="0" w:line="240" w:lineRule="auto"/>
        <w:jc w:val="both"/>
        <w:rPr>
          <w:rFonts w:ascii="Arial" w:hAnsi="Arial" w:cs="Arial"/>
          <w:sz w:val="20"/>
          <w:szCs w:val="20"/>
        </w:rPr>
      </w:pPr>
    </w:p>
    <w:p w14:paraId="6CF6B3F4" w14:textId="18E3D296" w:rsidR="00A00815" w:rsidRPr="00C40A3D" w:rsidRDefault="00A76F30" w:rsidP="00ED733D">
      <w:pPr>
        <w:spacing w:after="0" w:line="240" w:lineRule="auto"/>
        <w:jc w:val="both"/>
        <w:rPr>
          <w:rFonts w:ascii="Arial" w:hAnsi="Arial" w:cs="Arial"/>
          <w:sz w:val="20"/>
          <w:szCs w:val="20"/>
        </w:rPr>
      </w:pPr>
      <w:r>
        <w:rPr>
          <w:rFonts w:ascii="Arial" w:hAnsi="Arial" w:cs="Arial"/>
          <w:sz w:val="20"/>
          <w:szCs w:val="20"/>
        </w:rPr>
        <w:t>9</w:t>
      </w:r>
      <w:r w:rsidR="00042121" w:rsidRPr="00C40A3D">
        <w:rPr>
          <w:rFonts w:ascii="Arial" w:hAnsi="Arial" w:cs="Arial"/>
          <w:sz w:val="20"/>
          <w:szCs w:val="20"/>
        </w:rPr>
        <w:t>.3.</w:t>
      </w:r>
      <w:r w:rsidR="00A00815" w:rsidRPr="00C40A3D">
        <w:rPr>
          <w:rFonts w:ascii="Arial" w:hAnsi="Arial" w:cs="Arial"/>
          <w:sz w:val="20"/>
          <w:szCs w:val="20"/>
        </w:rPr>
        <w:t xml:space="preserve"> A jelen Szerződés megszűnik</w:t>
      </w:r>
    </w:p>
    <w:p w14:paraId="559BFF4B" w14:textId="5C9DBC42" w:rsidR="00A00815" w:rsidRPr="00C40A3D" w:rsidRDefault="00A00815" w:rsidP="00ED733D">
      <w:pPr>
        <w:spacing w:after="0" w:line="240" w:lineRule="auto"/>
        <w:jc w:val="both"/>
        <w:rPr>
          <w:rFonts w:ascii="Arial" w:hAnsi="Arial" w:cs="Arial"/>
          <w:sz w:val="20"/>
          <w:szCs w:val="20"/>
        </w:rPr>
      </w:pPr>
      <w:r w:rsidRPr="00C40A3D">
        <w:rPr>
          <w:rFonts w:ascii="Arial" w:hAnsi="Arial" w:cs="Arial"/>
          <w:sz w:val="20"/>
          <w:szCs w:val="20"/>
        </w:rPr>
        <w:tab/>
        <w:t>a) a Felek szerződésszerű teljesítésével,</w:t>
      </w:r>
    </w:p>
    <w:p w14:paraId="2A4C0BEA" w14:textId="4EC08FFF" w:rsidR="00A00815" w:rsidRPr="00C40A3D" w:rsidRDefault="00A00815" w:rsidP="00ED733D">
      <w:pPr>
        <w:spacing w:after="0" w:line="240" w:lineRule="auto"/>
        <w:ind w:firstLine="708"/>
        <w:jc w:val="both"/>
        <w:rPr>
          <w:rFonts w:ascii="Arial" w:hAnsi="Arial" w:cs="Arial"/>
          <w:sz w:val="20"/>
          <w:szCs w:val="20"/>
        </w:rPr>
      </w:pPr>
      <w:r w:rsidRPr="00C40A3D">
        <w:rPr>
          <w:rFonts w:ascii="Arial" w:hAnsi="Arial" w:cs="Arial"/>
          <w:sz w:val="20"/>
          <w:szCs w:val="20"/>
        </w:rPr>
        <w:t>b) közös megegyezéssel,</w:t>
      </w:r>
    </w:p>
    <w:p w14:paraId="4C610AE5" w14:textId="0DDA7E4E" w:rsidR="00A00815" w:rsidRPr="00C40A3D" w:rsidRDefault="00A00815" w:rsidP="00ED733D">
      <w:pPr>
        <w:spacing w:after="0" w:line="240" w:lineRule="auto"/>
        <w:ind w:firstLine="708"/>
        <w:jc w:val="both"/>
        <w:rPr>
          <w:rFonts w:ascii="Arial" w:hAnsi="Arial" w:cs="Arial"/>
          <w:sz w:val="20"/>
          <w:szCs w:val="20"/>
        </w:rPr>
      </w:pPr>
      <w:r w:rsidRPr="00C40A3D">
        <w:rPr>
          <w:rFonts w:ascii="Arial" w:hAnsi="Arial" w:cs="Arial"/>
          <w:sz w:val="20"/>
          <w:szCs w:val="20"/>
        </w:rPr>
        <w:t>c) súlyos szerződésszegés miatti azonnali hatályú felmondással,</w:t>
      </w:r>
    </w:p>
    <w:p w14:paraId="122C34E8" w14:textId="65368CE6" w:rsidR="00A00815" w:rsidRPr="00C40A3D" w:rsidRDefault="00A00815" w:rsidP="00ED733D">
      <w:pPr>
        <w:spacing w:after="0" w:line="240" w:lineRule="auto"/>
        <w:ind w:left="708"/>
        <w:jc w:val="both"/>
        <w:rPr>
          <w:rFonts w:ascii="Arial" w:hAnsi="Arial" w:cs="Arial"/>
          <w:sz w:val="20"/>
          <w:szCs w:val="20"/>
        </w:rPr>
      </w:pPr>
      <w:r w:rsidRPr="00C40A3D">
        <w:rPr>
          <w:rFonts w:ascii="Arial" w:hAnsi="Arial" w:cs="Arial"/>
          <w:sz w:val="20"/>
          <w:szCs w:val="20"/>
        </w:rPr>
        <w:t>d) a jelen Szerződés olyan okból történő lehetetlenülése esetén, amelyért egyik Fél sem felelős.</w:t>
      </w:r>
    </w:p>
    <w:p w14:paraId="78C83DF3" w14:textId="34FD90C9" w:rsidR="00A00815" w:rsidRPr="00C40A3D" w:rsidRDefault="00A00815" w:rsidP="00ED733D">
      <w:pPr>
        <w:spacing w:after="0" w:line="240" w:lineRule="auto"/>
        <w:jc w:val="both"/>
        <w:rPr>
          <w:rFonts w:ascii="Arial" w:hAnsi="Arial" w:cs="Arial"/>
          <w:sz w:val="20"/>
          <w:szCs w:val="20"/>
        </w:rPr>
      </w:pPr>
    </w:p>
    <w:p w14:paraId="7EA82C15" w14:textId="1B602D75" w:rsidR="00A00815" w:rsidRPr="00C40A3D" w:rsidRDefault="00A76F30" w:rsidP="00ED733D">
      <w:pPr>
        <w:spacing w:after="0" w:line="240" w:lineRule="auto"/>
        <w:jc w:val="both"/>
        <w:rPr>
          <w:rFonts w:ascii="Arial" w:hAnsi="Arial" w:cs="Arial"/>
          <w:sz w:val="20"/>
          <w:szCs w:val="20"/>
        </w:rPr>
      </w:pPr>
      <w:r>
        <w:rPr>
          <w:rFonts w:ascii="Arial" w:hAnsi="Arial" w:cs="Arial"/>
          <w:sz w:val="20"/>
          <w:szCs w:val="20"/>
        </w:rPr>
        <w:t>9</w:t>
      </w:r>
      <w:r w:rsidR="00A00815" w:rsidRPr="00C40A3D">
        <w:rPr>
          <w:rFonts w:ascii="Arial" w:hAnsi="Arial" w:cs="Arial"/>
          <w:sz w:val="20"/>
          <w:szCs w:val="20"/>
        </w:rPr>
        <w:t>.4. Támogató a Támogatotthoz intézett, a Támogatott jelen Szerződésben, valamint a jelen Szerződés mellékleteiben rögzített kötelezettségeinek súlyos megszegése esetén, a Támogatottal írásban közölt egyoldalú jognyilatkozattal elállhat a jelen Szerződéstől, illetve azonnali hatállyal felmondhatja azt.</w:t>
      </w:r>
    </w:p>
    <w:p w14:paraId="7B6526CC" w14:textId="728E5ECF" w:rsidR="00A00815" w:rsidRPr="00C40A3D" w:rsidRDefault="00A00815" w:rsidP="00ED733D">
      <w:pPr>
        <w:spacing w:after="0" w:line="240" w:lineRule="auto"/>
        <w:jc w:val="both"/>
        <w:rPr>
          <w:rFonts w:ascii="Arial" w:hAnsi="Arial" w:cs="Arial"/>
          <w:sz w:val="20"/>
          <w:szCs w:val="20"/>
        </w:rPr>
      </w:pPr>
    </w:p>
    <w:p w14:paraId="5AD83165" w14:textId="78B03AD8" w:rsidR="00A00815" w:rsidRPr="00C40A3D" w:rsidRDefault="00A00815" w:rsidP="00ED733D">
      <w:pPr>
        <w:spacing w:after="0" w:line="240" w:lineRule="auto"/>
        <w:jc w:val="both"/>
        <w:rPr>
          <w:rFonts w:ascii="Arial" w:hAnsi="Arial" w:cs="Arial"/>
          <w:sz w:val="20"/>
          <w:szCs w:val="20"/>
        </w:rPr>
      </w:pPr>
      <w:r w:rsidRPr="00C40A3D">
        <w:rPr>
          <w:rFonts w:ascii="Arial" w:hAnsi="Arial" w:cs="Arial"/>
          <w:sz w:val="20"/>
          <w:szCs w:val="20"/>
        </w:rPr>
        <w:t>A Támogatott kötelezettségeinek súlyos</w:t>
      </w:r>
      <w:r w:rsidR="0043012C" w:rsidRPr="00C40A3D">
        <w:rPr>
          <w:rFonts w:ascii="Arial" w:hAnsi="Arial" w:cs="Arial"/>
          <w:sz w:val="20"/>
          <w:szCs w:val="20"/>
        </w:rPr>
        <w:t xml:space="preserve"> megszegésének </w:t>
      </w:r>
      <w:r w:rsidRPr="00C40A3D">
        <w:rPr>
          <w:rFonts w:ascii="Arial" w:hAnsi="Arial" w:cs="Arial"/>
          <w:sz w:val="20"/>
          <w:szCs w:val="20"/>
        </w:rPr>
        <w:t>minősül különösen, de nem kizárólag, ha</w:t>
      </w:r>
    </w:p>
    <w:p w14:paraId="5189A6A2" w14:textId="40910620" w:rsidR="00A00815" w:rsidRPr="00C40A3D" w:rsidRDefault="0043012C" w:rsidP="00ED733D">
      <w:pPr>
        <w:pStyle w:val="Listaszerbekezds"/>
        <w:numPr>
          <w:ilvl w:val="0"/>
          <w:numId w:val="27"/>
        </w:numPr>
        <w:spacing w:after="0" w:line="240" w:lineRule="auto"/>
        <w:jc w:val="both"/>
        <w:rPr>
          <w:rFonts w:ascii="Arial" w:hAnsi="Arial" w:cs="Arial"/>
          <w:sz w:val="20"/>
          <w:szCs w:val="20"/>
        </w:rPr>
      </w:pPr>
      <w:r w:rsidRPr="00C40A3D">
        <w:rPr>
          <w:rFonts w:ascii="Arial" w:hAnsi="Arial" w:cs="Arial"/>
          <w:sz w:val="20"/>
          <w:szCs w:val="20"/>
        </w:rPr>
        <w:t>a Támogatást nem a Projekt Pályázatban meghatározottak szerinti megvalósítására használja fel,</w:t>
      </w:r>
    </w:p>
    <w:p w14:paraId="16A4C1DC" w14:textId="53BC9EDF" w:rsidR="0043012C" w:rsidRPr="00C40A3D" w:rsidRDefault="0043012C" w:rsidP="00ED733D">
      <w:pPr>
        <w:pStyle w:val="Listaszerbekezds"/>
        <w:numPr>
          <w:ilvl w:val="0"/>
          <w:numId w:val="27"/>
        </w:numPr>
        <w:spacing w:after="0" w:line="240" w:lineRule="auto"/>
        <w:jc w:val="both"/>
        <w:rPr>
          <w:rFonts w:ascii="Arial" w:hAnsi="Arial" w:cs="Arial"/>
          <w:sz w:val="20"/>
          <w:szCs w:val="20"/>
        </w:rPr>
      </w:pPr>
      <w:r w:rsidRPr="00C40A3D">
        <w:rPr>
          <w:rFonts w:ascii="Arial" w:hAnsi="Arial" w:cs="Arial"/>
          <w:sz w:val="20"/>
          <w:szCs w:val="20"/>
        </w:rPr>
        <w:t>neki felróható okból megtagadja a Projekt megvalósítását,</w:t>
      </w:r>
    </w:p>
    <w:p w14:paraId="5A1ABB1B" w14:textId="24CA9C52" w:rsidR="0043012C" w:rsidRPr="00C40A3D" w:rsidRDefault="0043012C" w:rsidP="00ED733D">
      <w:pPr>
        <w:pStyle w:val="Listaszerbekezds"/>
        <w:numPr>
          <w:ilvl w:val="0"/>
          <w:numId w:val="27"/>
        </w:numPr>
        <w:spacing w:after="0" w:line="240" w:lineRule="auto"/>
        <w:jc w:val="both"/>
        <w:rPr>
          <w:rFonts w:ascii="Arial" w:hAnsi="Arial" w:cs="Arial"/>
          <w:sz w:val="20"/>
          <w:szCs w:val="20"/>
        </w:rPr>
      </w:pPr>
      <w:r w:rsidRPr="00C40A3D">
        <w:rPr>
          <w:rFonts w:ascii="Arial" w:hAnsi="Arial" w:cs="Arial"/>
          <w:sz w:val="20"/>
          <w:szCs w:val="20"/>
        </w:rPr>
        <w:t>hitelt érdemlően bebizonyosodik, hogy a Támogatott a jelen Szerződést érdemben befolyásoló valótlan, hamis adatot szolgáltatott, értesítési kötelezettségét elmulasztotta vagy indokolatlanul késedelmesen tájékoztatta a Támogatót,</w:t>
      </w:r>
    </w:p>
    <w:p w14:paraId="0BDBCD9C" w14:textId="6C5CA44A" w:rsidR="0043012C" w:rsidRPr="00C40A3D" w:rsidRDefault="0043012C" w:rsidP="00ED733D">
      <w:pPr>
        <w:pStyle w:val="Listaszerbekezds"/>
        <w:numPr>
          <w:ilvl w:val="0"/>
          <w:numId w:val="27"/>
        </w:numPr>
        <w:spacing w:after="0" w:line="240" w:lineRule="auto"/>
        <w:jc w:val="both"/>
        <w:rPr>
          <w:rFonts w:ascii="Arial" w:hAnsi="Arial" w:cs="Arial"/>
          <w:sz w:val="20"/>
          <w:szCs w:val="20"/>
        </w:rPr>
      </w:pPr>
      <w:r w:rsidRPr="00C40A3D">
        <w:rPr>
          <w:rFonts w:ascii="Arial" w:hAnsi="Arial" w:cs="Arial"/>
          <w:sz w:val="20"/>
          <w:szCs w:val="20"/>
        </w:rPr>
        <w:t>a Támogatott ellen csőd-, felszámolási</w:t>
      </w:r>
      <w:r w:rsidR="003773C2">
        <w:rPr>
          <w:rFonts w:ascii="Arial" w:hAnsi="Arial" w:cs="Arial"/>
          <w:sz w:val="20"/>
          <w:szCs w:val="20"/>
        </w:rPr>
        <w:t>-</w:t>
      </w:r>
      <w:r w:rsidRPr="00C40A3D">
        <w:rPr>
          <w:rFonts w:ascii="Arial" w:hAnsi="Arial" w:cs="Arial"/>
          <w:sz w:val="20"/>
          <w:szCs w:val="20"/>
        </w:rPr>
        <w:t xml:space="preserve"> vagy végelszámolási eljárás, illetve egyéb, a megszüntetésére irányuló, hatályos jogszabályban meghatározott eljárás indul,</w:t>
      </w:r>
    </w:p>
    <w:p w14:paraId="71013D7A" w14:textId="209BE692" w:rsidR="0043012C" w:rsidRPr="00C40A3D" w:rsidRDefault="0043012C" w:rsidP="00ED733D">
      <w:pPr>
        <w:pStyle w:val="Listaszerbekezds"/>
        <w:numPr>
          <w:ilvl w:val="0"/>
          <w:numId w:val="27"/>
        </w:numPr>
        <w:spacing w:after="0" w:line="240" w:lineRule="auto"/>
        <w:jc w:val="both"/>
        <w:rPr>
          <w:rFonts w:ascii="Arial" w:hAnsi="Arial" w:cs="Arial"/>
          <w:sz w:val="20"/>
          <w:szCs w:val="20"/>
        </w:rPr>
      </w:pPr>
      <w:r w:rsidRPr="00C40A3D">
        <w:rPr>
          <w:rFonts w:ascii="Arial" w:hAnsi="Arial" w:cs="Arial"/>
          <w:sz w:val="20"/>
          <w:szCs w:val="20"/>
        </w:rPr>
        <w:t>a Támogatott megszegi, illetve írásbeli felszólítás ellenére sem teljesíti a jelen Szerződésben foglalt együttműködési, tájékoztatási, értesítési, ellenőrzés-tűrési</w:t>
      </w:r>
      <w:r w:rsidR="00A76F30">
        <w:rPr>
          <w:rFonts w:ascii="Arial" w:hAnsi="Arial" w:cs="Arial"/>
          <w:sz w:val="20"/>
          <w:szCs w:val="20"/>
        </w:rPr>
        <w:t xml:space="preserve">, </w:t>
      </w:r>
      <w:r w:rsidRPr="00C40A3D">
        <w:rPr>
          <w:rFonts w:ascii="Arial" w:hAnsi="Arial" w:cs="Arial"/>
          <w:sz w:val="20"/>
          <w:szCs w:val="20"/>
        </w:rPr>
        <w:t xml:space="preserve">elszámolási </w:t>
      </w:r>
      <w:r w:rsidR="00A76F30">
        <w:rPr>
          <w:rFonts w:ascii="Arial" w:hAnsi="Arial" w:cs="Arial"/>
          <w:sz w:val="20"/>
          <w:szCs w:val="20"/>
        </w:rPr>
        <w:t xml:space="preserve">és szakmai beszámoló benyújtására vonatkozó </w:t>
      </w:r>
      <w:r w:rsidRPr="00C40A3D">
        <w:rPr>
          <w:rFonts w:ascii="Arial" w:hAnsi="Arial" w:cs="Arial"/>
          <w:sz w:val="20"/>
          <w:szCs w:val="20"/>
        </w:rPr>
        <w:t>kötelezettségeit.</w:t>
      </w:r>
    </w:p>
    <w:p w14:paraId="0FD41AEC" w14:textId="60380471" w:rsidR="0043012C" w:rsidRPr="00C40A3D" w:rsidRDefault="0043012C" w:rsidP="00ED733D">
      <w:pPr>
        <w:spacing w:after="0" w:line="240" w:lineRule="auto"/>
        <w:jc w:val="both"/>
        <w:rPr>
          <w:rFonts w:ascii="Arial" w:hAnsi="Arial" w:cs="Arial"/>
          <w:sz w:val="20"/>
          <w:szCs w:val="20"/>
        </w:rPr>
      </w:pPr>
    </w:p>
    <w:p w14:paraId="600F3E63" w14:textId="6AAC3C45" w:rsidR="0043012C" w:rsidRPr="00C40A3D" w:rsidRDefault="00A76F30" w:rsidP="00ED733D">
      <w:pPr>
        <w:spacing w:after="0" w:line="240" w:lineRule="auto"/>
        <w:jc w:val="both"/>
        <w:rPr>
          <w:rFonts w:ascii="Arial" w:hAnsi="Arial" w:cs="Arial"/>
          <w:sz w:val="20"/>
          <w:szCs w:val="20"/>
        </w:rPr>
      </w:pPr>
      <w:r>
        <w:rPr>
          <w:rFonts w:ascii="Arial" w:hAnsi="Arial" w:cs="Arial"/>
          <w:sz w:val="20"/>
          <w:szCs w:val="20"/>
        </w:rPr>
        <w:t>9</w:t>
      </w:r>
      <w:r w:rsidR="0043012C" w:rsidRPr="00C40A3D">
        <w:rPr>
          <w:rFonts w:ascii="Arial" w:hAnsi="Arial" w:cs="Arial"/>
          <w:sz w:val="20"/>
          <w:szCs w:val="20"/>
        </w:rPr>
        <w:t xml:space="preserve">.5. </w:t>
      </w:r>
      <w:r w:rsidR="00274E5B" w:rsidRPr="00C40A3D">
        <w:rPr>
          <w:rFonts w:ascii="Arial" w:hAnsi="Arial" w:cs="Arial"/>
          <w:sz w:val="20"/>
          <w:szCs w:val="20"/>
        </w:rPr>
        <w:t>Azonnali hatályú felmondás esetén a jelen Szerződés megszűnésének napja az azonnali hatályú felmondásról szóló egyoldalú jognyilatkozat kézbesítésének napja.</w:t>
      </w:r>
    </w:p>
    <w:p w14:paraId="336A0C0D" w14:textId="065D2319" w:rsidR="00274E5B" w:rsidRPr="00C40A3D" w:rsidRDefault="00274E5B" w:rsidP="00ED733D">
      <w:pPr>
        <w:spacing w:after="0" w:line="240" w:lineRule="auto"/>
        <w:jc w:val="both"/>
        <w:rPr>
          <w:rFonts w:ascii="Arial" w:hAnsi="Arial" w:cs="Arial"/>
          <w:sz w:val="20"/>
          <w:szCs w:val="20"/>
        </w:rPr>
      </w:pPr>
    </w:p>
    <w:p w14:paraId="3E18176D" w14:textId="17141EF7" w:rsidR="00274E5B" w:rsidRPr="00C40A3D" w:rsidRDefault="00A76F30" w:rsidP="00ED733D">
      <w:pPr>
        <w:spacing w:after="0" w:line="240" w:lineRule="auto"/>
        <w:jc w:val="both"/>
        <w:rPr>
          <w:rFonts w:ascii="Arial" w:hAnsi="Arial" w:cs="Arial"/>
          <w:sz w:val="20"/>
          <w:szCs w:val="20"/>
        </w:rPr>
      </w:pPr>
      <w:r>
        <w:rPr>
          <w:rFonts w:ascii="Arial" w:hAnsi="Arial" w:cs="Arial"/>
          <w:sz w:val="20"/>
          <w:szCs w:val="20"/>
        </w:rPr>
        <w:t>9</w:t>
      </w:r>
      <w:r w:rsidR="00274E5B" w:rsidRPr="00C40A3D">
        <w:rPr>
          <w:rFonts w:ascii="Arial" w:hAnsi="Arial" w:cs="Arial"/>
          <w:sz w:val="20"/>
          <w:szCs w:val="20"/>
        </w:rPr>
        <w:t xml:space="preserve">.6. Ha a Támogató a jelen Szerződést azonnali hatállyal felmondja, a Támogatott köteles Támogató által a Támogatott részére </w:t>
      </w:r>
      <w:r w:rsidR="00A14E30">
        <w:rPr>
          <w:rFonts w:ascii="Arial" w:hAnsi="Arial" w:cs="Arial"/>
          <w:sz w:val="20"/>
          <w:szCs w:val="20"/>
        </w:rPr>
        <w:t xml:space="preserve">az azonnali hatályú felmondás napjáig </w:t>
      </w:r>
      <w:r w:rsidR="00274E5B" w:rsidRPr="00C40A3D">
        <w:rPr>
          <w:rFonts w:ascii="Arial" w:hAnsi="Arial" w:cs="Arial"/>
          <w:sz w:val="20"/>
          <w:szCs w:val="20"/>
        </w:rPr>
        <w:t xml:space="preserve">megfizetett </w:t>
      </w:r>
      <w:r w:rsidR="00712A05">
        <w:rPr>
          <w:rFonts w:ascii="Arial" w:hAnsi="Arial" w:cs="Arial"/>
          <w:sz w:val="20"/>
          <w:szCs w:val="20"/>
        </w:rPr>
        <w:t xml:space="preserve">támogatási </w:t>
      </w:r>
      <w:r w:rsidR="00712A05" w:rsidRPr="00C40A3D">
        <w:rPr>
          <w:rFonts w:ascii="Arial" w:hAnsi="Arial" w:cs="Arial"/>
          <w:sz w:val="20"/>
          <w:szCs w:val="20"/>
        </w:rPr>
        <w:t>összeg</w:t>
      </w:r>
      <w:r w:rsidR="00712A05">
        <w:rPr>
          <w:rFonts w:ascii="Arial" w:hAnsi="Arial" w:cs="Arial"/>
          <w:sz w:val="20"/>
          <w:szCs w:val="20"/>
        </w:rPr>
        <w:t>e</w:t>
      </w:r>
      <w:r w:rsidR="00712A05" w:rsidRPr="00C40A3D">
        <w:rPr>
          <w:rFonts w:ascii="Arial" w:hAnsi="Arial" w:cs="Arial"/>
          <w:sz w:val="20"/>
          <w:szCs w:val="20"/>
        </w:rPr>
        <w:t xml:space="preserve">t </w:t>
      </w:r>
      <w:r w:rsidR="00274E5B" w:rsidRPr="00C40A3D">
        <w:rPr>
          <w:rFonts w:ascii="Arial" w:hAnsi="Arial" w:cs="Arial"/>
          <w:sz w:val="20"/>
          <w:szCs w:val="20"/>
        </w:rPr>
        <w:t xml:space="preserve">egy összegben, az azonnali hatályú felmondásról szóló egyoldalú jognyilatkozat kézhez vételét követő 30 (harminc) napon belül, a Támogatás átutalásának napjától a visszafizetés napjáig terjedő időszakra </w:t>
      </w:r>
      <w:r w:rsidR="00A97DBE" w:rsidRPr="00C40A3D">
        <w:rPr>
          <w:rFonts w:ascii="Arial" w:hAnsi="Arial" w:cs="Arial"/>
          <w:sz w:val="20"/>
          <w:szCs w:val="20"/>
        </w:rPr>
        <w:t>vonatkozóan a jegybanki alapkamat kétszeresének megfelelő kamattal növelten visszafizetni a Támogató fejlécben rögzített bankszámlájára.</w:t>
      </w:r>
    </w:p>
    <w:p w14:paraId="5B098283" w14:textId="16E0B49C" w:rsidR="00A97DBE" w:rsidRPr="00C40A3D" w:rsidRDefault="00A97DBE" w:rsidP="00ED733D">
      <w:pPr>
        <w:spacing w:after="0" w:line="240" w:lineRule="auto"/>
        <w:jc w:val="both"/>
        <w:rPr>
          <w:rFonts w:ascii="Arial" w:hAnsi="Arial" w:cs="Arial"/>
          <w:sz w:val="20"/>
          <w:szCs w:val="20"/>
        </w:rPr>
      </w:pPr>
    </w:p>
    <w:p w14:paraId="457D700E" w14:textId="3A39B52A" w:rsidR="00A97DBE" w:rsidRPr="00C40A3D" w:rsidRDefault="00A76F30" w:rsidP="00ED733D">
      <w:pPr>
        <w:spacing w:after="0" w:line="240" w:lineRule="auto"/>
        <w:jc w:val="both"/>
        <w:rPr>
          <w:rFonts w:ascii="Arial" w:hAnsi="Arial" w:cs="Arial"/>
          <w:sz w:val="20"/>
          <w:szCs w:val="20"/>
        </w:rPr>
      </w:pPr>
      <w:r>
        <w:rPr>
          <w:rFonts w:ascii="Arial" w:hAnsi="Arial" w:cs="Arial"/>
          <w:sz w:val="20"/>
          <w:szCs w:val="20"/>
        </w:rPr>
        <w:t>9</w:t>
      </w:r>
      <w:r w:rsidR="00A97DBE" w:rsidRPr="00C40A3D">
        <w:rPr>
          <w:rFonts w:ascii="Arial" w:hAnsi="Arial" w:cs="Arial"/>
          <w:sz w:val="20"/>
          <w:szCs w:val="20"/>
        </w:rPr>
        <w:t>.7. Támogató a jelen Szerződést kártalanítás nélkül és azonnali hatállyal felmondhatja, ha a Támogatás hasznosításában résztvevő bármely – a Támogatottal közvetlen, vagy közvetett módon jogviszonyban álló harmadik fél – szervezet a jelen Szerződés megkötését követően beállott körülmény folytán már nem minősül átlátható szervezetnek.</w:t>
      </w:r>
    </w:p>
    <w:p w14:paraId="7CD41FEC" w14:textId="70D98CCE" w:rsidR="00A97DBE" w:rsidRPr="00C40A3D" w:rsidRDefault="00A97DBE" w:rsidP="00ED733D">
      <w:pPr>
        <w:spacing w:after="0" w:line="240" w:lineRule="auto"/>
        <w:jc w:val="both"/>
        <w:rPr>
          <w:rFonts w:ascii="Arial" w:hAnsi="Arial" w:cs="Arial"/>
          <w:sz w:val="20"/>
          <w:szCs w:val="20"/>
        </w:rPr>
      </w:pPr>
    </w:p>
    <w:p w14:paraId="64FBBFAF" w14:textId="25F19911" w:rsidR="00A97DBE" w:rsidRPr="00C40A3D" w:rsidRDefault="00A76F30" w:rsidP="00ED733D">
      <w:pPr>
        <w:spacing w:after="0" w:line="240" w:lineRule="auto"/>
        <w:jc w:val="both"/>
        <w:rPr>
          <w:rFonts w:ascii="Arial" w:hAnsi="Arial" w:cs="Arial"/>
          <w:sz w:val="20"/>
          <w:szCs w:val="20"/>
        </w:rPr>
      </w:pPr>
      <w:r>
        <w:rPr>
          <w:rFonts w:ascii="Arial" w:hAnsi="Arial" w:cs="Arial"/>
          <w:sz w:val="20"/>
          <w:szCs w:val="20"/>
        </w:rPr>
        <w:t>9</w:t>
      </w:r>
      <w:r w:rsidR="00A97DBE" w:rsidRPr="00C40A3D">
        <w:rPr>
          <w:rFonts w:ascii="Arial" w:hAnsi="Arial" w:cs="Arial"/>
          <w:sz w:val="20"/>
          <w:szCs w:val="20"/>
        </w:rPr>
        <w:t>.8. Támogatott bármely szerződésszegése esetén legfeljebb 5, azaz öt évre kizárható a Támogató által biztosított támogatási lehetőségekből.</w:t>
      </w:r>
    </w:p>
    <w:p w14:paraId="7BFC9DFD" w14:textId="25460060" w:rsidR="00A97DBE" w:rsidRPr="00C40A3D" w:rsidRDefault="00A97DBE" w:rsidP="00ED733D">
      <w:pPr>
        <w:spacing w:after="0" w:line="240" w:lineRule="auto"/>
        <w:jc w:val="both"/>
        <w:rPr>
          <w:rFonts w:ascii="Arial" w:hAnsi="Arial" w:cs="Arial"/>
          <w:sz w:val="20"/>
          <w:szCs w:val="20"/>
        </w:rPr>
      </w:pPr>
    </w:p>
    <w:p w14:paraId="09893A52" w14:textId="1B9DF3F7" w:rsidR="00A97DBE" w:rsidRDefault="00A76F30" w:rsidP="00ED733D">
      <w:pPr>
        <w:spacing w:after="0" w:line="240" w:lineRule="auto"/>
        <w:jc w:val="both"/>
        <w:rPr>
          <w:rFonts w:ascii="Arial" w:hAnsi="Arial" w:cs="Arial"/>
          <w:sz w:val="20"/>
          <w:szCs w:val="20"/>
        </w:rPr>
      </w:pPr>
      <w:r>
        <w:rPr>
          <w:rFonts w:ascii="Arial" w:hAnsi="Arial" w:cs="Arial"/>
          <w:sz w:val="20"/>
          <w:szCs w:val="20"/>
        </w:rPr>
        <w:t>9</w:t>
      </w:r>
      <w:r w:rsidR="00A97DBE" w:rsidRPr="00C40A3D">
        <w:rPr>
          <w:rFonts w:ascii="Arial" w:hAnsi="Arial" w:cs="Arial"/>
          <w:sz w:val="20"/>
          <w:szCs w:val="20"/>
        </w:rPr>
        <w:t xml:space="preserve">.9. </w:t>
      </w:r>
      <w:r w:rsidR="00FC35E5" w:rsidRPr="00C40A3D">
        <w:rPr>
          <w:rFonts w:ascii="Arial" w:hAnsi="Arial" w:cs="Arial"/>
          <w:sz w:val="20"/>
          <w:szCs w:val="20"/>
        </w:rPr>
        <w:t>Amennyiben a II. Projektelem megvalósítása során a Támogató részéről megállapítást nyer, hogy a Támogatott nem tett eleget a</w:t>
      </w:r>
      <w:r w:rsidR="00E037F1">
        <w:rPr>
          <w:rFonts w:ascii="Arial" w:hAnsi="Arial" w:cs="Arial"/>
          <w:sz w:val="20"/>
          <w:szCs w:val="20"/>
        </w:rPr>
        <w:t xml:space="preserve"> jelen Szerződésben, a jelen Szerződés mellékleteiben, valamint a</w:t>
      </w:r>
      <w:r w:rsidR="00FC35E5" w:rsidRPr="00C40A3D">
        <w:rPr>
          <w:rFonts w:ascii="Arial" w:hAnsi="Arial" w:cs="Arial"/>
          <w:sz w:val="20"/>
          <w:szCs w:val="20"/>
        </w:rPr>
        <w:t xml:space="preserve"> Pályázatában foglalt kötelezettségének, Támogatott köteles a kapott Támogatásnak a kötelezettségszegés megállapítása naptári félévének első napján érvényes jegybanki alapkamattal együtt növelt összegét a </w:t>
      </w:r>
      <w:r w:rsidR="00FC35E5" w:rsidRPr="00C40A3D">
        <w:rPr>
          <w:rFonts w:ascii="Arial" w:hAnsi="Arial" w:cs="Arial"/>
          <w:sz w:val="20"/>
          <w:szCs w:val="20"/>
        </w:rPr>
        <w:lastRenderedPageBreak/>
        <w:t>Támogató részére visszafizetni. Támogató köteles a visszafizetendő összeg pontos</w:t>
      </w:r>
      <w:r w:rsidR="005F5D1C" w:rsidRPr="00C40A3D">
        <w:rPr>
          <w:rFonts w:ascii="Arial" w:hAnsi="Arial" w:cs="Arial"/>
          <w:sz w:val="20"/>
          <w:szCs w:val="20"/>
        </w:rPr>
        <w:t xml:space="preserve"> </w:t>
      </w:r>
      <w:r w:rsidR="00FC35E5" w:rsidRPr="00C40A3D">
        <w:rPr>
          <w:rFonts w:ascii="Arial" w:hAnsi="Arial" w:cs="Arial"/>
          <w:sz w:val="20"/>
          <w:szCs w:val="20"/>
        </w:rPr>
        <w:t>meghatározásával írásban felhívni a Támogatottat a visszafizetési kötelezettsége teljesítésére,</w:t>
      </w:r>
      <w:r w:rsidR="005F5D1C" w:rsidRPr="00C40A3D">
        <w:rPr>
          <w:rFonts w:ascii="Arial" w:hAnsi="Arial" w:cs="Arial"/>
          <w:sz w:val="20"/>
          <w:szCs w:val="20"/>
        </w:rPr>
        <w:t xml:space="preserve"> </w:t>
      </w:r>
      <w:r w:rsidR="00FC35E5" w:rsidRPr="00C40A3D">
        <w:rPr>
          <w:rFonts w:ascii="Arial" w:hAnsi="Arial" w:cs="Arial"/>
          <w:sz w:val="20"/>
          <w:szCs w:val="20"/>
        </w:rPr>
        <w:t>Támogatott köteles a visszafizetési kötelezettségének a Támogató</w:t>
      </w:r>
      <w:r w:rsidR="005F5D1C" w:rsidRPr="00C40A3D">
        <w:rPr>
          <w:rFonts w:ascii="Arial" w:hAnsi="Arial" w:cs="Arial"/>
          <w:sz w:val="20"/>
          <w:szCs w:val="20"/>
        </w:rPr>
        <w:t xml:space="preserve"> fejlécben rögzített</w:t>
      </w:r>
      <w:r w:rsidR="00FC35E5" w:rsidRPr="00C40A3D">
        <w:rPr>
          <w:rFonts w:ascii="Arial" w:hAnsi="Arial" w:cs="Arial"/>
          <w:sz w:val="20"/>
          <w:szCs w:val="20"/>
        </w:rPr>
        <w:t xml:space="preserve"> bankszámlájára történő</w:t>
      </w:r>
      <w:r w:rsidR="005F5D1C" w:rsidRPr="00C40A3D">
        <w:rPr>
          <w:rFonts w:ascii="Arial" w:hAnsi="Arial" w:cs="Arial"/>
          <w:sz w:val="20"/>
          <w:szCs w:val="20"/>
        </w:rPr>
        <w:t xml:space="preserve"> </w:t>
      </w:r>
      <w:r w:rsidR="00FC35E5" w:rsidRPr="00C40A3D">
        <w:rPr>
          <w:rFonts w:ascii="Arial" w:hAnsi="Arial" w:cs="Arial"/>
          <w:sz w:val="20"/>
          <w:szCs w:val="20"/>
        </w:rPr>
        <w:t xml:space="preserve">visszautalással eleget tenni a </w:t>
      </w:r>
      <w:r w:rsidR="005F5D1C" w:rsidRPr="00C40A3D">
        <w:rPr>
          <w:rFonts w:ascii="Arial" w:hAnsi="Arial" w:cs="Arial"/>
          <w:sz w:val="20"/>
          <w:szCs w:val="20"/>
        </w:rPr>
        <w:t xml:space="preserve">jelen pont szerinti </w:t>
      </w:r>
      <w:r w:rsidR="00FC35E5" w:rsidRPr="00C40A3D">
        <w:rPr>
          <w:rFonts w:ascii="Arial" w:hAnsi="Arial" w:cs="Arial"/>
          <w:sz w:val="20"/>
          <w:szCs w:val="20"/>
        </w:rPr>
        <w:t>felhívás kézhezvételét követő 30</w:t>
      </w:r>
      <w:r w:rsidR="005F5D1C" w:rsidRPr="00C40A3D">
        <w:rPr>
          <w:rFonts w:ascii="Arial" w:hAnsi="Arial" w:cs="Arial"/>
          <w:sz w:val="20"/>
          <w:szCs w:val="20"/>
        </w:rPr>
        <w:t xml:space="preserve"> (harminc)</w:t>
      </w:r>
      <w:r w:rsidR="00FC35E5" w:rsidRPr="00C40A3D">
        <w:rPr>
          <w:rFonts w:ascii="Arial" w:hAnsi="Arial" w:cs="Arial"/>
          <w:sz w:val="20"/>
          <w:szCs w:val="20"/>
        </w:rPr>
        <w:t xml:space="preserve"> </w:t>
      </w:r>
      <w:r w:rsidR="005F5D1C" w:rsidRPr="00C40A3D">
        <w:rPr>
          <w:rFonts w:ascii="Arial" w:hAnsi="Arial" w:cs="Arial"/>
          <w:sz w:val="20"/>
          <w:szCs w:val="20"/>
        </w:rPr>
        <w:t xml:space="preserve">naptári </w:t>
      </w:r>
      <w:r w:rsidR="00FC35E5" w:rsidRPr="00C40A3D">
        <w:rPr>
          <w:rFonts w:ascii="Arial" w:hAnsi="Arial" w:cs="Arial"/>
          <w:sz w:val="20"/>
          <w:szCs w:val="20"/>
        </w:rPr>
        <w:t>napos határidőn belül.</w:t>
      </w:r>
    </w:p>
    <w:p w14:paraId="15A4FA03" w14:textId="218EAFA5" w:rsidR="007513A9" w:rsidRDefault="007513A9" w:rsidP="00ED733D">
      <w:pPr>
        <w:spacing w:after="0" w:line="240" w:lineRule="auto"/>
        <w:jc w:val="both"/>
        <w:rPr>
          <w:rFonts w:ascii="Arial" w:hAnsi="Arial" w:cs="Arial"/>
          <w:sz w:val="20"/>
          <w:szCs w:val="20"/>
        </w:rPr>
      </w:pPr>
    </w:p>
    <w:p w14:paraId="79F50FA0" w14:textId="53D151AE" w:rsidR="007513A9" w:rsidRPr="00C40A3D" w:rsidRDefault="007513A9" w:rsidP="00ED733D">
      <w:pPr>
        <w:spacing w:after="0" w:line="240" w:lineRule="auto"/>
        <w:jc w:val="both"/>
        <w:rPr>
          <w:rFonts w:ascii="Arial" w:hAnsi="Arial" w:cs="Arial"/>
          <w:sz w:val="20"/>
          <w:szCs w:val="20"/>
        </w:rPr>
      </w:pPr>
      <w:r>
        <w:rPr>
          <w:rFonts w:ascii="Arial" w:hAnsi="Arial" w:cs="Arial"/>
          <w:sz w:val="20"/>
          <w:szCs w:val="20"/>
        </w:rPr>
        <w:t xml:space="preserve">9.10. Felek rögzítik, hogy az </w:t>
      </w:r>
      <w:r w:rsidRPr="007513A9">
        <w:rPr>
          <w:rFonts w:ascii="Arial" w:hAnsi="Arial" w:cs="Arial"/>
          <w:sz w:val="20"/>
          <w:szCs w:val="20"/>
        </w:rPr>
        <w:t>azonnali beszedési megbízási jogot tartalmazó</w:t>
      </w:r>
      <w:r>
        <w:rPr>
          <w:rFonts w:ascii="Arial" w:hAnsi="Arial" w:cs="Arial"/>
          <w:sz w:val="20"/>
          <w:szCs w:val="20"/>
        </w:rPr>
        <w:t>, a T</w:t>
      </w:r>
      <w:r w:rsidRPr="007513A9">
        <w:rPr>
          <w:rFonts w:ascii="Arial" w:hAnsi="Arial" w:cs="Arial"/>
          <w:sz w:val="20"/>
          <w:szCs w:val="20"/>
        </w:rPr>
        <w:t xml:space="preserve">ámogatási összeg 10%-kal növelt mértékére vonatkozó és a Támogatott bankszámla-vezető pénzintézete által igazolt </w:t>
      </w:r>
      <w:r>
        <w:rPr>
          <w:rFonts w:ascii="Arial" w:hAnsi="Arial" w:cs="Arial"/>
          <w:sz w:val="20"/>
          <w:szCs w:val="20"/>
        </w:rPr>
        <w:t xml:space="preserve">Felhatalmazó Levél alapján a </w:t>
      </w:r>
      <w:r w:rsidRPr="007513A9">
        <w:rPr>
          <w:rFonts w:ascii="Arial" w:hAnsi="Arial" w:cs="Arial"/>
          <w:sz w:val="20"/>
          <w:szCs w:val="20"/>
        </w:rPr>
        <w:t>Támogató az azonnali beszedés jogát a Támogatott szerződésszegése miatti visszafizetési kötelezettségének beállta esetén azonnal alkalmazhatja</w:t>
      </w:r>
      <w:r>
        <w:rPr>
          <w:rFonts w:ascii="Arial" w:hAnsi="Arial" w:cs="Arial"/>
          <w:sz w:val="20"/>
          <w:szCs w:val="20"/>
        </w:rPr>
        <w:t>.</w:t>
      </w:r>
    </w:p>
    <w:p w14:paraId="39DF9FBE" w14:textId="5300176F" w:rsidR="005F5D1C" w:rsidRPr="00C40A3D" w:rsidRDefault="005F5D1C" w:rsidP="00ED733D">
      <w:pPr>
        <w:spacing w:after="0" w:line="240" w:lineRule="auto"/>
        <w:jc w:val="both"/>
        <w:rPr>
          <w:rFonts w:ascii="Arial" w:hAnsi="Arial" w:cs="Arial"/>
          <w:sz w:val="20"/>
          <w:szCs w:val="20"/>
        </w:rPr>
      </w:pPr>
    </w:p>
    <w:p w14:paraId="458FEE3E" w14:textId="4DFAD77C" w:rsidR="005F5D1C" w:rsidRPr="00C40A3D" w:rsidRDefault="00A76F30" w:rsidP="00ED733D">
      <w:pPr>
        <w:spacing w:after="0" w:line="240" w:lineRule="auto"/>
        <w:jc w:val="both"/>
        <w:rPr>
          <w:rFonts w:ascii="Arial" w:hAnsi="Arial" w:cs="Arial"/>
          <w:b/>
          <w:bCs/>
          <w:sz w:val="20"/>
          <w:szCs w:val="20"/>
        </w:rPr>
      </w:pPr>
      <w:r>
        <w:rPr>
          <w:rFonts w:ascii="Arial" w:hAnsi="Arial" w:cs="Arial"/>
          <w:b/>
          <w:bCs/>
          <w:sz w:val="20"/>
          <w:szCs w:val="20"/>
        </w:rPr>
        <w:t>10</w:t>
      </w:r>
      <w:r w:rsidR="005F5D1C" w:rsidRPr="00C40A3D">
        <w:rPr>
          <w:rFonts w:ascii="Arial" w:hAnsi="Arial" w:cs="Arial"/>
          <w:b/>
          <w:bCs/>
          <w:sz w:val="20"/>
          <w:szCs w:val="20"/>
        </w:rPr>
        <w:t>./ Kapcsolattartás</w:t>
      </w:r>
    </w:p>
    <w:p w14:paraId="336BB29A" w14:textId="45AF7C83" w:rsidR="005F5D1C" w:rsidRPr="00C40A3D" w:rsidRDefault="005F5D1C" w:rsidP="00ED733D">
      <w:pPr>
        <w:spacing w:after="0" w:line="240" w:lineRule="auto"/>
        <w:jc w:val="both"/>
        <w:rPr>
          <w:rFonts w:ascii="Arial" w:hAnsi="Arial" w:cs="Arial"/>
          <w:sz w:val="20"/>
          <w:szCs w:val="20"/>
        </w:rPr>
      </w:pPr>
    </w:p>
    <w:p w14:paraId="6664B1E3" w14:textId="0A92ABCE" w:rsidR="00140459" w:rsidRPr="00C40A3D" w:rsidRDefault="00A76F30" w:rsidP="00ED733D">
      <w:pPr>
        <w:spacing w:after="0" w:line="240" w:lineRule="auto"/>
        <w:jc w:val="both"/>
        <w:rPr>
          <w:rFonts w:ascii="Arial" w:hAnsi="Arial" w:cs="Arial"/>
          <w:sz w:val="20"/>
          <w:szCs w:val="20"/>
        </w:rPr>
      </w:pPr>
      <w:r>
        <w:rPr>
          <w:rFonts w:ascii="Arial" w:hAnsi="Arial" w:cs="Arial"/>
          <w:sz w:val="20"/>
          <w:szCs w:val="20"/>
        </w:rPr>
        <w:t>10</w:t>
      </w:r>
      <w:r w:rsidR="005F5D1C" w:rsidRPr="00C40A3D">
        <w:rPr>
          <w:rFonts w:ascii="Arial" w:hAnsi="Arial" w:cs="Arial"/>
          <w:sz w:val="20"/>
          <w:szCs w:val="20"/>
        </w:rPr>
        <w:t xml:space="preserve">.1. </w:t>
      </w:r>
      <w:r w:rsidR="00140459" w:rsidRPr="00C40A3D">
        <w:rPr>
          <w:rFonts w:ascii="Arial" w:hAnsi="Arial" w:cs="Arial"/>
          <w:sz w:val="20"/>
          <w:szCs w:val="20"/>
        </w:rPr>
        <w:t xml:space="preserve">Felek a jelen Szerződés teljesítése érdekében fokozott együttműködési kötelezettséget vállalnak, amelynek biztosítása érdekében kölcsönösen kijelölik azokat a személyeket, akik egymással folyamatos kapcsolatot tartanak (a továbbiakban: </w:t>
      </w:r>
      <w:r w:rsidR="00140459" w:rsidRPr="00C40A3D">
        <w:rPr>
          <w:rFonts w:ascii="Arial" w:hAnsi="Arial" w:cs="Arial"/>
          <w:b/>
          <w:bCs/>
          <w:sz w:val="20"/>
          <w:szCs w:val="20"/>
        </w:rPr>
        <w:t>Kapcsolattartó</w:t>
      </w:r>
      <w:r w:rsidR="00140459" w:rsidRPr="00C40A3D">
        <w:rPr>
          <w:rFonts w:ascii="Arial" w:hAnsi="Arial" w:cs="Arial"/>
          <w:sz w:val="20"/>
          <w:szCs w:val="20"/>
        </w:rPr>
        <w:t>).</w:t>
      </w:r>
    </w:p>
    <w:p w14:paraId="40094CDF" w14:textId="77777777" w:rsidR="00140459" w:rsidRPr="00C40A3D" w:rsidRDefault="00140459" w:rsidP="00ED733D">
      <w:pPr>
        <w:spacing w:after="0" w:line="240" w:lineRule="auto"/>
        <w:jc w:val="both"/>
        <w:rPr>
          <w:rFonts w:ascii="Arial" w:hAnsi="Arial" w:cs="Arial"/>
          <w:sz w:val="20"/>
          <w:szCs w:val="20"/>
        </w:rPr>
      </w:pPr>
    </w:p>
    <w:p w14:paraId="3FD6E712" w14:textId="2F9B72F0" w:rsidR="00140459" w:rsidRPr="00C40A3D" w:rsidRDefault="00A76F30" w:rsidP="00ED733D">
      <w:pPr>
        <w:spacing w:after="0" w:line="240" w:lineRule="auto"/>
        <w:jc w:val="both"/>
        <w:rPr>
          <w:rFonts w:ascii="Arial" w:hAnsi="Arial" w:cs="Arial"/>
          <w:sz w:val="20"/>
          <w:szCs w:val="20"/>
        </w:rPr>
      </w:pPr>
      <w:r>
        <w:rPr>
          <w:rFonts w:ascii="Arial" w:hAnsi="Arial" w:cs="Arial"/>
          <w:sz w:val="20"/>
          <w:szCs w:val="20"/>
        </w:rPr>
        <w:t>10</w:t>
      </w:r>
      <w:r w:rsidR="00140459" w:rsidRPr="00C40A3D">
        <w:rPr>
          <w:rFonts w:ascii="Arial" w:hAnsi="Arial" w:cs="Arial"/>
          <w:sz w:val="20"/>
          <w:szCs w:val="20"/>
        </w:rPr>
        <w:t xml:space="preserve">.2. Mindkét Fél jogosult arra, hogy a Kapcsolattartó személyét megváltoztassa, módosítsa és helyette új személyt jelöljön ki. A Felek új Kapcsolattartó kijelölése esetén haladéktalanul és írásban kötelesek értesíteni egymást. A Kapcsolattartó személyében bekövetkezett változás a másik Féllel való írásbeli közléstől hatályos, és e körülményt Felek kölcsönösen nem tekintik a jelen Szerződés módosításának. </w:t>
      </w:r>
    </w:p>
    <w:p w14:paraId="326B7222" w14:textId="77777777" w:rsidR="00140459" w:rsidRPr="00C40A3D" w:rsidRDefault="00140459" w:rsidP="00ED733D">
      <w:pPr>
        <w:spacing w:after="0" w:line="240" w:lineRule="auto"/>
        <w:jc w:val="both"/>
        <w:rPr>
          <w:rFonts w:ascii="Arial" w:hAnsi="Arial" w:cs="Arial"/>
          <w:sz w:val="20"/>
          <w:szCs w:val="20"/>
        </w:rPr>
      </w:pPr>
    </w:p>
    <w:p w14:paraId="5F065EF6" w14:textId="572C0AA5" w:rsidR="00140459" w:rsidRPr="00C40A3D" w:rsidRDefault="00A76F30" w:rsidP="00ED733D">
      <w:pPr>
        <w:spacing w:after="0" w:line="240" w:lineRule="auto"/>
        <w:jc w:val="both"/>
        <w:rPr>
          <w:rFonts w:ascii="Arial" w:hAnsi="Arial" w:cs="Arial"/>
          <w:sz w:val="20"/>
          <w:szCs w:val="20"/>
        </w:rPr>
      </w:pPr>
      <w:r>
        <w:rPr>
          <w:rFonts w:ascii="Arial" w:hAnsi="Arial" w:cs="Arial"/>
          <w:sz w:val="20"/>
          <w:szCs w:val="20"/>
        </w:rPr>
        <w:t>10</w:t>
      </w:r>
      <w:r w:rsidR="00140459" w:rsidRPr="00C40A3D">
        <w:rPr>
          <w:rFonts w:ascii="Arial" w:hAnsi="Arial" w:cs="Arial"/>
          <w:sz w:val="20"/>
          <w:szCs w:val="20"/>
        </w:rPr>
        <w:t xml:space="preserve">.3. Felek megállapodnak, hogy egymás között minden, a jelen Szerződés teljesítésével kapcsolatos nyilatkozatot, értesítést vagy megkeresést írásban – lehetőség szerint elektronikus levél útján – közlik egymással. A másik Fél részére elektronikus úton megküldött nyilatkozat, értesítés, megkeresés vagy egyéb dokumentum az elektronikus levelezőrendszer szerinti kézbesítési jelzésben – ennek hiányában a címzett által küldött visszaigazolásban – foglaltak szerint tekintendő </w:t>
      </w:r>
      <w:proofErr w:type="spellStart"/>
      <w:r w:rsidR="00140459" w:rsidRPr="00C40A3D">
        <w:rPr>
          <w:rFonts w:ascii="Arial" w:hAnsi="Arial" w:cs="Arial"/>
          <w:sz w:val="20"/>
          <w:szCs w:val="20"/>
        </w:rPr>
        <w:t>átvettnek</w:t>
      </w:r>
      <w:proofErr w:type="spellEnd"/>
      <w:r w:rsidR="00140459" w:rsidRPr="00C40A3D">
        <w:rPr>
          <w:rFonts w:ascii="Arial" w:hAnsi="Arial" w:cs="Arial"/>
          <w:sz w:val="20"/>
          <w:szCs w:val="20"/>
        </w:rPr>
        <w:t xml:space="preserve">. </w:t>
      </w:r>
    </w:p>
    <w:p w14:paraId="1275F0B1" w14:textId="77777777" w:rsidR="00140459" w:rsidRPr="00C40A3D" w:rsidRDefault="00140459" w:rsidP="00ED733D">
      <w:pPr>
        <w:spacing w:after="0" w:line="240" w:lineRule="auto"/>
        <w:jc w:val="both"/>
        <w:rPr>
          <w:rFonts w:ascii="Arial" w:hAnsi="Arial" w:cs="Arial"/>
          <w:sz w:val="20"/>
          <w:szCs w:val="20"/>
        </w:rPr>
      </w:pPr>
    </w:p>
    <w:p w14:paraId="519F6A4D" w14:textId="3A658836" w:rsidR="00140459" w:rsidRPr="00C40A3D" w:rsidRDefault="00140459" w:rsidP="00ED733D">
      <w:pPr>
        <w:spacing w:after="0" w:line="240" w:lineRule="auto"/>
        <w:jc w:val="both"/>
        <w:rPr>
          <w:rFonts w:ascii="Arial" w:hAnsi="Arial" w:cs="Arial"/>
          <w:sz w:val="20"/>
          <w:szCs w:val="20"/>
        </w:rPr>
      </w:pPr>
      <w:r w:rsidRPr="00C40A3D">
        <w:rPr>
          <w:rFonts w:ascii="Arial" w:hAnsi="Arial" w:cs="Arial"/>
          <w:sz w:val="20"/>
          <w:szCs w:val="20"/>
        </w:rPr>
        <w:t>A postai küldemény kézbesítettnek tekintendő a küldemény átvételének napján, vagy amennyiben a címzett az átvételt megtagadja, az átvétel megtagadásának napján. Amennyiben a postai küldemény a feladóhoz „címzett ismeretlen” vagy „elköltözött” jelzéssel érkezik vissza, a kézbesítés napja a küldemény feladóhoz történő visszaérkezésének napja, amennyiben a küldemény „nem kereste” jelzéssel érkezik vissza a feladóhoz, a küldemény kézbesítettnek tekintendő a második postai kézbesítési kísérlet napján. Az elektronikus úton feladott értesítések, az elektronikus üzenet kézbesítéséről szóló igazolás visszaérkezésével tekintendők kézbesítettnek.</w:t>
      </w:r>
    </w:p>
    <w:p w14:paraId="6BBDE80F" w14:textId="77777777" w:rsidR="00140459" w:rsidRPr="00C40A3D" w:rsidRDefault="00140459" w:rsidP="00ED733D">
      <w:pPr>
        <w:spacing w:after="0" w:line="240" w:lineRule="auto"/>
        <w:jc w:val="both"/>
        <w:rPr>
          <w:rFonts w:ascii="Arial" w:hAnsi="Arial" w:cs="Arial"/>
          <w:sz w:val="20"/>
          <w:szCs w:val="20"/>
        </w:rPr>
      </w:pPr>
    </w:p>
    <w:p w14:paraId="6F7C6A5A" w14:textId="253BDE99" w:rsidR="00140459" w:rsidRPr="00C40A3D" w:rsidRDefault="00A76F30" w:rsidP="00ED733D">
      <w:pPr>
        <w:spacing w:after="0" w:line="240" w:lineRule="auto"/>
        <w:rPr>
          <w:rFonts w:ascii="Arial" w:hAnsi="Arial" w:cs="Arial"/>
          <w:sz w:val="20"/>
          <w:szCs w:val="20"/>
        </w:rPr>
      </w:pPr>
      <w:r>
        <w:rPr>
          <w:rFonts w:ascii="Arial" w:hAnsi="Arial" w:cs="Arial"/>
          <w:sz w:val="20"/>
          <w:szCs w:val="20"/>
        </w:rPr>
        <w:t>10</w:t>
      </w:r>
      <w:r w:rsidR="00140459" w:rsidRPr="00C40A3D">
        <w:rPr>
          <w:rFonts w:ascii="Arial" w:hAnsi="Arial" w:cs="Arial"/>
          <w:sz w:val="20"/>
          <w:szCs w:val="20"/>
        </w:rPr>
        <w:t>.4. Jelen Szerződésben szabályozott együttműködés során a kapcsolattartással meghatalmazott személyek:</w:t>
      </w:r>
    </w:p>
    <w:p w14:paraId="1308F5E9" w14:textId="77777777" w:rsidR="00140459" w:rsidRPr="00C40A3D" w:rsidRDefault="00140459" w:rsidP="00ED733D">
      <w:pPr>
        <w:spacing w:after="0" w:line="240" w:lineRule="auto"/>
        <w:jc w:val="both"/>
        <w:rPr>
          <w:rFonts w:ascii="Arial" w:hAnsi="Arial" w:cs="Arial"/>
          <w:sz w:val="20"/>
          <w:szCs w:val="20"/>
        </w:rPr>
      </w:pPr>
    </w:p>
    <w:p w14:paraId="6200D03D" w14:textId="0507714E" w:rsidR="00140459" w:rsidRPr="001F282D" w:rsidRDefault="00140459" w:rsidP="001F282D">
      <w:pPr>
        <w:pStyle w:val="Listaszerbekezds"/>
        <w:numPr>
          <w:ilvl w:val="0"/>
          <w:numId w:val="28"/>
        </w:numPr>
        <w:spacing w:after="0" w:line="240" w:lineRule="auto"/>
        <w:jc w:val="both"/>
        <w:rPr>
          <w:rFonts w:ascii="Arial" w:hAnsi="Arial" w:cs="Arial"/>
          <w:sz w:val="20"/>
          <w:szCs w:val="20"/>
        </w:rPr>
      </w:pPr>
      <w:r w:rsidRPr="00C40A3D">
        <w:rPr>
          <w:rFonts w:ascii="Arial" w:hAnsi="Arial" w:cs="Arial"/>
          <w:sz w:val="20"/>
          <w:szCs w:val="20"/>
        </w:rPr>
        <w:t>Támogató részéről az általános kapcsolattartásra jogosult képviselő:</w:t>
      </w:r>
    </w:p>
    <w:p w14:paraId="1CEAD31A" w14:textId="5CB267E5" w:rsidR="00140459" w:rsidRPr="00C40A3D" w:rsidRDefault="00140459" w:rsidP="00ED733D">
      <w:pPr>
        <w:spacing w:after="0" w:line="240" w:lineRule="auto"/>
        <w:ind w:left="708"/>
        <w:jc w:val="both"/>
        <w:rPr>
          <w:rFonts w:ascii="Arial" w:hAnsi="Arial" w:cs="Arial"/>
          <w:b/>
          <w:bCs/>
          <w:sz w:val="20"/>
          <w:szCs w:val="20"/>
        </w:rPr>
      </w:pPr>
      <w:r w:rsidRPr="00C40A3D">
        <w:rPr>
          <w:rFonts w:ascii="Arial" w:hAnsi="Arial" w:cs="Arial"/>
          <w:b/>
          <w:bCs/>
          <w:sz w:val="20"/>
          <w:szCs w:val="20"/>
        </w:rPr>
        <w:t>Szilágyi László</w:t>
      </w:r>
    </w:p>
    <w:p w14:paraId="4348A504" w14:textId="5DA1392E"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környezetvédelmi projektmenedzser</w:t>
      </w:r>
    </w:p>
    <w:p w14:paraId="0D1B7234" w14:textId="54CC3965"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Klíma- és Környezetügyi Főosztály</w:t>
      </w:r>
    </w:p>
    <w:p w14:paraId="39C2AC70" w14:textId="79218D2B"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Budapest Főváros Polgármesteri Hivatal</w:t>
      </w:r>
    </w:p>
    <w:p w14:paraId="173193D3" w14:textId="4B55091B"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e-mail: szilagyi.laszlo@budapest.hu</w:t>
      </w:r>
    </w:p>
    <w:p w14:paraId="56324417" w14:textId="3702414E"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tel.: +36 1 327 1071</w:t>
      </w:r>
    </w:p>
    <w:p w14:paraId="6C9025D3" w14:textId="7107FD58" w:rsidR="00F6422E" w:rsidRPr="00C40A3D" w:rsidRDefault="00F6422E" w:rsidP="00ED733D">
      <w:pPr>
        <w:spacing w:after="0" w:line="240" w:lineRule="auto"/>
        <w:jc w:val="both"/>
        <w:rPr>
          <w:rFonts w:ascii="Arial" w:hAnsi="Arial" w:cs="Arial"/>
          <w:sz w:val="20"/>
          <w:szCs w:val="20"/>
        </w:rPr>
      </w:pPr>
    </w:p>
    <w:p w14:paraId="06F4D0F3" w14:textId="7F75E75B" w:rsidR="00F6422E" w:rsidRPr="001F282D" w:rsidRDefault="00F6422E" w:rsidP="00ED733D">
      <w:pPr>
        <w:pStyle w:val="Listaszerbekezds"/>
        <w:numPr>
          <w:ilvl w:val="0"/>
          <w:numId w:val="28"/>
        </w:numPr>
        <w:spacing w:after="0" w:line="240" w:lineRule="auto"/>
        <w:jc w:val="both"/>
        <w:rPr>
          <w:rFonts w:ascii="Arial" w:hAnsi="Arial" w:cs="Arial"/>
          <w:sz w:val="20"/>
          <w:szCs w:val="20"/>
        </w:rPr>
      </w:pPr>
      <w:r w:rsidRPr="00C40A3D">
        <w:rPr>
          <w:rFonts w:ascii="Arial" w:hAnsi="Arial" w:cs="Arial"/>
          <w:sz w:val="20"/>
          <w:szCs w:val="20"/>
        </w:rPr>
        <w:t>Támogató részéről az I. Projektelem, valamint a II. Projektelem teljesítéséről szóló igazolás kiállítására jogosult képviselő:</w:t>
      </w:r>
    </w:p>
    <w:p w14:paraId="1499793D" w14:textId="4995A84F" w:rsidR="00F6422E" w:rsidRPr="00C40A3D" w:rsidRDefault="00ED733D" w:rsidP="00ED733D">
      <w:pPr>
        <w:spacing w:after="0" w:line="240" w:lineRule="auto"/>
        <w:ind w:left="708"/>
        <w:jc w:val="both"/>
        <w:rPr>
          <w:rFonts w:ascii="Arial" w:hAnsi="Arial" w:cs="Arial"/>
          <w:b/>
          <w:bCs/>
          <w:sz w:val="20"/>
          <w:szCs w:val="20"/>
        </w:rPr>
      </w:pPr>
      <w:r>
        <w:rPr>
          <w:rFonts w:ascii="Arial" w:hAnsi="Arial" w:cs="Arial"/>
          <w:b/>
          <w:bCs/>
          <w:sz w:val="20"/>
          <w:szCs w:val="20"/>
        </w:rPr>
        <w:t>Barsi Orsolya</w:t>
      </w:r>
    </w:p>
    <w:p w14:paraId="290FD422" w14:textId="6069C410" w:rsidR="00F6422E" w:rsidRPr="00C40A3D" w:rsidRDefault="00F6422E" w:rsidP="00ED733D">
      <w:pPr>
        <w:spacing w:after="0" w:line="240" w:lineRule="auto"/>
        <w:ind w:left="708"/>
        <w:jc w:val="both"/>
        <w:rPr>
          <w:rFonts w:ascii="Arial" w:hAnsi="Arial" w:cs="Arial"/>
          <w:sz w:val="20"/>
          <w:szCs w:val="20"/>
        </w:rPr>
      </w:pPr>
      <w:r w:rsidRPr="00C40A3D">
        <w:rPr>
          <w:rFonts w:ascii="Arial" w:hAnsi="Arial" w:cs="Arial"/>
          <w:sz w:val="20"/>
          <w:szCs w:val="20"/>
        </w:rPr>
        <w:t>főosztályvezető</w:t>
      </w:r>
    </w:p>
    <w:p w14:paraId="54937477" w14:textId="10191675" w:rsidR="00F6422E" w:rsidRPr="00C40A3D" w:rsidRDefault="00F6422E" w:rsidP="00ED733D">
      <w:pPr>
        <w:spacing w:after="0" w:line="240" w:lineRule="auto"/>
        <w:ind w:left="708"/>
        <w:jc w:val="both"/>
        <w:rPr>
          <w:rFonts w:ascii="Arial" w:hAnsi="Arial" w:cs="Arial"/>
          <w:sz w:val="20"/>
          <w:szCs w:val="20"/>
        </w:rPr>
      </w:pPr>
      <w:r w:rsidRPr="00C40A3D">
        <w:rPr>
          <w:rFonts w:ascii="Arial" w:hAnsi="Arial" w:cs="Arial"/>
          <w:sz w:val="20"/>
          <w:szCs w:val="20"/>
        </w:rPr>
        <w:t>Klíma- és Környezetügyi Főosztály</w:t>
      </w:r>
    </w:p>
    <w:p w14:paraId="2D7F4D03" w14:textId="05B84613" w:rsidR="00F6422E" w:rsidRPr="00C40A3D" w:rsidRDefault="00F6422E" w:rsidP="00ED733D">
      <w:pPr>
        <w:spacing w:after="0" w:line="240" w:lineRule="auto"/>
        <w:ind w:left="708"/>
        <w:jc w:val="both"/>
        <w:rPr>
          <w:rFonts w:ascii="Arial" w:hAnsi="Arial" w:cs="Arial"/>
          <w:sz w:val="20"/>
          <w:szCs w:val="20"/>
        </w:rPr>
      </w:pPr>
      <w:r w:rsidRPr="00C40A3D">
        <w:rPr>
          <w:rFonts w:ascii="Arial" w:hAnsi="Arial" w:cs="Arial"/>
          <w:sz w:val="20"/>
          <w:szCs w:val="20"/>
        </w:rPr>
        <w:t>Budapest Főváros Főpolgármesteri Hivatal</w:t>
      </w:r>
    </w:p>
    <w:p w14:paraId="0964F18A" w14:textId="26547118" w:rsidR="00F6422E" w:rsidRPr="00C40A3D" w:rsidRDefault="00F6422E"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e-mail: </w:t>
      </w:r>
      <w:r w:rsidR="00ED733D">
        <w:rPr>
          <w:rFonts w:ascii="Arial" w:hAnsi="Arial" w:cs="Arial"/>
          <w:sz w:val="20"/>
          <w:szCs w:val="20"/>
        </w:rPr>
        <w:t>barsi.orsolya</w:t>
      </w:r>
      <w:r w:rsidRPr="00C40A3D">
        <w:rPr>
          <w:rFonts w:ascii="Arial" w:hAnsi="Arial" w:cs="Arial"/>
          <w:sz w:val="20"/>
          <w:szCs w:val="20"/>
        </w:rPr>
        <w:t>@budapest.hu</w:t>
      </w:r>
    </w:p>
    <w:p w14:paraId="0D10B218" w14:textId="52754F6F" w:rsidR="00F6422E" w:rsidRPr="00C40A3D" w:rsidRDefault="00F6422E" w:rsidP="00ED733D">
      <w:pPr>
        <w:spacing w:after="0" w:line="240" w:lineRule="auto"/>
        <w:ind w:left="708"/>
        <w:jc w:val="both"/>
        <w:rPr>
          <w:rFonts w:ascii="Arial" w:hAnsi="Arial" w:cs="Arial"/>
          <w:sz w:val="20"/>
          <w:szCs w:val="20"/>
        </w:rPr>
      </w:pPr>
      <w:r w:rsidRPr="00C40A3D">
        <w:rPr>
          <w:rFonts w:ascii="Arial" w:hAnsi="Arial" w:cs="Arial"/>
          <w:sz w:val="20"/>
          <w:szCs w:val="20"/>
        </w:rPr>
        <w:t>tel.: +36 1 </w:t>
      </w:r>
      <w:r w:rsidR="00ED733D">
        <w:rPr>
          <w:rFonts w:ascii="Arial" w:hAnsi="Arial" w:cs="Arial"/>
          <w:sz w:val="20"/>
          <w:szCs w:val="20"/>
        </w:rPr>
        <w:t>999</w:t>
      </w:r>
      <w:r w:rsidRPr="00C40A3D">
        <w:rPr>
          <w:rFonts w:ascii="Arial" w:hAnsi="Arial" w:cs="Arial"/>
          <w:sz w:val="20"/>
          <w:szCs w:val="20"/>
        </w:rPr>
        <w:t xml:space="preserve"> </w:t>
      </w:r>
      <w:r w:rsidR="00ED733D">
        <w:rPr>
          <w:rFonts w:ascii="Arial" w:hAnsi="Arial" w:cs="Arial"/>
          <w:sz w:val="20"/>
          <w:szCs w:val="20"/>
        </w:rPr>
        <w:t>9415</w:t>
      </w:r>
    </w:p>
    <w:p w14:paraId="5B0DCBE3" w14:textId="3B53B92E" w:rsidR="00140459" w:rsidRPr="00C40A3D" w:rsidRDefault="00140459" w:rsidP="00ED733D">
      <w:pPr>
        <w:spacing w:after="0" w:line="240" w:lineRule="auto"/>
        <w:jc w:val="both"/>
        <w:rPr>
          <w:rFonts w:ascii="Arial" w:hAnsi="Arial" w:cs="Arial"/>
          <w:sz w:val="20"/>
          <w:szCs w:val="20"/>
        </w:rPr>
      </w:pPr>
    </w:p>
    <w:p w14:paraId="5801B32A" w14:textId="2D679493" w:rsidR="00140459" w:rsidRPr="001F282D" w:rsidRDefault="00140459" w:rsidP="00ED733D">
      <w:pPr>
        <w:pStyle w:val="Listaszerbekezds"/>
        <w:numPr>
          <w:ilvl w:val="0"/>
          <w:numId w:val="28"/>
        </w:numPr>
        <w:spacing w:after="0" w:line="240" w:lineRule="auto"/>
        <w:jc w:val="both"/>
        <w:rPr>
          <w:rFonts w:ascii="Arial" w:hAnsi="Arial" w:cs="Arial"/>
          <w:sz w:val="20"/>
          <w:szCs w:val="20"/>
        </w:rPr>
      </w:pPr>
      <w:r w:rsidRPr="00C40A3D">
        <w:rPr>
          <w:rFonts w:ascii="Arial" w:hAnsi="Arial" w:cs="Arial"/>
          <w:sz w:val="20"/>
          <w:szCs w:val="20"/>
        </w:rPr>
        <w:t>Támogatott részéről az általános kapcsolattartásra jogosult képviselő:</w:t>
      </w:r>
    </w:p>
    <w:p w14:paraId="3AA3A84C" w14:textId="3127EECB"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név: ……………………………………….</w:t>
      </w:r>
    </w:p>
    <w:p w14:paraId="2C6FEDDF" w14:textId="07B6C2DF"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cím: ………………………………………</w:t>
      </w:r>
    </w:p>
    <w:p w14:paraId="15F3DAE7" w14:textId="1F7227E1"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e-mail: ……………………………………</w:t>
      </w:r>
    </w:p>
    <w:p w14:paraId="7970ABCA" w14:textId="79A7C0EC" w:rsidR="00140459" w:rsidRPr="00C40A3D" w:rsidRDefault="00140459" w:rsidP="00ED733D">
      <w:pPr>
        <w:spacing w:after="0" w:line="240" w:lineRule="auto"/>
        <w:ind w:left="708"/>
        <w:jc w:val="both"/>
        <w:rPr>
          <w:rFonts w:ascii="Arial" w:hAnsi="Arial" w:cs="Arial"/>
          <w:sz w:val="20"/>
          <w:szCs w:val="20"/>
        </w:rPr>
      </w:pPr>
      <w:r w:rsidRPr="00C40A3D">
        <w:rPr>
          <w:rFonts w:ascii="Arial" w:hAnsi="Arial" w:cs="Arial"/>
          <w:sz w:val="20"/>
          <w:szCs w:val="20"/>
        </w:rPr>
        <w:t>tel.: ……………………………………….</w:t>
      </w:r>
    </w:p>
    <w:p w14:paraId="47421CA1" w14:textId="4E512CC5" w:rsidR="0085657F" w:rsidRPr="00C40A3D" w:rsidRDefault="0085657F" w:rsidP="00ED733D">
      <w:pPr>
        <w:spacing w:after="0" w:line="240" w:lineRule="auto"/>
        <w:jc w:val="both"/>
        <w:rPr>
          <w:rFonts w:ascii="Arial" w:hAnsi="Arial" w:cs="Arial"/>
          <w:sz w:val="20"/>
          <w:szCs w:val="20"/>
        </w:rPr>
      </w:pPr>
    </w:p>
    <w:p w14:paraId="1B2F6B11" w14:textId="3BABE5F1" w:rsidR="0085657F" w:rsidRPr="00C40A3D" w:rsidRDefault="00A76F30" w:rsidP="00ED733D">
      <w:pPr>
        <w:spacing w:after="0" w:line="240" w:lineRule="auto"/>
        <w:jc w:val="both"/>
        <w:rPr>
          <w:rFonts w:ascii="Arial" w:hAnsi="Arial" w:cs="Arial"/>
          <w:sz w:val="20"/>
          <w:szCs w:val="20"/>
        </w:rPr>
      </w:pPr>
      <w:r>
        <w:rPr>
          <w:rFonts w:ascii="Arial" w:hAnsi="Arial" w:cs="Arial"/>
          <w:sz w:val="20"/>
          <w:szCs w:val="20"/>
        </w:rPr>
        <w:lastRenderedPageBreak/>
        <w:t>10</w:t>
      </w:r>
      <w:r w:rsidR="0085657F" w:rsidRPr="00C40A3D">
        <w:rPr>
          <w:rFonts w:ascii="Arial" w:hAnsi="Arial" w:cs="Arial"/>
          <w:sz w:val="20"/>
          <w:szCs w:val="20"/>
        </w:rPr>
        <w:t>.5. A jelen Szerződés módosításával, megszüntetésével kapcsolatos jognyilatkozatok közlésének módja cégszerűen aláírt levél, melyet tértivevényes küldeményként kell kézbesíteni vagy a Budapest Főváros Főpolgármesteri Hivatala Ügyfélszolgálati Irodáján személyesen leadni.</w:t>
      </w:r>
    </w:p>
    <w:p w14:paraId="544A38F2" w14:textId="3E777B13" w:rsidR="0085657F" w:rsidRPr="00C40A3D" w:rsidRDefault="0085657F" w:rsidP="00ED733D">
      <w:pPr>
        <w:spacing w:after="0" w:line="240" w:lineRule="auto"/>
        <w:jc w:val="both"/>
        <w:rPr>
          <w:rFonts w:ascii="Arial" w:hAnsi="Arial" w:cs="Arial"/>
          <w:sz w:val="20"/>
          <w:szCs w:val="20"/>
        </w:rPr>
      </w:pPr>
    </w:p>
    <w:p w14:paraId="25801748" w14:textId="5D0A7C56" w:rsidR="00D433CE" w:rsidRPr="00C40A3D" w:rsidRDefault="0085657F" w:rsidP="00ED733D">
      <w:pPr>
        <w:spacing w:after="0" w:line="240" w:lineRule="auto"/>
        <w:jc w:val="both"/>
        <w:rPr>
          <w:rFonts w:ascii="Arial" w:hAnsi="Arial" w:cs="Arial"/>
          <w:b/>
          <w:bCs/>
          <w:sz w:val="20"/>
          <w:szCs w:val="20"/>
        </w:rPr>
      </w:pPr>
      <w:r w:rsidRPr="00C40A3D">
        <w:rPr>
          <w:rFonts w:ascii="Arial" w:hAnsi="Arial" w:cs="Arial"/>
          <w:b/>
          <w:bCs/>
          <w:sz w:val="20"/>
          <w:szCs w:val="20"/>
        </w:rPr>
        <w:t>1</w:t>
      </w:r>
      <w:r w:rsidR="00A76F30">
        <w:rPr>
          <w:rFonts w:ascii="Arial" w:hAnsi="Arial" w:cs="Arial"/>
          <w:b/>
          <w:bCs/>
          <w:sz w:val="20"/>
          <w:szCs w:val="20"/>
        </w:rPr>
        <w:t>1</w:t>
      </w:r>
      <w:r w:rsidRPr="00C40A3D">
        <w:rPr>
          <w:rFonts w:ascii="Arial" w:hAnsi="Arial" w:cs="Arial"/>
          <w:b/>
          <w:bCs/>
          <w:sz w:val="20"/>
          <w:szCs w:val="20"/>
        </w:rPr>
        <w:t>./</w:t>
      </w:r>
      <w:r w:rsidR="00D433CE" w:rsidRPr="00C40A3D">
        <w:rPr>
          <w:rFonts w:ascii="Arial" w:hAnsi="Arial" w:cs="Arial"/>
          <w:b/>
          <w:bCs/>
          <w:sz w:val="20"/>
          <w:szCs w:val="20"/>
        </w:rPr>
        <w:t xml:space="preserve"> Közpénzügyi rendelkezések</w:t>
      </w:r>
    </w:p>
    <w:p w14:paraId="291A8EA7" w14:textId="7ADF54B6" w:rsidR="00D433CE" w:rsidRPr="00C40A3D" w:rsidRDefault="00D433CE" w:rsidP="00ED733D">
      <w:pPr>
        <w:spacing w:after="0" w:line="240" w:lineRule="auto"/>
        <w:jc w:val="both"/>
        <w:rPr>
          <w:rFonts w:ascii="Arial" w:hAnsi="Arial" w:cs="Arial"/>
          <w:sz w:val="20"/>
          <w:szCs w:val="20"/>
        </w:rPr>
      </w:pPr>
    </w:p>
    <w:p w14:paraId="64360C70" w14:textId="15B1CB9F" w:rsidR="009E3607" w:rsidRPr="00C40A3D" w:rsidRDefault="0085657F" w:rsidP="00ED733D">
      <w:pPr>
        <w:spacing w:after="0" w:line="240" w:lineRule="auto"/>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1</w:t>
      </w:r>
      <w:r w:rsidR="00D433CE" w:rsidRPr="00C40A3D">
        <w:rPr>
          <w:rFonts w:ascii="Arial" w:hAnsi="Arial" w:cs="Arial"/>
          <w:sz w:val="20"/>
          <w:szCs w:val="20"/>
        </w:rPr>
        <w:t xml:space="preserve">.1. </w:t>
      </w:r>
      <w:r w:rsidR="009E3607" w:rsidRPr="00C40A3D">
        <w:rPr>
          <w:rFonts w:ascii="Arial" w:hAnsi="Arial" w:cs="Arial"/>
          <w:sz w:val="20"/>
          <w:szCs w:val="20"/>
        </w:rPr>
        <w:t xml:space="preserve">A </w:t>
      </w:r>
      <w:r w:rsidR="008B6F7F" w:rsidRPr="00C40A3D">
        <w:rPr>
          <w:rFonts w:ascii="Arial" w:hAnsi="Arial" w:cs="Arial"/>
          <w:sz w:val="20"/>
          <w:szCs w:val="20"/>
        </w:rPr>
        <w:t xml:space="preserve">Támogatottnak a </w:t>
      </w:r>
      <w:r w:rsidRPr="00C40A3D">
        <w:rPr>
          <w:rFonts w:ascii="Arial" w:hAnsi="Arial" w:cs="Arial"/>
          <w:sz w:val="20"/>
          <w:szCs w:val="20"/>
        </w:rPr>
        <w:t>T</w:t>
      </w:r>
      <w:r w:rsidR="009E3607" w:rsidRPr="00C40A3D">
        <w:rPr>
          <w:rFonts w:ascii="Arial" w:hAnsi="Arial" w:cs="Arial"/>
          <w:sz w:val="20"/>
          <w:szCs w:val="20"/>
        </w:rPr>
        <w:t xml:space="preserve">ámogatás felhasználása során a mindenkor hatályos ÁFA törvény és </w:t>
      </w:r>
      <w:r w:rsidR="008B6F7F" w:rsidRPr="00C40A3D">
        <w:rPr>
          <w:rFonts w:ascii="Arial" w:hAnsi="Arial" w:cs="Arial"/>
          <w:sz w:val="20"/>
          <w:szCs w:val="20"/>
        </w:rPr>
        <w:t xml:space="preserve">a </w:t>
      </w:r>
      <w:r w:rsidR="009E3607" w:rsidRPr="00C40A3D">
        <w:rPr>
          <w:rFonts w:ascii="Arial" w:hAnsi="Arial" w:cs="Arial"/>
          <w:sz w:val="20"/>
          <w:szCs w:val="20"/>
        </w:rPr>
        <w:t>vonatkozó</w:t>
      </w:r>
      <w:r w:rsidRPr="00C40A3D">
        <w:rPr>
          <w:rFonts w:ascii="Arial" w:hAnsi="Arial" w:cs="Arial"/>
          <w:sz w:val="20"/>
          <w:szCs w:val="20"/>
        </w:rPr>
        <w:t xml:space="preserve"> </w:t>
      </w:r>
      <w:r w:rsidR="009E3607" w:rsidRPr="00C40A3D">
        <w:rPr>
          <w:rFonts w:ascii="Arial" w:hAnsi="Arial" w:cs="Arial"/>
          <w:sz w:val="20"/>
          <w:szCs w:val="20"/>
        </w:rPr>
        <w:t>jogszabályok előírásai szerint kell eljárnia.</w:t>
      </w:r>
    </w:p>
    <w:p w14:paraId="2E634C8D" w14:textId="389C7805" w:rsidR="0085657F" w:rsidRPr="00C40A3D" w:rsidRDefault="0085657F" w:rsidP="00ED733D">
      <w:pPr>
        <w:spacing w:after="0" w:line="240" w:lineRule="auto"/>
        <w:jc w:val="both"/>
        <w:rPr>
          <w:rFonts w:ascii="Arial" w:hAnsi="Arial" w:cs="Arial"/>
          <w:sz w:val="20"/>
          <w:szCs w:val="20"/>
        </w:rPr>
      </w:pPr>
    </w:p>
    <w:p w14:paraId="0DA4AFE5" w14:textId="249FDB0A" w:rsidR="009E3607" w:rsidRPr="00C40A3D" w:rsidRDefault="009E3607" w:rsidP="00ED733D">
      <w:pPr>
        <w:spacing w:after="0" w:line="240" w:lineRule="auto"/>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1</w:t>
      </w:r>
      <w:r w:rsidRPr="00C40A3D">
        <w:rPr>
          <w:rFonts w:ascii="Arial" w:hAnsi="Arial" w:cs="Arial"/>
          <w:sz w:val="20"/>
          <w:szCs w:val="20"/>
        </w:rPr>
        <w:t>.</w:t>
      </w:r>
      <w:r w:rsidR="0004598A">
        <w:rPr>
          <w:rFonts w:ascii="Arial" w:hAnsi="Arial" w:cs="Arial"/>
          <w:sz w:val="20"/>
          <w:szCs w:val="20"/>
        </w:rPr>
        <w:t>2</w:t>
      </w:r>
      <w:r w:rsidRPr="00C40A3D">
        <w:rPr>
          <w:rFonts w:ascii="Arial" w:hAnsi="Arial" w:cs="Arial"/>
          <w:sz w:val="20"/>
          <w:szCs w:val="20"/>
        </w:rPr>
        <w:t>. A Támogatott kijelenti, hogy</w:t>
      </w:r>
    </w:p>
    <w:p w14:paraId="55B1A5FF" w14:textId="2BF3898B" w:rsidR="009E3607" w:rsidRPr="00C40A3D" w:rsidRDefault="009E3607"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a jelen </w:t>
      </w:r>
      <w:r w:rsidR="0085657F" w:rsidRPr="00C40A3D">
        <w:rPr>
          <w:rFonts w:ascii="Arial" w:hAnsi="Arial" w:cs="Arial"/>
          <w:sz w:val="20"/>
          <w:szCs w:val="20"/>
        </w:rPr>
        <w:t>S</w:t>
      </w:r>
      <w:r w:rsidRPr="00C40A3D">
        <w:rPr>
          <w:rFonts w:ascii="Arial" w:hAnsi="Arial" w:cs="Arial"/>
          <w:sz w:val="20"/>
          <w:szCs w:val="20"/>
        </w:rPr>
        <w:t xml:space="preserve">zerződésben, valamint </w:t>
      </w:r>
      <w:r w:rsidR="0085657F" w:rsidRPr="00C40A3D">
        <w:rPr>
          <w:rFonts w:ascii="Arial" w:hAnsi="Arial" w:cs="Arial"/>
          <w:sz w:val="20"/>
          <w:szCs w:val="20"/>
        </w:rPr>
        <w:t xml:space="preserve">a jelen Szerződés </w:t>
      </w:r>
      <w:r w:rsidRPr="00C40A3D">
        <w:rPr>
          <w:rFonts w:ascii="Arial" w:hAnsi="Arial" w:cs="Arial"/>
          <w:sz w:val="20"/>
          <w:szCs w:val="20"/>
        </w:rPr>
        <w:t>mellékleteiben foglalt adatok,</w:t>
      </w:r>
      <w:r w:rsidR="0085657F" w:rsidRPr="00C40A3D">
        <w:rPr>
          <w:rFonts w:ascii="Arial" w:hAnsi="Arial" w:cs="Arial"/>
          <w:sz w:val="20"/>
          <w:szCs w:val="20"/>
        </w:rPr>
        <w:t xml:space="preserve"> </w:t>
      </w:r>
      <w:r w:rsidRPr="00C40A3D">
        <w:rPr>
          <w:rFonts w:ascii="Arial" w:hAnsi="Arial" w:cs="Arial"/>
          <w:sz w:val="20"/>
          <w:szCs w:val="20"/>
        </w:rPr>
        <w:t>információk és dokumentumok teljes</w:t>
      </w:r>
      <w:r w:rsidR="0085657F" w:rsidRPr="00C40A3D">
        <w:rPr>
          <w:rFonts w:ascii="Arial" w:hAnsi="Arial" w:cs="Arial"/>
          <w:sz w:val="20"/>
          <w:szCs w:val="20"/>
        </w:rPr>
        <w:t xml:space="preserve"> </w:t>
      </w:r>
      <w:r w:rsidRPr="00C40A3D">
        <w:rPr>
          <w:rFonts w:ascii="Arial" w:hAnsi="Arial" w:cs="Arial"/>
          <w:sz w:val="20"/>
          <w:szCs w:val="20"/>
        </w:rPr>
        <w:t xml:space="preserve">körűek, </w:t>
      </w:r>
      <w:proofErr w:type="spellStart"/>
      <w:r w:rsidRPr="00C40A3D">
        <w:rPr>
          <w:rFonts w:ascii="Arial" w:hAnsi="Arial" w:cs="Arial"/>
          <w:sz w:val="20"/>
          <w:szCs w:val="20"/>
        </w:rPr>
        <w:t>valódiak</w:t>
      </w:r>
      <w:proofErr w:type="spellEnd"/>
      <w:r w:rsidR="008B6F7F" w:rsidRPr="00C40A3D">
        <w:rPr>
          <w:rFonts w:ascii="Arial" w:hAnsi="Arial" w:cs="Arial"/>
          <w:sz w:val="20"/>
          <w:szCs w:val="20"/>
        </w:rPr>
        <w:t xml:space="preserve"> és</w:t>
      </w:r>
      <w:r w:rsidRPr="00C40A3D">
        <w:rPr>
          <w:rFonts w:ascii="Arial" w:hAnsi="Arial" w:cs="Arial"/>
          <w:sz w:val="20"/>
          <w:szCs w:val="20"/>
        </w:rPr>
        <w:t xml:space="preserve"> hitelesek</w:t>
      </w:r>
      <w:r w:rsidR="0085657F" w:rsidRPr="00C40A3D">
        <w:rPr>
          <w:rFonts w:ascii="Arial" w:hAnsi="Arial" w:cs="Arial"/>
          <w:sz w:val="20"/>
          <w:szCs w:val="20"/>
        </w:rPr>
        <w:t>;</w:t>
      </w:r>
    </w:p>
    <w:p w14:paraId="7B60C94C" w14:textId="6D0DE89A" w:rsidR="009E3607" w:rsidRDefault="009E3607"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w:t>
      </w:r>
      <w:r w:rsidR="009B28F0" w:rsidRPr="00C40A3D">
        <w:rPr>
          <w:rFonts w:ascii="Arial" w:hAnsi="Arial" w:cs="Arial"/>
          <w:sz w:val="20"/>
          <w:szCs w:val="20"/>
        </w:rPr>
        <w:t xml:space="preserve">az államháztartásról szóló 2011. évi CXCV. törvény (a továbbiakban: </w:t>
      </w:r>
      <w:r w:rsidR="009B28F0" w:rsidRPr="00C40A3D">
        <w:rPr>
          <w:rFonts w:ascii="Arial" w:hAnsi="Arial" w:cs="Arial"/>
          <w:b/>
          <w:bCs/>
          <w:sz w:val="20"/>
          <w:szCs w:val="20"/>
        </w:rPr>
        <w:t>Áht.</w:t>
      </w:r>
      <w:r w:rsidR="009B28F0" w:rsidRPr="00C40A3D">
        <w:rPr>
          <w:rFonts w:ascii="Arial" w:hAnsi="Arial" w:cs="Arial"/>
          <w:sz w:val="20"/>
          <w:szCs w:val="20"/>
        </w:rPr>
        <w:t xml:space="preserve">) 41. § (6) bekezdésében foglaltakra figyelemmel és a nemzeti vagyonról szóló 2011. évi CXCVI. törvény 3. § (1) bekezdés 1. pont </w:t>
      </w:r>
      <w:proofErr w:type="gramStart"/>
      <w:r w:rsidR="00C3731D">
        <w:rPr>
          <w:rFonts w:ascii="Arial" w:hAnsi="Arial" w:cs="Arial"/>
          <w:sz w:val="20"/>
          <w:szCs w:val="20"/>
        </w:rPr>
        <w:t>a)/</w:t>
      </w:r>
      <w:proofErr w:type="gramEnd"/>
      <w:r w:rsidR="009B28F0" w:rsidRPr="00C40A3D">
        <w:rPr>
          <w:rFonts w:ascii="Arial" w:hAnsi="Arial" w:cs="Arial"/>
          <w:sz w:val="20"/>
          <w:szCs w:val="20"/>
        </w:rPr>
        <w:t>b)</w:t>
      </w:r>
      <w:r w:rsidR="0001322F">
        <w:rPr>
          <w:rFonts w:ascii="Arial" w:hAnsi="Arial" w:cs="Arial"/>
          <w:sz w:val="20"/>
          <w:szCs w:val="20"/>
        </w:rPr>
        <w:t>/c)</w:t>
      </w:r>
      <w:r w:rsidR="009B28F0" w:rsidRPr="00C40A3D">
        <w:rPr>
          <w:rFonts w:ascii="Arial" w:hAnsi="Arial" w:cs="Arial"/>
          <w:sz w:val="20"/>
          <w:szCs w:val="20"/>
        </w:rPr>
        <w:t xml:space="preserve"> alpontja</w:t>
      </w:r>
      <w:r w:rsidR="0001322F">
        <w:rPr>
          <w:rStyle w:val="Lbjegyzet-hivatkozs"/>
          <w:rFonts w:ascii="Arial" w:hAnsi="Arial" w:cs="Arial"/>
          <w:sz w:val="20"/>
          <w:szCs w:val="20"/>
        </w:rPr>
        <w:footnoteReference w:id="3"/>
      </w:r>
      <w:r w:rsidR="009B28F0" w:rsidRPr="00C40A3D">
        <w:rPr>
          <w:rFonts w:ascii="Arial" w:hAnsi="Arial" w:cs="Arial"/>
          <w:sz w:val="20"/>
          <w:szCs w:val="20"/>
        </w:rPr>
        <w:t xml:space="preserve"> alapján Támogatott nyilatkozik, hogy átlátható szervezetnek minősül, továbbá tudomásul veszi, hogy az Áht. 41. § (6) bekezdése alapján kifizetés nem teljesíthető átlátható szervezetnek nem minősülő szervezet részére</w:t>
      </w:r>
      <w:r w:rsidR="0085657F" w:rsidRPr="00C40A3D">
        <w:rPr>
          <w:rFonts w:ascii="Arial" w:hAnsi="Arial" w:cs="Arial"/>
          <w:sz w:val="20"/>
          <w:szCs w:val="20"/>
        </w:rPr>
        <w:t>;</w:t>
      </w:r>
    </w:p>
    <w:p w14:paraId="7B59FB0A" w14:textId="6A47654E" w:rsidR="0097690D" w:rsidRDefault="0097690D" w:rsidP="00ED733D">
      <w:pPr>
        <w:spacing w:after="0" w:line="240" w:lineRule="auto"/>
        <w:ind w:left="708"/>
        <w:jc w:val="both"/>
        <w:rPr>
          <w:rFonts w:ascii="Arial" w:hAnsi="Arial" w:cs="Arial"/>
          <w:sz w:val="20"/>
          <w:szCs w:val="20"/>
        </w:rPr>
      </w:pPr>
      <w:r>
        <w:rPr>
          <w:rFonts w:ascii="Arial" w:hAnsi="Arial" w:cs="Arial"/>
          <w:sz w:val="20"/>
          <w:szCs w:val="20"/>
        </w:rPr>
        <w:t xml:space="preserve">- </w:t>
      </w:r>
      <w:r w:rsidRPr="0097690D">
        <w:rPr>
          <w:rFonts w:ascii="Arial" w:hAnsi="Arial" w:cs="Arial"/>
          <w:sz w:val="20"/>
          <w:szCs w:val="20"/>
        </w:rPr>
        <w:t xml:space="preserve">a Budapest Főváros Önkormányzata vagyonáról, a vagyonelemek feletti tulajdonosi jogok gyakorlásáról szóló 22/2012. (III. 14.) Főv. Kgy. rendelet (a továbbiakban: </w:t>
      </w:r>
      <w:proofErr w:type="spellStart"/>
      <w:r w:rsidRPr="0097690D">
        <w:rPr>
          <w:rFonts w:ascii="Arial" w:hAnsi="Arial" w:cs="Arial"/>
          <w:sz w:val="20"/>
          <w:szCs w:val="20"/>
        </w:rPr>
        <w:t>Vr</w:t>
      </w:r>
      <w:proofErr w:type="spellEnd"/>
      <w:r w:rsidRPr="0097690D">
        <w:rPr>
          <w:rFonts w:ascii="Arial" w:hAnsi="Arial" w:cs="Arial"/>
          <w:sz w:val="20"/>
          <w:szCs w:val="20"/>
        </w:rPr>
        <w:t>.) 17. § (1) bekezdésében foglaltaknak megfelelően a Támogató felé nincs három hónapnál régebben lejárt tartozása</w:t>
      </w:r>
      <w:r>
        <w:rPr>
          <w:rFonts w:ascii="Arial" w:hAnsi="Arial" w:cs="Arial"/>
          <w:sz w:val="20"/>
          <w:szCs w:val="20"/>
        </w:rPr>
        <w:t>;</w:t>
      </w:r>
    </w:p>
    <w:p w14:paraId="50064930" w14:textId="368EF338" w:rsidR="0041733B" w:rsidRPr="00C40A3D" w:rsidRDefault="0041733B" w:rsidP="00ED733D">
      <w:pPr>
        <w:spacing w:after="0" w:line="240" w:lineRule="auto"/>
        <w:ind w:left="708"/>
        <w:jc w:val="both"/>
        <w:rPr>
          <w:rFonts w:ascii="Arial" w:hAnsi="Arial" w:cs="Arial"/>
          <w:sz w:val="20"/>
          <w:szCs w:val="20"/>
        </w:rPr>
      </w:pPr>
      <w:r>
        <w:rPr>
          <w:rFonts w:ascii="Arial" w:hAnsi="Arial" w:cs="Arial"/>
          <w:sz w:val="20"/>
          <w:szCs w:val="20"/>
        </w:rPr>
        <w:t xml:space="preserve">- nincs </w:t>
      </w:r>
      <w:r w:rsidRPr="0041733B">
        <w:rPr>
          <w:rFonts w:ascii="Arial" w:hAnsi="Arial" w:cs="Arial"/>
          <w:sz w:val="20"/>
          <w:szCs w:val="20"/>
        </w:rPr>
        <w:t>60 napon túl lejárt és ki nem egyenlített köztartozása (adó, illeték, vagy vám, valamint TB járulék)</w:t>
      </w:r>
      <w:r>
        <w:rPr>
          <w:rFonts w:ascii="Arial" w:hAnsi="Arial" w:cs="Arial"/>
          <w:sz w:val="20"/>
          <w:szCs w:val="20"/>
        </w:rPr>
        <w:t>;</w:t>
      </w:r>
    </w:p>
    <w:p w14:paraId="77ED895B" w14:textId="3F52A6ED" w:rsidR="0085657F" w:rsidRPr="00C40A3D" w:rsidRDefault="0085657F" w:rsidP="00ED733D">
      <w:pPr>
        <w:spacing w:after="0" w:line="240" w:lineRule="auto"/>
        <w:ind w:left="708"/>
        <w:jc w:val="both"/>
        <w:rPr>
          <w:rFonts w:ascii="Arial" w:hAnsi="Arial" w:cs="Arial"/>
          <w:sz w:val="20"/>
          <w:szCs w:val="20"/>
        </w:rPr>
      </w:pPr>
      <w:r w:rsidRPr="00C40A3D">
        <w:rPr>
          <w:rFonts w:ascii="Arial" w:hAnsi="Arial" w:cs="Arial"/>
          <w:sz w:val="20"/>
          <w:szCs w:val="20"/>
        </w:rPr>
        <w:t>- a vonatkozásában az Áht. 48/B. §-</w:t>
      </w:r>
      <w:proofErr w:type="spellStart"/>
      <w:r w:rsidRPr="00C40A3D">
        <w:rPr>
          <w:rFonts w:ascii="Arial" w:hAnsi="Arial" w:cs="Arial"/>
          <w:sz w:val="20"/>
          <w:szCs w:val="20"/>
        </w:rPr>
        <w:t>ában</w:t>
      </w:r>
      <w:proofErr w:type="spellEnd"/>
      <w:r w:rsidRPr="00C40A3D">
        <w:rPr>
          <w:rFonts w:ascii="Arial" w:hAnsi="Arial" w:cs="Arial"/>
          <w:sz w:val="20"/>
          <w:szCs w:val="20"/>
        </w:rPr>
        <w:t xml:space="preserve"> </w:t>
      </w:r>
      <w:r w:rsidR="006351A0">
        <w:rPr>
          <w:rFonts w:ascii="Arial" w:hAnsi="Arial" w:cs="Arial"/>
          <w:sz w:val="20"/>
          <w:szCs w:val="20"/>
        </w:rPr>
        <w:t xml:space="preserve">és 50. § (1) bekezdésében </w:t>
      </w:r>
      <w:r w:rsidRPr="00C40A3D">
        <w:rPr>
          <w:rFonts w:ascii="Arial" w:hAnsi="Arial" w:cs="Arial"/>
          <w:sz w:val="20"/>
          <w:szCs w:val="20"/>
        </w:rPr>
        <w:t>meghatározott követelmények maradéktalanul teljesülnek;</w:t>
      </w:r>
    </w:p>
    <w:p w14:paraId="0B17607D" w14:textId="1D601F79" w:rsidR="009E3607" w:rsidRPr="00C40A3D" w:rsidRDefault="009E3607" w:rsidP="00ED733D">
      <w:pPr>
        <w:spacing w:after="0" w:line="240" w:lineRule="auto"/>
        <w:ind w:left="708"/>
        <w:jc w:val="both"/>
        <w:rPr>
          <w:rFonts w:ascii="Arial" w:hAnsi="Arial" w:cs="Arial"/>
          <w:sz w:val="20"/>
          <w:szCs w:val="20"/>
        </w:rPr>
      </w:pPr>
      <w:r w:rsidRPr="00C40A3D">
        <w:rPr>
          <w:rFonts w:ascii="Arial" w:hAnsi="Arial" w:cs="Arial"/>
          <w:sz w:val="20"/>
          <w:szCs w:val="20"/>
        </w:rPr>
        <w:t>- nem áll jogerős végzéssel elrendelt végelszámolás, felszámolás alatt, ellene nem folyik jogerős</w:t>
      </w:r>
      <w:r w:rsidR="0085657F" w:rsidRPr="00C40A3D">
        <w:rPr>
          <w:rFonts w:ascii="Arial" w:hAnsi="Arial" w:cs="Arial"/>
          <w:sz w:val="20"/>
          <w:szCs w:val="20"/>
        </w:rPr>
        <w:t xml:space="preserve"> </w:t>
      </w:r>
      <w:r w:rsidRPr="00C40A3D">
        <w:rPr>
          <w:rFonts w:ascii="Arial" w:hAnsi="Arial" w:cs="Arial"/>
          <w:sz w:val="20"/>
          <w:szCs w:val="20"/>
        </w:rPr>
        <w:t xml:space="preserve">végzéssel elrendelt csődeljárás vagy egyéb, a megszüntetésre irányuló, </w:t>
      </w:r>
      <w:r w:rsidR="0085657F" w:rsidRPr="00C40A3D">
        <w:rPr>
          <w:rFonts w:ascii="Arial" w:hAnsi="Arial" w:cs="Arial"/>
          <w:sz w:val="20"/>
          <w:szCs w:val="20"/>
        </w:rPr>
        <w:t xml:space="preserve">hatályos </w:t>
      </w:r>
      <w:r w:rsidRPr="00C40A3D">
        <w:rPr>
          <w:rFonts w:ascii="Arial" w:hAnsi="Arial" w:cs="Arial"/>
          <w:sz w:val="20"/>
          <w:szCs w:val="20"/>
        </w:rPr>
        <w:t>jogszabályban</w:t>
      </w:r>
      <w:r w:rsidR="0085657F" w:rsidRPr="00C40A3D">
        <w:rPr>
          <w:rFonts w:ascii="Arial" w:hAnsi="Arial" w:cs="Arial"/>
          <w:sz w:val="20"/>
          <w:szCs w:val="20"/>
        </w:rPr>
        <w:t xml:space="preserve"> </w:t>
      </w:r>
      <w:r w:rsidRPr="00C40A3D">
        <w:rPr>
          <w:rFonts w:ascii="Arial" w:hAnsi="Arial" w:cs="Arial"/>
          <w:sz w:val="20"/>
          <w:szCs w:val="20"/>
        </w:rPr>
        <w:t>meghatározott eljárás, illetve nincs ellene folyamatban végrehajtási eljárás</w:t>
      </w:r>
      <w:r w:rsidR="0085657F" w:rsidRPr="00C40A3D">
        <w:rPr>
          <w:rFonts w:ascii="Arial" w:hAnsi="Arial" w:cs="Arial"/>
          <w:sz w:val="20"/>
          <w:szCs w:val="20"/>
        </w:rPr>
        <w:t>;</w:t>
      </w:r>
    </w:p>
    <w:p w14:paraId="36565594" w14:textId="48DFFCE8" w:rsidR="009E3607" w:rsidRPr="00C40A3D" w:rsidRDefault="009E3607" w:rsidP="00ED733D">
      <w:pPr>
        <w:spacing w:after="0" w:line="240" w:lineRule="auto"/>
        <w:ind w:left="708"/>
        <w:jc w:val="both"/>
        <w:rPr>
          <w:rFonts w:ascii="Arial" w:hAnsi="Arial" w:cs="Arial"/>
          <w:sz w:val="20"/>
          <w:szCs w:val="20"/>
        </w:rPr>
      </w:pPr>
      <w:r w:rsidRPr="00C40A3D">
        <w:rPr>
          <w:rFonts w:ascii="Arial" w:hAnsi="Arial" w:cs="Arial"/>
          <w:sz w:val="20"/>
          <w:szCs w:val="20"/>
        </w:rPr>
        <w:t>- nincs az államháztartás alrendszereiből folyósított támogatásból eredő lejárt és ki nem egyenlített</w:t>
      </w:r>
      <w:r w:rsidR="0085657F" w:rsidRPr="00C40A3D">
        <w:rPr>
          <w:rFonts w:ascii="Arial" w:hAnsi="Arial" w:cs="Arial"/>
          <w:sz w:val="20"/>
          <w:szCs w:val="20"/>
        </w:rPr>
        <w:t xml:space="preserve"> </w:t>
      </w:r>
      <w:r w:rsidRPr="00C40A3D">
        <w:rPr>
          <w:rFonts w:ascii="Arial" w:hAnsi="Arial" w:cs="Arial"/>
          <w:sz w:val="20"/>
          <w:szCs w:val="20"/>
        </w:rPr>
        <w:t>fizetési kötelezettsége</w:t>
      </w:r>
      <w:r w:rsidR="0085657F" w:rsidRPr="00C40A3D">
        <w:rPr>
          <w:rFonts w:ascii="Arial" w:hAnsi="Arial" w:cs="Arial"/>
          <w:sz w:val="20"/>
          <w:szCs w:val="20"/>
        </w:rPr>
        <w:t>;</w:t>
      </w:r>
    </w:p>
    <w:p w14:paraId="53F6355C" w14:textId="5FE445E9" w:rsidR="0085657F" w:rsidRPr="00C40A3D" w:rsidRDefault="0085657F" w:rsidP="00ED733D">
      <w:pPr>
        <w:spacing w:after="0" w:line="240" w:lineRule="auto"/>
        <w:ind w:left="708"/>
        <w:jc w:val="both"/>
        <w:rPr>
          <w:rFonts w:ascii="Arial" w:hAnsi="Arial" w:cs="Arial"/>
          <w:sz w:val="20"/>
          <w:szCs w:val="20"/>
        </w:rPr>
      </w:pPr>
      <w:r w:rsidRPr="00C40A3D">
        <w:rPr>
          <w:rFonts w:ascii="Arial" w:hAnsi="Arial" w:cs="Arial"/>
          <w:sz w:val="20"/>
          <w:szCs w:val="20"/>
        </w:rPr>
        <w:t>- nem áll fenn harmadik személy irányában olyan kötelezettsége, amely a Projekt megvalósítását akadályozza vagy meghiúsítja;</w:t>
      </w:r>
    </w:p>
    <w:p w14:paraId="7A773F3B" w14:textId="6753D3D0" w:rsidR="009E3607" w:rsidRPr="00C40A3D" w:rsidRDefault="009E3607"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w:t>
      </w:r>
      <w:r w:rsidR="0085657F" w:rsidRPr="00C40A3D">
        <w:rPr>
          <w:rFonts w:ascii="Arial" w:hAnsi="Arial" w:cs="Arial"/>
          <w:sz w:val="20"/>
          <w:szCs w:val="20"/>
        </w:rPr>
        <w:t xml:space="preserve">a </w:t>
      </w:r>
      <w:r w:rsidRPr="00C40A3D">
        <w:rPr>
          <w:rFonts w:ascii="Arial" w:hAnsi="Arial" w:cs="Arial"/>
          <w:sz w:val="20"/>
          <w:szCs w:val="20"/>
        </w:rPr>
        <w:t xml:space="preserve">jelen </w:t>
      </w:r>
      <w:r w:rsidR="0085657F" w:rsidRPr="00C40A3D">
        <w:rPr>
          <w:rFonts w:ascii="Arial" w:hAnsi="Arial" w:cs="Arial"/>
          <w:sz w:val="20"/>
          <w:szCs w:val="20"/>
        </w:rPr>
        <w:t>S</w:t>
      </w:r>
      <w:r w:rsidRPr="00C40A3D">
        <w:rPr>
          <w:rFonts w:ascii="Arial" w:hAnsi="Arial" w:cs="Arial"/>
          <w:sz w:val="20"/>
          <w:szCs w:val="20"/>
        </w:rPr>
        <w:t>zerződésben meghatározott pénzügyi bizonylatokat, számlákat más támogató felé nem</w:t>
      </w:r>
      <w:r w:rsidR="0085657F" w:rsidRPr="00C40A3D">
        <w:rPr>
          <w:rFonts w:ascii="Arial" w:hAnsi="Arial" w:cs="Arial"/>
          <w:sz w:val="20"/>
          <w:szCs w:val="20"/>
        </w:rPr>
        <w:t xml:space="preserve"> </w:t>
      </w:r>
      <w:r w:rsidRPr="00C40A3D">
        <w:rPr>
          <w:rFonts w:ascii="Arial" w:hAnsi="Arial" w:cs="Arial"/>
          <w:sz w:val="20"/>
          <w:szCs w:val="20"/>
        </w:rPr>
        <w:t>számolja el</w:t>
      </w:r>
      <w:r w:rsidR="0085657F" w:rsidRPr="00C40A3D">
        <w:rPr>
          <w:rFonts w:ascii="Arial" w:hAnsi="Arial" w:cs="Arial"/>
          <w:sz w:val="20"/>
          <w:szCs w:val="20"/>
        </w:rPr>
        <w:t>;</w:t>
      </w:r>
    </w:p>
    <w:p w14:paraId="5E4D9D23" w14:textId="5EF89E49" w:rsidR="009E3607" w:rsidRPr="00C40A3D" w:rsidRDefault="009E3607"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w:t>
      </w:r>
      <w:r w:rsidR="0085657F" w:rsidRPr="00C40A3D">
        <w:rPr>
          <w:rFonts w:ascii="Arial" w:hAnsi="Arial" w:cs="Arial"/>
          <w:sz w:val="20"/>
          <w:szCs w:val="20"/>
        </w:rPr>
        <w:t>a</w:t>
      </w:r>
      <w:r w:rsidR="000C69F4">
        <w:rPr>
          <w:rFonts w:ascii="Arial" w:hAnsi="Arial" w:cs="Arial"/>
          <w:sz w:val="20"/>
          <w:szCs w:val="20"/>
        </w:rPr>
        <w:t xml:space="preserve">z </w:t>
      </w:r>
      <w:r w:rsidR="00A87220" w:rsidRPr="005E7A4E">
        <w:rPr>
          <w:rFonts w:ascii="Arial" w:hAnsi="Arial" w:cs="Arial"/>
          <w:sz w:val="20"/>
          <w:szCs w:val="20"/>
        </w:rPr>
        <w:t>ÁFA nyilatkozat</w:t>
      </w:r>
      <w:r w:rsidR="000C69F4">
        <w:rPr>
          <w:rFonts w:ascii="Arial" w:hAnsi="Arial" w:cs="Arial"/>
          <w:sz w:val="20"/>
          <w:szCs w:val="20"/>
        </w:rPr>
        <w:t xml:space="preserve"> kitöltésével</w:t>
      </w:r>
      <w:r w:rsidR="0085657F" w:rsidRPr="00C40A3D">
        <w:rPr>
          <w:rFonts w:ascii="Arial" w:hAnsi="Arial" w:cs="Arial"/>
          <w:sz w:val="20"/>
          <w:szCs w:val="20"/>
        </w:rPr>
        <w:t xml:space="preserve"> nyilatkozik, hogy a Támogatás tekintetében adólevonási jog illeti-e meg, azaz jogosult-e ÁFA</w:t>
      </w:r>
      <w:r w:rsidR="008B6F7F" w:rsidRPr="00C40A3D">
        <w:rPr>
          <w:rFonts w:ascii="Arial" w:hAnsi="Arial" w:cs="Arial"/>
          <w:sz w:val="20"/>
          <w:szCs w:val="20"/>
        </w:rPr>
        <w:t xml:space="preserve"> </w:t>
      </w:r>
      <w:r w:rsidR="0085657F" w:rsidRPr="00C40A3D">
        <w:rPr>
          <w:rFonts w:ascii="Arial" w:hAnsi="Arial" w:cs="Arial"/>
          <w:sz w:val="20"/>
          <w:szCs w:val="20"/>
        </w:rPr>
        <w:t>visszatérítésre</w:t>
      </w:r>
      <w:r w:rsidR="008B6F7F" w:rsidRPr="00C40A3D">
        <w:rPr>
          <w:rFonts w:ascii="Arial" w:hAnsi="Arial" w:cs="Arial"/>
          <w:sz w:val="20"/>
          <w:szCs w:val="20"/>
        </w:rPr>
        <w:t>,</w:t>
      </w:r>
      <w:r w:rsidR="00AD0EA9" w:rsidRPr="00C40A3D">
        <w:rPr>
          <w:rFonts w:ascii="Arial" w:hAnsi="Arial" w:cs="Arial"/>
          <w:sz w:val="20"/>
          <w:szCs w:val="20"/>
        </w:rPr>
        <w:t xml:space="preserve"> </w:t>
      </w:r>
      <w:r w:rsidR="0085657F" w:rsidRPr="00C40A3D">
        <w:rPr>
          <w:rFonts w:ascii="Arial" w:hAnsi="Arial" w:cs="Arial"/>
          <w:sz w:val="20"/>
          <w:szCs w:val="20"/>
        </w:rPr>
        <w:t>avagy nem, figyelemmel arra, hogy Támogató a levonható és visszaigényelhető ÁFA összeget nem finanszírozza.</w:t>
      </w:r>
    </w:p>
    <w:p w14:paraId="4B56CB55" w14:textId="77777777" w:rsidR="0085657F" w:rsidRPr="00C40A3D" w:rsidRDefault="0085657F" w:rsidP="00ED733D">
      <w:pPr>
        <w:spacing w:after="0" w:line="240" w:lineRule="auto"/>
        <w:ind w:firstLine="708"/>
        <w:jc w:val="both"/>
        <w:rPr>
          <w:rFonts w:ascii="Arial" w:hAnsi="Arial" w:cs="Arial"/>
          <w:sz w:val="20"/>
          <w:szCs w:val="20"/>
        </w:rPr>
      </w:pPr>
    </w:p>
    <w:p w14:paraId="40C0C417" w14:textId="7F6A8D1D" w:rsidR="009B28F0" w:rsidRPr="00C40A3D" w:rsidRDefault="009E3607" w:rsidP="00ED733D">
      <w:pPr>
        <w:spacing w:after="0" w:line="240" w:lineRule="auto"/>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1</w:t>
      </w:r>
      <w:r w:rsidRPr="00C40A3D">
        <w:rPr>
          <w:rFonts w:ascii="Arial" w:hAnsi="Arial" w:cs="Arial"/>
          <w:sz w:val="20"/>
          <w:szCs w:val="20"/>
        </w:rPr>
        <w:t>.</w:t>
      </w:r>
      <w:r w:rsidR="00A51095">
        <w:rPr>
          <w:rFonts w:ascii="Arial" w:hAnsi="Arial" w:cs="Arial"/>
          <w:sz w:val="20"/>
          <w:szCs w:val="20"/>
        </w:rPr>
        <w:t>3</w:t>
      </w:r>
      <w:r w:rsidRPr="00C40A3D">
        <w:rPr>
          <w:rFonts w:ascii="Arial" w:hAnsi="Arial" w:cs="Arial"/>
          <w:sz w:val="20"/>
          <w:szCs w:val="20"/>
        </w:rPr>
        <w:t xml:space="preserve">. </w:t>
      </w:r>
      <w:r w:rsidR="009B28F0" w:rsidRPr="00C40A3D">
        <w:rPr>
          <w:rFonts w:ascii="Arial" w:hAnsi="Arial" w:cs="Arial"/>
          <w:sz w:val="20"/>
          <w:szCs w:val="20"/>
        </w:rPr>
        <w:t>Támogatott a jelen Szerződés aláírásával tudomásul veszi, hogy</w:t>
      </w:r>
    </w:p>
    <w:p w14:paraId="4A5F8931" w14:textId="16EC51E1" w:rsidR="009B28F0" w:rsidRPr="00C40A3D" w:rsidRDefault="009B28F0" w:rsidP="00ED733D">
      <w:pPr>
        <w:spacing w:after="0" w:line="240" w:lineRule="auto"/>
        <w:ind w:left="708"/>
        <w:jc w:val="both"/>
        <w:rPr>
          <w:rFonts w:ascii="Arial" w:hAnsi="Arial" w:cs="Arial"/>
          <w:sz w:val="20"/>
          <w:szCs w:val="20"/>
        </w:rPr>
      </w:pPr>
      <w:r w:rsidRPr="00C40A3D">
        <w:rPr>
          <w:rFonts w:ascii="Arial" w:hAnsi="Arial" w:cs="Arial"/>
          <w:sz w:val="20"/>
          <w:szCs w:val="20"/>
        </w:rPr>
        <w:t>- az Állami Számvevőszék, valamint az arra jogszabályban feljogosított egyéb szervek az</w:t>
      </w:r>
      <w:r w:rsidR="00F0040B" w:rsidRPr="00C40A3D">
        <w:rPr>
          <w:rFonts w:ascii="Arial" w:hAnsi="Arial" w:cs="Arial"/>
          <w:sz w:val="20"/>
          <w:szCs w:val="20"/>
        </w:rPr>
        <w:t xml:space="preserve"> </w:t>
      </w:r>
      <w:r w:rsidRPr="00C40A3D">
        <w:rPr>
          <w:rFonts w:ascii="Arial" w:hAnsi="Arial" w:cs="Arial"/>
          <w:sz w:val="20"/>
          <w:szCs w:val="20"/>
        </w:rPr>
        <w:t>átutalt támogatás jogszerű és szerződésszerű felhasználását ellenőrizhetik, vizsgálhatják</w:t>
      </w:r>
      <w:r w:rsidR="00F0040B" w:rsidRPr="00C40A3D">
        <w:rPr>
          <w:rFonts w:ascii="Arial" w:hAnsi="Arial" w:cs="Arial"/>
          <w:sz w:val="20"/>
          <w:szCs w:val="20"/>
        </w:rPr>
        <w:t xml:space="preserve"> </w:t>
      </w:r>
      <w:r w:rsidRPr="00C40A3D">
        <w:rPr>
          <w:rFonts w:ascii="Arial" w:hAnsi="Arial" w:cs="Arial"/>
          <w:sz w:val="20"/>
          <w:szCs w:val="20"/>
        </w:rPr>
        <w:t>a jelen Szerződést és a támogatás felhasználása során keletkező további szerződéseket;</w:t>
      </w:r>
    </w:p>
    <w:p w14:paraId="24277520" w14:textId="77777777" w:rsidR="00F0040B" w:rsidRPr="00C40A3D" w:rsidRDefault="009B28F0"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w:t>
      </w:r>
      <w:r w:rsidR="009D7AB9" w:rsidRPr="00C40A3D">
        <w:rPr>
          <w:rFonts w:ascii="Arial" w:hAnsi="Arial" w:cs="Arial"/>
          <w:sz w:val="20"/>
          <w:szCs w:val="20"/>
        </w:rPr>
        <w:t xml:space="preserve">Támogató az információs önrendelkezési jogról és információszabadságról szóló 2011. évi CXII. törvény (a továbbiakban: </w:t>
      </w:r>
      <w:proofErr w:type="spellStart"/>
      <w:r w:rsidR="009D7AB9" w:rsidRPr="00C40A3D">
        <w:rPr>
          <w:rFonts w:ascii="Arial" w:hAnsi="Arial" w:cs="Arial"/>
          <w:b/>
          <w:bCs/>
          <w:sz w:val="20"/>
          <w:szCs w:val="20"/>
        </w:rPr>
        <w:t>Infotv</w:t>
      </w:r>
      <w:proofErr w:type="spellEnd"/>
      <w:r w:rsidR="009D7AB9" w:rsidRPr="00C40A3D">
        <w:rPr>
          <w:rFonts w:ascii="Arial" w:hAnsi="Arial" w:cs="Arial"/>
          <w:b/>
          <w:bCs/>
          <w:sz w:val="20"/>
          <w:szCs w:val="20"/>
        </w:rPr>
        <w:t>.</w:t>
      </w:r>
      <w:r w:rsidR="009D7AB9" w:rsidRPr="00C40A3D">
        <w:rPr>
          <w:rFonts w:ascii="Arial" w:hAnsi="Arial" w:cs="Arial"/>
          <w:sz w:val="20"/>
          <w:szCs w:val="20"/>
        </w:rPr>
        <w:t>) alapján helyi önkormányzati közfeladatot ellátó szervnek minősül, és mint ilyen, a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közérdekű adatnak minősül</w:t>
      </w:r>
      <w:r w:rsidR="00F0040B" w:rsidRPr="00C40A3D">
        <w:rPr>
          <w:rFonts w:ascii="Arial" w:hAnsi="Arial" w:cs="Arial"/>
          <w:sz w:val="20"/>
          <w:szCs w:val="20"/>
        </w:rPr>
        <w:t>;</w:t>
      </w:r>
    </w:p>
    <w:p w14:paraId="01AE35AA" w14:textId="3E438996" w:rsidR="009B28F0" w:rsidRPr="00C40A3D" w:rsidRDefault="00F0040B"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a </w:t>
      </w:r>
      <w:r w:rsidR="009D7AB9" w:rsidRPr="00C40A3D">
        <w:rPr>
          <w:rFonts w:ascii="Arial" w:hAnsi="Arial" w:cs="Arial"/>
          <w:sz w:val="20"/>
          <w:szCs w:val="20"/>
        </w:rPr>
        <w:t xml:space="preserve">jelen Szerződés adatai az </w:t>
      </w:r>
      <w:proofErr w:type="spellStart"/>
      <w:r w:rsidR="009D7AB9" w:rsidRPr="00C40A3D">
        <w:rPr>
          <w:rFonts w:ascii="Arial" w:hAnsi="Arial" w:cs="Arial"/>
          <w:sz w:val="20"/>
          <w:szCs w:val="20"/>
        </w:rPr>
        <w:t>Infotv</w:t>
      </w:r>
      <w:proofErr w:type="spellEnd"/>
      <w:r w:rsidR="009D7AB9" w:rsidRPr="00C40A3D">
        <w:rPr>
          <w:rFonts w:ascii="Arial" w:hAnsi="Arial" w:cs="Arial"/>
          <w:sz w:val="20"/>
          <w:szCs w:val="20"/>
        </w:rPr>
        <w:t>. rendelkezései szerint közérdekű adatok</w:t>
      </w:r>
      <w:r w:rsidRPr="00C40A3D">
        <w:rPr>
          <w:rFonts w:ascii="Arial" w:hAnsi="Arial" w:cs="Arial"/>
          <w:sz w:val="20"/>
          <w:szCs w:val="20"/>
        </w:rPr>
        <w:t xml:space="preserve">, erre </w:t>
      </w:r>
      <w:r w:rsidR="009D7AB9" w:rsidRPr="00C40A3D">
        <w:rPr>
          <w:rFonts w:ascii="Arial" w:hAnsi="Arial" w:cs="Arial"/>
          <w:sz w:val="20"/>
          <w:szCs w:val="20"/>
        </w:rPr>
        <w:t xml:space="preserve">tekintettel </w:t>
      </w:r>
      <w:r w:rsidRPr="00C40A3D">
        <w:rPr>
          <w:rFonts w:ascii="Arial" w:hAnsi="Arial" w:cs="Arial"/>
          <w:sz w:val="20"/>
          <w:szCs w:val="20"/>
        </w:rPr>
        <w:t xml:space="preserve">Támogatott </w:t>
      </w:r>
      <w:r w:rsidR="009D7AB9" w:rsidRPr="00C40A3D">
        <w:rPr>
          <w:rFonts w:ascii="Arial" w:hAnsi="Arial" w:cs="Arial"/>
          <w:sz w:val="20"/>
          <w:szCs w:val="20"/>
        </w:rPr>
        <w:t xml:space="preserve">hozzájárul jelen Szerződés és esetleges módosításának az </w:t>
      </w:r>
      <w:proofErr w:type="spellStart"/>
      <w:r w:rsidR="009D7AB9" w:rsidRPr="00C40A3D">
        <w:rPr>
          <w:rFonts w:ascii="Arial" w:hAnsi="Arial" w:cs="Arial"/>
          <w:sz w:val="20"/>
          <w:szCs w:val="20"/>
        </w:rPr>
        <w:t>Infotv</w:t>
      </w:r>
      <w:proofErr w:type="spellEnd"/>
      <w:r w:rsidR="009D7AB9" w:rsidRPr="00C40A3D">
        <w:rPr>
          <w:rFonts w:ascii="Arial" w:hAnsi="Arial" w:cs="Arial"/>
          <w:sz w:val="20"/>
          <w:szCs w:val="20"/>
        </w:rPr>
        <w:t>. szerinti közzétételéhez;</w:t>
      </w:r>
    </w:p>
    <w:p w14:paraId="0BF070D2" w14:textId="0320E248" w:rsidR="009D7AB9" w:rsidRPr="00C40A3D" w:rsidRDefault="009B28F0"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az </w:t>
      </w:r>
      <w:proofErr w:type="spellStart"/>
      <w:r w:rsidR="009D7AB9" w:rsidRPr="00C40A3D">
        <w:rPr>
          <w:rFonts w:ascii="Arial" w:hAnsi="Arial" w:cs="Arial"/>
          <w:sz w:val="20"/>
          <w:szCs w:val="20"/>
        </w:rPr>
        <w:t>Info</w:t>
      </w:r>
      <w:r w:rsidRPr="00C40A3D">
        <w:rPr>
          <w:rFonts w:ascii="Arial" w:hAnsi="Arial" w:cs="Arial"/>
          <w:sz w:val="20"/>
          <w:szCs w:val="20"/>
        </w:rPr>
        <w:t>tv</w:t>
      </w:r>
      <w:proofErr w:type="spellEnd"/>
      <w:r w:rsidRPr="00C40A3D">
        <w:rPr>
          <w:rFonts w:ascii="Arial" w:hAnsi="Arial" w:cs="Arial"/>
          <w:sz w:val="20"/>
          <w:szCs w:val="20"/>
        </w:rPr>
        <w:t>. 27. § (3) bekezdése értelmében közérdekű nyilvános adatként nem</w:t>
      </w:r>
      <w:r w:rsidR="009D7AB9" w:rsidRPr="00C40A3D">
        <w:rPr>
          <w:rFonts w:ascii="Arial" w:hAnsi="Arial" w:cs="Arial"/>
          <w:sz w:val="20"/>
          <w:szCs w:val="20"/>
        </w:rPr>
        <w:t xml:space="preserve"> </w:t>
      </w:r>
      <w:r w:rsidRPr="00C40A3D">
        <w:rPr>
          <w:rFonts w:ascii="Arial" w:hAnsi="Arial" w:cs="Arial"/>
          <w:sz w:val="20"/>
          <w:szCs w:val="20"/>
        </w:rPr>
        <w:t xml:space="preserve">minősül üzleti titoknak a </w:t>
      </w:r>
      <w:r w:rsidR="009D7AB9" w:rsidRPr="00C40A3D">
        <w:rPr>
          <w:rFonts w:ascii="Arial" w:hAnsi="Arial" w:cs="Arial"/>
          <w:sz w:val="20"/>
          <w:szCs w:val="20"/>
        </w:rPr>
        <w:t>t</w:t>
      </w:r>
      <w:r w:rsidRPr="00C40A3D">
        <w:rPr>
          <w:rFonts w:ascii="Arial" w:hAnsi="Arial" w:cs="Arial"/>
          <w:sz w:val="20"/>
          <w:szCs w:val="20"/>
        </w:rPr>
        <w:t>ámogatás felhasználásával kapcsolatos adat, valamint az az</w:t>
      </w:r>
      <w:r w:rsidR="009D7AB9" w:rsidRPr="00C40A3D">
        <w:rPr>
          <w:rFonts w:ascii="Arial" w:hAnsi="Arial" w:cs="Arial"/>
          <w:sz w:val="20"/>
          <w:szCs w:val="20"/>
        </w:rPr>
        <w:t xml:space="preserve"> </w:t>
      </w:r>
      <w:r w:rsidRPr="00C40A3D">
        <w:rPr>
          <w:rFonts w:ascii="Arial" w:hAnsi="Arial" w:cs="Arial"/>
          <w:sz w:val="20"/>
          <w:szCs w:val="20"/>
        </w:rPr>
        <w:t>adat, amelynek megismerését, vagy nyilvánosságra hozatalát külön törvény közérdekből</w:t>
      </w:r>
      <w:r w:rsidR="009D7AB9" w:rsidRPr="00C40A3D">
        <w:rPr>
          <w:rFonts w:ascii="Arial" w:hAnsi="Arial" w:cs="Arial"/>
          <w:sz w:val="20"/>
          <w:szCs w:val="20"/>
        </w:rPr>
        <w:t xml:space="preserve"> </w:t>
      </w:r>
      <w:r w:rsidRPr="00C40A3D">
        <w:rPr>
          <w:rFonts w:ascii="Arial" w:hAnsi="Arial" w:cs="Arial"/>
          <w:sz w:val="20"/>
          <w:szCs w:val="20"/>
        </w:rPr>
        <w:t>elrendeli</w:t>
      </w:r>
      <w:r w:rsidR="009D7AB9" w:rsidRPr="00C40A3D">
        <w:rPr>
          <w:rFonts w:ascii="Arial" w:hAnsi="Arial" w:cs="Arial"/>
          <w:sz w:val="20"/>
          <w:szCs w:val="20"/>
        </w:rPr>
        <w:t>.</w:t>
      </w:r>
    </w:p>
    <w:p w14:paraId="25E67F93" w14:textId="16B8EED1" w:rsidR="009D7AB9" w:rsidRPr="00C40A3D" w:rsidRDefault="009D7AB9" w:rsidP="00ED733D">
      <w:pPr>
        <w:spacing w:after="0" w:line="240" w:lineRule="auto"/>
        <w:jc w:val="both"/>
        <w:rPr>
          <w:rFonts w:ascii="Arial" w:hAnsi="Arial" w:cs="Arial"/>
          <w:sz w:val="20"/>
          <w:szCs w:val="20"/>
        </w:rPr>
      </w:pPr>
    </w:p>
    <w:p w14:paraId="4FAE752F" w14:textId="404C4C28" w:rsidR="009D7AB9" w:rsidRDefault="009D7AB9" w:rsidP="00ED733D">
      <w:pPr>
        <w:spacing w:after="0" w:line="240" w:lineRule="auto"/>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1</w:t>
      </w:r>
      <w:r w:rsidRPr="00C40A3D">
        <w:rPr>
          <w:rFonts w:ascii="Arial" w:hAnsi="Arial" w:cs="Arial"/>
          <w:sz w:val="20"/>
          <w:szCs w:val="20"/>
        </w:rPr>
        <w:t>.</w:t>
      </w:r>
      <w:r w:rsidR="00A51095">
        <w:rPr>
          <w:rFonts w:ascii="Arial" w:hAnsi="Arial" w:cs="Arial"/>
          <w:sz w:val="20"/>
          <w:szCs w:val="20"/>
        </w:rPr>
        <w:t>4</w:t>
      </w:r>
      <w:r w:rsidRPr="00C40A3D">
        <w:rPr>
          <w:rFonts w:ascii="Arial" w:hAnsi="Arial" w:cs="Arial"/>
          <w:sz w:val="20"/>
          <w:szCs w:val="20"/>
        </w:rPr>
        <w:t>. Támogatott vállalja, hogy</w:t>
      </w:r>
    </w:p>
    <w:p w14:paraId="4A127665" w14:textId="6E7A26E0" w:rsidR="00B955E0" w:rsidRPr="00C40A3D" w:rsidRDefault="00B955E0" w:rsidP="00ED733D">
      <w:pPr>
        <w:spacing w:after="0" w:line="240" w:lineRule="auto"/>
        <w:ind w:left="708"/>
        <w:jc w:val="both"/>
        <w:rPr>
          <w:rFonts w:ascii="Arial" w:hAnsi="Arial" w:cs="Arial"/>
          <w:sz w:val="20"/>
          <w:szCs w:val="20"/>
        </w:rPr>
      </w:pPr>
      <w:r>
        <w:rPr>
          <w:rFonts w:ascii="Arial" w:hAnsi="Arial" w:cs="Arial"/>
          <w:sz w:val="20"/>
          <w:szCs w:val="20"/>
        </w:rPr>
        <w:t xml:space="preserve">- </w:t>
      </w:r>
      <w:r w:rsidRPr="00B955E0">
        <w:rPr>
          <w:rFonts w:ascii="Arial" w:hAnsi="Arial" w:cs="Arial"/>
          <w:sz w:val="20"/>
          <w:szCs w:val="20"/>
        </w:rPr>
        <w:t xml:space="preserve">a jelen </w:t>
      </w:r>
      <w:r>
        <w:rPr>
          <w:rFonts w:ascii="Arial" w:hAnsi="Arial" w:cs="Arial"/>
          <w:sz w:val="20"/>
          <w:szCs w:val="20"/>
        </w:rPr>
        <w:t>Szerződéssel</w:t>
      </w:r>
      <w:r w:rsidRPr="00B955E0">
        <w:rPr>
          <w:rFonts w:ascii="Arial" w:hAnsi="Arial" w:cs="Arial"/>
          <w:sz w:val="20"/>
          <w:szCs w:val="20"/>
        </w:rPr>
        <w:t xml:space="preserve"> kapcsolatos beszámolási, nyilvántartási, adatszolgáltatási kötelezettségeit teljesíti,</w:t>
      </w:r>
    </w:p>
    <w:p w14:paraId="473AA6CC" w14:textId="236CE7C8" w:rsidR="009D7AB9" w:rsidRPr="00C40A3D" w:rsidRDefault="009D7AB9" w:rsidP="00ED733D">
      <w:pPr>
        <w:spacing w:after="0" w:line="240" w:lineRule="auto"/>
        <w:ind w:left="708"/>
        <w:jc w:val="both"/>
        <w:rPr>
          <w:rFonts w:ascii="Arial" w:hAnsi="Arial" w:cs="Arial"/>
          <w:sz w:val="20"/>
          <w:szCs w:val="20"/>
        </w:rPr>
      </w:pPr>
      <w:r w:rsidRPr="00C40A3D">
        <w:rPr>
          <w:rFonts w:ascii="Arial" w:hAnsi="Arial" w:cs="Arial"/>
          <w:sz w:val="20"/>
          <w:szCs w:val="20"/>
        </w:rPr>
        <w:lastRenderedPageBreak/>
        <w:t xml:space="preserve">- kérésre a jelen jogviszonnyal összefüggő, és az </w:t>
      </w:r>
      <w:proofErr w:type="spellStart"/>
      <w:r w:rsidRPr="00C40A3D">
        <w:rPr>
          <w:rFonts w:ascii="Arial" w:hAnsi="Arial" w:cs="Arial"/>
          <w:sz w:val="20"/>
          <w:szCs w:val="20"/>
        </w:rPr>
        <w:t>Infotv</w:t>
      </w:r>
      <w:proofErr w:type="spellEnd"/>
      <w:r w:rsidRPr="00C40A3D">
        <w:rPr>
          <w:rFonts w:ascii="Arial" w:hAnsi="Arial" w:cs="Arial"/>
          <w:sz w:val="20"/>
          <w:szCs w:val="20"/>
        </w:rPr>
        <w:t>. 27 § (3a) bekezdése alapján közérdekből nyilvánosnak minősülő adatokra vonatkozóan és a jelen Szerződés megkötésekor átadott dokumentumokban bekövetkezett változásokról 8 (nyolc) napon belül írásban tájékoztatást ad, szükség esetén a jelen Szerződés módosítását kezdeményezi;</w:t>
      </w:r>
    </w:p>
    <w:p w14:paraId="2404B76E" w14:textId="02DD2F77" w:rsidR="009D7AB9" w:rsidRDefault="009D7AB9" w:rsidP="00ED733D">
      <w:pPr>
        <w:spacing w:after="0" w:line="240" w:lineRule="auto"/>
        <w:ind w:left="708"/>
        <w:jc w:val="both"/>
        <w:rPr>
          <w:rFonts w:ascii="Arial" w:hAnsi="Arial" w:cs="Arial"/>
          <w:sz w:val="20"/>
          <w:szCs w:val="20"/>
        </w:rPr>
      </w:pPr>
      <w:r w:rsidRPr="00C40A3D">
        <w:rPr>
          <w:rFonts w:ascii="Arial" w:hAnsi="Arial" w:cs="Arial"/>
          <w:sz w:val="20"/>
          <w:szCs w:val="20"/>
        </w:rPr>
        <w:t xml:space="preserve">- a Támogatást az </w:t>
      </w:r>
      <w:proofErr w:type="spellStart"/>
      <w:r w:rsidRPr="00C40A3D">
        <w:rPr>
          <w:rFonts w:ascii="Arial" w:hAnsi="Arial" w:cs="Arial"/>
          <w:sz w:val="20"/>
          <w:szCs w:val="20"/>
        </w:rPr>
        <w:t>Nvtv</w:t>
      </w:r>
      <w:proofErr w:type="spellEnd"/>
      <w:r w:rsidRPr="00C40A3D">
        <w:rPr>
          <w:rFonts w:ascii="Arial" w:hAnsi="Arial" w:cs="Arial"/>
          <w:sz w:val="20"/>
          <w:szCs w:val="20"/>
        </w:rPr>
        <w:t>. rendelkezéseinek, valamint a jelen Szerződés előírásainak megfelelően használja fel</w:t>
      </w:r>
      <w:r w:rsidR="00B955E0">
        <w:rPr>
          <w:rFonts w:ascii="Arial" w:hAnsi="Arial" w:cs="Arial"/>
          <w:sz w:val="20"/>
          <w:szCs w:val="20"/>
        </w:rPr>
        <w:t>,</w:t>
      </w:r>
    </w:p>
    <w:p w14:paraId="64DA98BC" w14:textId="1B6D082E" w:rsidR="00B955E0" w:rsidRDefault="00B955E0" w:rsidP="00ED733D">
      <w:pPr>
        <w:spacing w:after="0" w:line="240" w:lineRule="auto"/>
        <w:ind w:left="708"/>
        <w:jc w:val="both"/>
        <w:rPr>
          <w:rFonts w:ascii="Arial" w:hAnsi="Arial" w:cs="Arial"/>
          <w:sz w:val="20"/>
          <w:szCs w:val="20"/>
        </w:rPr>
      </w:pPr>
      <w:r>
        <w:rPr>
          <w:rFonts w:ascii="Arial" w:hAnsi="Arial" w:cs="Arial"/>
          <w:sz w:val="20"/>
          <w:szCs w:val="20"/>
        </w:rPr>
        <w:t xml:space="preserve">- </w:t>
      </w:r>
      <w:r w:rsidRPr="00B955E0">
        <w:rPr>
          <w:rFonts w:ascii="Arial" w:hAnsi="Arial" w:cs="Arial"/>
          <w:sz w:val="20"/>
          <w:szCs w:val="20"/>
        </w:rPr>
        <w:t xml:space="preserve">a </w:t>
      </w:r>
      <w:r>
        <w:rPr>
          <w:rFonts w:ascii="Arial" w:hAnsi="Arial" w:cs="Arial"/>
          <w:sz w:val="20"/>
          <w:szCs w:val="20"/>
        </w:rPr>
        <w:t>T</w:t>
      </w:r>
      <w:r w:rsidRPr="00B955E0">
        <w:rPr>
          <w:rFonts w:ascii="Arial" w:hAnsi="Arial" w:cs="Arial"/>
          <w:sz w:val="20"/>
          <w:szCs w:val="20"/>
        </w:rPr>
        <w:t>ámogatás hasznosításában – a Támogatottal közvetlen vagy közvetett módon jogviszonyban álló harmadik félként – kizárólag természetes személyek vagy átlátható szervezetek vesznek részt.</w:t>
      </w:r>
    </w:p>
    <w:p w14:paraId="0A277531" w14:textId="77777777" w:rsidR="00B955E0" w:rsidRDefault="00B955E0" w:rsidP="00ED733D">
      <w:pPr>
        <w:spacing w:after="0" w:line="240" w:lineRule="auto"/>
        <w:jc w:val="both"/>
        <w:rPr>
          <w:rFonts w:ascii="Arial" w:hAnsi="Arial" w:cs="Arial"/>
          <w:sz w:val="20"/>
          <w:szCs w:val="20"/>
        </w:rPr>
      </w:pPr>
    </w:p>
    <w:p w14:paraId="40DF90F9" w14:textId="5AB5A73D" w:rsidR="00B955E0" w:rsidRDefault="00B955E0" w:rsidP="00ED733D">
      <w:pPr>
        <w:spacing w:after="0" w:line="240" w:lineRule="auto"/>
        <w:jc w:val="both"/>
        <w:rPr>
          <w:rFonts w:ascii="Arial" w:hAnsi="Arial" w:cs="Arial"/>
          <w:sz w:val="20"/>
          <w:szCs w:val="20"/>
        </w:rPr>
      </w:pPr>
      <w:r>
        <w:rPr>
          <w:rFonts w:ascii="Arial" w:hAnsi="Arial" w:cs="Arial"/>
          <w:sz w:val="20"/>
          <w:szCs w:val="20"/>
        </w:rPr>
        <w:t xml:space="preserve">11.5. </w:t>
      </w:r>
      <w:r w:rsidRPr="00B955E0">
        <w:rPr>
          <w:rFonts w:ascii="Arial" w:hAnsi="Arial" w:cs="Arial"/>
          <w:sz w:val="20"/>
          <w:szCs w:val="20"/>
        </w:rPr>
        <w:t xml:space="preserve">Támogatott kijelenti, hogy eleget tett a közpénzekből nyújtott támogatások átláthatóságáról szóló 2007. évi CLXXXI. törvény szerinti nyilatkozattételi kötelezettségének a </w:t>
      </w:r>
      <w:r>
        <w:rPr>
          <w:rFonts w:ascii="Arial" w:hAnsi="Arial" w:cs="Arial"/>
          <w:sz w:val="20"/>
          <w:szCs w:val="20"/>
        </w:rPr>
        <w:t xml:space="preserve">jelen Szerződés 7. számú mellékletét képező nyilatkozat (a továbbiakba: </w:t>
      </w:r>
      <w:r w:rsidRPr="005E7A4E">
        <w:rPr>
          <w:rFonts w:ascii="Arial" w:hAnsi="Arial" w:cs="Arial"/>
          <w:b/>
          <w:bCs/>
          <w:sz w:val="20"/>
          <w:szCs w:val="20"/>
        </w:rPr>
        <w:t>Átláthatósági Nyilatkozat1</w:t>
      </w:r>
      <w:r>
        <w:rPr>
          <w:rFonts w:ascii="Arial" w:hAnsi="Arial" w:cs="Arial"/>
          <w:sz w:val="20"/>
          <w:szCs w:val="20"/>
        </w:rPr>
        <w:t xml:space="preserve">), valamint a jelen Szerződés 8. számú mellékletét képező nyilatkozat (a továbbiakban: </w:t>
      </w:r>
      <w:r w:rsidRPr="005E7A4E">
        <w:rPr>
          <w:rFonts w:ascii="Arial" w:hAnsi="Arial" w:cs="Arial"/>
          <w:b/>
          <w:bCs/>
          <w:sz w:val="20"/>
          <w:szCs w:val="20"/>
        </w:rPr>
        <w:t>Átláthatósági Nyilatkozat2</w:t>
      </w:r>
      <w:r>
        <w:rPr>
          <w:rFonts w:ascii="Arial" w:hAnsi="Arial" w:cs="Arial"/>
          <w:sz w:val="20"/>
          <w:szCs w:val="20"/>
        </w:rPr>
        <w:t>) kitöltésével.</w:t>
      </w:r>
    </w:p>
    <w:p w14:paraId="05DDC866" w14:textId="0CAC2A8F" w:rsidR="007513A9" w:rsidRDefault="007513A9" w:rsidP="00ED733D">
      <w:pPr>
        <w:spacing w:after="0" w:line="240" w:lineRule="auto"/>
        <w:jc w:val="both"/>
        <w:rPr>
          <w:rFonts w:ascii="Arial" w:hAnsi="Arial" w:cs="Arial"/>
          <w:sz w:val="20"/>
          <w:szCs w:val="20"/>
        </w:rPr>
      </w:pPr>
    </w:p>
    <w:p w14:paraId="43E95F3B" w14:textId="2F4912B5" w:rsidR="007513A9" w:rsidRPr="00C40A3D" w:rsidRDefault="007513A9" w:rsidP="00ED733D">
      <w:pPr>
        <w:spacing w:after="0" w:line="240" w:lineRule="auto"/>
        <w:jc w:val="both"/>
        <w:rPr>
          <w:rFonts w:ascii="Arial" w:hAnsi="Arial" w:cs="Arial"/>
          <w:sz w:val="20"/>
          <w:szCs w:val="20"/>
        </w:rPr>
      </w:pPr>
      <w:r>
        <w:rPr>
          <w:rFonts w:ascii="Arial" w:hAnsi="Arial" w:cs="Arial"/>
          <w:sz w:val="20"/>
          <w:szCs w:val="20"/>
        </w:rPr>
        <w:t xml:space="preserve">11.6. </w:t>
      </w:r>
      <w:r w:rsidRPr="007513A9">
        <w:rPr>
          <w:rFonts w:ascii="Arial" w:hAnsi="Arial" w:cs="Arial"/>
          <w:sz w:val="20"/>
          <w:szCs w:val="20"/>
        </w:rPr>
        <w:t xml:space="preserve">Támogatott vállalja az államháztartásról szóló törvény végrehajtásáról szóló 368/2011. (XII. 31.) Kormányrendelet (továbbiakban: </w:t>
      </w:r>
      <w:proofErr w:type="spellStart"/>
      <w:r w:rsidRPr="005E7A4E">
        <w:rPr>
          <w:rFonts w:ascii="Arial" w:hAnsi="Arial" w:cs="Arial"/>
          <w:b/>
          <w:bCs/>
          <w:sz w:val="20"/>
          <w:szCs w:val="20"/>
        </w:rPr>
        <w:t>Ávr</w:t>
      </w:r>
      <w:proofErr w:type="spellEnd"/>
      <w:r w:rsidRPr="005E7A4E">
        <w:rPr>
          <w:rFonts w:ascii="Arial" w:hAnsi="Arial" w:cs="Arial"/>
          <w:b/>
          <w:bCs/>
          <w:sz w:val="20"/>
          <w:szCs w:val="20"/>
        </w:rPr>
        <w:t>.</w:t>
      </w:r>
      <w:r w:rsidRPr="007513A9">
        <w:rPr>
          <w:rFonts w:ascii="Arial" w:hAnsi="Arial" w:cs="Arial"/>
          <w:sz w:val="20"/>
          <w:szCs w:val="20"/>
        </w:rPr>
        <w:t xml:space="preserve">) 97. § (1) bekezdése szerinti bejelentési kötelezettség teljesítését és kijelenti, hogy a jogosulatlanul igénybe vett támogatás összegét és az összeg után számított jegybanki alapkamat kétszeresének megfelelő mértékű késedelmi kamatot az Áht. és az </w:t>
      </w:r>
      <w:proofErr w:type="spellStart"/>
      <w:r w:rsidRPr="007513A9">
        <w:rPr>
          <w:rFonts w:ascii="Arial" w:hAnsi="Arial" w:cs="Arial"/>
          <w:sz w:val="20"/>
          <w:szCs w:val="20"/>
        </w:rPr>
        <w:t>Ávr</w:t>
      </w:r>
      <w:proofErr w:type="spellEnd"/>
      <w:r w:rsidRPr="007513A9">
        <w:rPr>
          <w:rFonts w:ascii="Arial" w:hAnsi="Arial" w:cs="Arial"/>
          <w:sz w:val="20"/>
          <w:szCs w:val="20"/>
        </w:rPr>
        <w:t xml:space="preserve">. rendelkezéseiben foglaltaknak megfelelően visszafizeti a Támogató </w:t>
      </w:r>
      <w:r>
        <w:rPr>
          <w:rFonts w:ascii="Arial" w:hAnsi="Arial" w:cs="Arial"/>
          <w:sz w:val="20"/>
          <w:szCs w:val="20"/>
        </w:rPr>
        <w:t>jelen Szerződés fejlécében rögzített bank</w:t>
      </w:r>
      <w:r w:rsidRPr="007513A9">
        <w:rPr>
          <w:rFonts w:ascii="Arial" w:hAnsi="Arial" w:cs="Arial"/>
          <w:sz w:val="20"/>
          <w:szCs w:val="20"/>
        </w:rPr>
        <w:t>számlájára.</w:t>
      </w:r>
    </w:p>
    <w:p w14:paraId="32338230" w14:textId="7D163BE8" w:rsidR="009D7AB9" w:rsidRPr="00C40A3D" w:rsidRDefault="009D7AB9" w:rsidP="00ED733D">
      <w:pPr>
        <w:spacing w:after="0" w:line="240" w:lineRule="auto"/>
        <w:jc w:val="both"/>
        <w:rPr>
          <w:rFonts w:ascii="Arial" w:hAnsi="Arial" w:cs="Arial"/>
          <w:sz w:val="20"/>
          <w:szCs w:val="20"/>
        </w:rPr>
      </w:pPr>
    </w:p>
    <w:p w14:paraId="64C1C539" w14:textId="7A728CA4" w:rsidR="00D433CE" w:rsidRPr="00C40A3D" w:rsidRDefault="009E3607" w:rsidP="00ED733D">
      <w:pPr>
        <w:spacing w:after="0" w:line="240" w:lineRule="auto"/>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1</w:t>
      </w:r>
      <w:r w:rsidRPr="00C40A3D">
        <w:rPr>
          <w:rFonts w:ascii="Arial" w:hAnsi="Arial" w:cs="Arial"/>
          <w:sz w:val="20"/>
          <w:szCs w:val="20"/>
        </w:rPr>
        <w:t>.</w:t>
      </w:r>
      <w:r w:rsidR="007513A9">
        <w:rPr>
          <w:rFonts w:ascii="Arial" w:hAnsi="Arial" w:cs="Arial"/>
          <w:sz w:val="20"/>
          <w:szCs w:val="20"/>
        </w:rPr>
        <w:t>7</w:t>
      </w:r>
      <w:r w:rsidRPr="00C40A3D">
        <w:rPr>
          <w:rFonts w:ascii="Arial" w:hAnsi="Arial" w:cs="Arial"/>
          <w:sz w:val="20"/>
          <w:szCs w:val="20"/>
        </w:rPr>
        <w:t>. A Támogatott az elszámolási kötelezettségének az általános forgalmi adóról szóló 2007. évi CXXVII</w:t>
      </w:r>
      <w:r w:rsidR="00AD0EA9" w:rsidRPr="00C40A3D">
        <w:rPr>
          <w:rFonts w:ascii="Arial" w:hAnsi="Arial" w:cs="Arial"/>
          <w:sz w:val="20"/>
          <w:szCs w:val="20"/>
        </w:rPr>
        <w:t xml:space="preserve"> </w:t>
      </w:r>
      <w:r w:rsidRPr="00C40A3D">
        <w:rPr>
          <w:rFonts w:ascii="Arial" w:hAnsi="Arial" w:cs="Arial"/>
          <w:sz w:val="20"/>
          <w:szCs w:val="20"/>
        </w:rPr>
        <w:t>törvény X. fejezete, a számvitelről szóló 2000. évi C. törvény 167. § (1) és (3) bekezdése, valamint a</w:t>
      </w:r>
      <w:r w:rsidR="00AD0EA9" w:rsidRPr="00C40A3D">
        <w:rPr>
          <w:rFonts w:ascii="Arial" w:hAnsi="Arial" w:cs="Arial"/>
          <w:sz w:val="20"/>
          <w:szCs w:val="20"/>
        </w:rPr>
        <w:t xml:space="preserve"> </w:t>
      </w:r>
      <w:r w:rsidRPr="00C40A3D">
        <w:rPr>
          <w:rFonts w:ascii="Arial" w:hAnsi="Arial" w:cs="Arial"/>
          <w:sz w:val="20"/>
          <w:szCs w:val="20"/>
        </w:rPr>
        <w:t>számla és a nyugta adóigazgatási azonosításáról, valamint az elektronikus formában megőrzött</w:t>
      </w:r>
      <w:r w:rsidR="00AD0EA9" w:rsidRPr="00C40A3D">
        <w:rPr>
          <w:rFonts w:ascii="Arial" w:hAnsi="Arial" w:cs="Arial"/>
          <w:sz w:val="20"/>
          <w:szCs w:val="20"/>
        </w:rPr>
        <w:t xml:space="preserve"> </w:t>
      </w:r>
      <w:r w:rsidRPr="00C40A3D">
        <w:rPr>
          <w:rFonts w:ascii="Arial" w:hAnsi="Arial" w:cs="Arial"/>
          <w:sz w:val="20"/>
          <w:szCs w:val="20"/>
        </w:rPr>
        <w:t>számlák adóhatósági ellenőrzéséről szóló 23/2014. (VI. 30.) NGM rendelet szerinti tartalmi és alaki</w:t>
      </w:r>
      <w:r w:rsidR="00AD0EA9" w:rsidRPr="00C40A3D">
        <w:rPr>
          <w:rFonts w:ascii="Arial" w:hAnsi="Arial" w:cs="Arial"/>
          <w:sz w:val="20"/>
          <w:szCs w:val="20"/>
        </w:rPr>
        <w:t xml:space="preserve"> </w:t>
      </w:r>
      <w:r w:rsidRPr="00C40A3D">
        <w:rPr>
          <w:rFonts w:ascii="Arial" w:hAnsi="Arial" w:cs="Arial"/>
          <w:sz w:val="20"/>
          <w:szCs w:val="20"/>
        </w:rPr>
        <w:t>követelményeknek megfelelő számlával köteles eleget tenni.</w:t>
      </w:r>
    </w:p>
    <w:p w14:paraId="281C3690" w14:textId="77777777" w:rsidR="00717BE8" w:rsidRPr="00C40A3D" w:rsidRDefault="00717BE8" w:rsidP="00ED733D">
      <w:pPr>
        <w:spacing w:after="0" w:line="240" w:lineRule="auto"/>
        <w:jc w:val="both"/>
        <w:rPr>
          <w:rFonts w:ascii="Arial" w:hAnsi="Arial" w:cs="Arial"/>
          <w:sz w:val="20"/>
          <w:szCs w:val="20"/>
        </w:rPr>
      </w:pPr>
    </w:p>
    <w:p w14:paraId="48CE7EEE" w14:textId="6D2E221C" w:rsidR="00DD173F" w:rsidRPr="00C40A3D" w:rsidRDefault="00AD0EA9" w:rsidP="00ED733D">
      <w:pPr>
        <w:tabs>
          <w:tab w:val="num" w:pos="900"/>
          <w:tab w:val="left" w:pos="9000"/>
        </w:tabs>
        <w:spacing w:after="0" w:line="240" w:lineRule="auto"/>
        <w:ind w:right="68"/>
        <w:jc w:val="both"/>
        <w:rPr>
          <w:rFonts w:ascii="Arial" w:hAnsi="Arial" w:cs="Arial"/>
          <w:b/>
          <w:bCs/>
          <w:sz w:val="20"/>
          <w:szCs w:val="20"/>
        </w:rPr>
      </w:pPr>
      <w:r w:rsidRPr="00C40A3D">
        <w:rPr>
          <w:rFonts w:ascii="Arial" w:hAnsi="Arial" w:cs="Arial"/>
          <w:b/>
          <w:bCs/>
          <w:sz w:val="20"/>
          <w:szCs w:val="20"/>
        </w:rPr>
        <w:t>1</w:t>
      </w:r>
      <w:r w:rsidR="00A76F30">
        <w:rPr>
          <w:rFonts w:ascii="Arial" w:hAnsi="Arial" w:cs="Arial"/>
          <w:b/>
          <w:bCs/>
          <w:sz w:val="20"/>
          <w:szCs w:val="20"/>
        </w:rPr>
        <w:t>2</w:t>
      </w:r>
      <w:r w:rsidRPr="00C40A3D">
        <w:rPr>
          <w:rFonts w:ascii="Arial" w:hAnsi="Arial" w:cs="Arial"/>
          <w:b/>
          <w:bCs/>
          <w:sz w:val="20"/>
          <w:szCs w:val="20"/>
        </w:rPr>
        <w:t>./ Egyéb rendelkezések</w:t>
      </w:r>
    </w:p>
    <w:p w14:paraId="609CA226" w14:textId="740575E6" w:rsidR="00AD0EA9" w:rsidRPr="00C40A3D" w:rsidRDefault="00AD0EA9" w:rsidP="00ED733D">
      <w:pPr>
        <w:tabs>
          <w:tab w:val="num" w:pos="900"/>
          <w:tab w:val="left" w:pos="9000"/>
        </w:tabs>
        <w:spacing w:after="0" w:line="240" w:lineRule="auto"/>
        <w:ind w:right="68"/>
        <w:jc w:val="both"/>
        <w:rPr>
          <w:rFonts w:ascii="Arial" w:hAnsi="Arial" w:cs="Arial"/>
          <w:sz w:val="20"/>
          <w:szCs w:val="20"/>
        </w:rPr>
      </w:pPr>
    </w:p>
    <w:p w14:paraId="7C213000" w14:textId="1FC0A299" w:rsidR="00AD0EA9" w:rsidRPr="00C40A3D" w:rsidRDefault="00AD0EA9"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.1. Felek a jelen Szerződés teljesítése során folyamatosan együttműködve, egymással egyeztetve járnak el és egymást a jelen Szerződést érintő lényeges adataikban bekövetkező esetleges változásokról haladéktalanul értesíteni kötelesek.</w:t>
      </w:r>
    </w:p>
    <w:p w14:paraId="22E1F180" w14:textId="77777777" w:rsidR="00AD0EA9" w:rsidRPr="00C40A3D" w:rsidRDefault="00AD0EA9" w:rsidP="00ED733D">
      <w:pPr>
        <w:tabs>
          <w:tab w:val="num" w:pos="900"/>
          <w:tab w:val="left" w:pos="9000"/>
        </w:tabs>
        <w:spacing w:after="0" w:line="240" w:lineRule="auto"/>
        <w:ind w:right="68"/>
        <w:jc w:val="both"/>
        <w:rPr>
          <w:rFonts w:ascii="Arial" w:hAnsi="Arial" w:cs="Arial"/>
          <w:sz w:val="20"/>
          <w:szCs w:val="20"/>
        </w:rPr>
      </w:pPr>
    </w:p>
    <w:p w14:paraId="2724C259" w14:textId="47F8BB01" w:rsidR="00AD0EA9" w:rsidRPr="00C40A3D" w:rsidRDefault="00AD0EA9"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 xml:space="preserve">.2. Támogatott vállalja, hogy amennyiben a Projekttel kapcsolatban a sajtónak vagy más szervnek nyilatkozatot tesz, </w:t>
      </w:r>
      <w:r w:rsidR="00F0040B" w:rsidRPr="00C40A3D">
        <w:rPr>
          <w:rFonts w:ascii="Arial" w:hAnsi="Arial" w:cs="Arial"/>
          <w:sz w:val="20"/>
          <w:szCs w:val="20"/>
        </w:rPr>
        <w:t xml:space="preserve">a nyilatkozatban </w:t>
      </w:r>
      <w:r w:rsidRPr="00C40A3D">
        <w:rPr>
          <w:rFonts w:ascii="Arial" w:hAnsi="Arial" w:cs="Arial"/>
          <w:sz w:val="20"/>
          <w:szCs w:val="20"/>
        </w:rPr>
        <w:t xml:space="preserve">megjelöli, hogy </w:t>
      </w:r>
      <w:r w:rsidRPr="00C40A3D">
        <w:rPr>
          <w:rFonts w:ascii="Arial" w:hAnsi="Arial" w:cs="Arial"/>
          <w:i/>
          <w:iCs/>
          <w:sz w:val="20"/>
          <w:szCs w:val="20"/>
        </w:rPr>
        <w:t>„a Projekt Budapest Főváros Önkormányzata Közösségi költségvetésének támogatásával valósult meg”</w:t>
      </w:r>
      <w:r w:rsidRPr="00C40A3D">
        <w:rPr>
          <w:rFonts w:ascii="Arial" w:hAnsi="Arial" w:cs="Arial"/>
          <w:sz w:val="20"/>
          <w:szCs w:val="20"/>
        </w:rPr>
        <w:t>. Nyilatkozattétel előtt a Támogatott köteles írásban értesíteni a Támogatót.</w:t>
      </w:r>
    </w:p>
    <w:p w14:paraId="4B77BF02" w14:textId="4BE7910F" w:rsidR="00AD0EA9" w:rsidRPr="00C40A3D" w:rsidRDefault="00AD0EA9" w:rsidP="00ED733D">
      <w:pPr>
        <w:tabs>
          <w:tab w:val="num" w:pos="900"/>
          <w:tab w:val="left" w:pos="9000"/>
        </w:tabs>
        <w:spacing w:after="0" w:line="240" w:lineRule="auto"/>
        <w:ind w:right="68"/>
        <w:jc w:val="both"/>
        <w:rPr>
          <w:rFonts w:ascii="Arial" w:hAnsi="Arial" w:cs="Arial"/>
          <w:sz w:val="20"/>
          <w:szCs w:val="20"/>
        </w:rPr>
      </w:pPr>
    </w:p>
    <w:p w14:paraId="0DB4C46B" w14:textId="07104517" w:rsidR="00AD0EA9" w:rsidRPr="00C40A3D" w:rsidRDefault="00AD0EA9"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 xml:space="preserve">.3. </w:t>
      </w:r>
      <w:r w:rsidR="005561F2" w:rsidRPr="00C40A3D">
        <w:rPr>
          <w:rFonts w:ascii="Arial" w:hAnsi="Arial" w:cs="Arial"/>
          <w:sz w:val="20"/>
          <w:szCs w:val="20"/>
        </w:rPr>
        <w:t>Felek rögzítik, hogy amennyiben a Támogató bármely, a jelen Szerződés alapján keletkező bejelentési, jelentéstételi, tájékoztatási kötelezettség vagy igénylés teljesítéséhez formanyomtatványt bocsát a Támogatott rendelkezésére, szerződésszerű teljesítésnek kizárólag a formanyomtatvány használatával történő nyilatkozattétel minősül.</w:t>
      </w:r>
    </w:p>
    <w:p w14:paraId="5D099798" w14:textId="54097D8E" w:rsidR="005561F2" w:rsidRPr="00C40A3D" w:rsidRDefault="005561F2" w:rsidP="00ED733D">
      <w:pPr>
        <w:tabs>
          <w:tab w:val="num" w:pos="900"/>
          <w:tab w:val="left" w:pos="9000"/>
        </w:tabs>
        <w:spacing w:after="0" w:line="240" w:lineRule="auto"/>
        <w:ind w:right="68"/>
        <w:jc w:val="both"/>
        <w:rPr>
          <w:rFonts w:ascii="Arial" w:hAnsi="Arial" w:cs="Arial"/>
          <w:sz w:val="20"/>
          <w:szCs w:val="20"/>
        </w:rPr>
      </w:pPr>
    </w:p>
    <w:p w14:paraId="0B229A8A" w14:textId="60E5E80A" w:rsidR="005561F2" w:rsidRPr="00C40A3D" w:rsidRDefault="005561F2"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 xml:space="preserve">.4. Támogató indokolt esetben a jelen Szerződésben, valamint a jelen Szerződés mellékleteiben rögzítetteken túl is jogosult a Támogatottól a Projektre vonatkozóan – akár szóban, akár írásban – információt kérni, a Támogatott pedig kifejezetten vállalja, hogy a kért információt haladéktalanul </w:t>
      </w:r>
      <w:r w:rsidR="00B54461" w:rsidRPr="00C40A3D">
        <w:rPr>
          <w:rFonts w:ascii="Arial" w:hAnsi="Arial" w:cs="Arial"/>
          <w:sz w:val="20"/>
          <w:szCs w:val="20"/>
        </w:rPr>
        <w:t>megad</w:t>
      </w:r>
      <w:r w:rsidR="00B54461">
        <w:rPr>
          <w:rFonts w:ascii="Arial" w:hAnsi="Arial" w:cs="Arial"/>
          <w:sz w:val="20"/>
          <w:szCs w:val="20"/>
        </w:rPr>
        <w:t>ja</w:t>
      </w:r>
      <w:r w:rsidR="00B54461" w:rsidRPr="00C40A3D">
        <w:rPr>
          <w:rFonts w:ascii="Arial" w:hAnsi="Arial" w:cs="Arial"/>
          <w:sz w:val="20"/>
          <w:szCs w:val="20"/>
        </w:rPr>
        <w:t xml:space="preserve"> </w:t>
      </w:r>
      <w:r w:rsidRPr="00C40A3D">
        <w:rPr>
          <w:rFonts w:ascii="Arial" w:hAnsi="Arial" w:cs="Arial"/>
          <w:sz w:val="20"/>
          <w:szCs w:val="20"/>
        </w:rPr>
        <w:t>az információ kéréssel megegyező formában.</w:t>
      </w:r>
    </w:p>
    <w:p w14:paraId="171D1886" w14:textId="5242986E" w:rsidR="005561F2" w:rsidRPr="00C40A3D" w:rsidRDefault="005561F2" w:rsidP="00ED733D">
      <w:pPr>
        <w:tabs>
          <w:tab w:val="num" w:pos="900"/>
          <w:tab w:val="left" w:pos="9000"/>
        </w:tabs>
        <w:spacing w:after="0" w:line="240" w:lineRule="auto"/>
        <w:ind w:right="68"/>
        <w:jc w:val="both"/>
        <w:rPr>
          <w:rFonts w:ascii="Arial" w:hAnsi="Arial" w:cs="Arial"/>
          <w:sz w:val="20"/>
          <w:szCs w:val="20"/>
        </w:rPr>
      </w:pPr>
    </w:p>
    <w:p w14:paraId="0930773E" w14:textId="64120B9E" w:rsidR="00AD0EA9" w:rsidRPr="00C40A3D" w:rsidRDefault="005561F2"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 xml:space="preserve">.5. </w:t>
      </w:r>
      <w:r w:rsidR="00AD0EA9" w:rsidRPr="00C40A3D">
        <w:rPr>
          <w:rFonts w:ascii="Arial" w:hAnsi="Arial" w:cs="Arial"/>
          <w:sz w:val="20"/>
          <w:szCs w:val="20"/>
        </w:rPr>
        <w:t xml:space="preserve">Felek rögzítik, hogy a jelen Szerződés hatálya alatt, valamint azt követően is, kölcsönösen betartják a hatályos magyar és európai uniós adatvédelmi szabályokat, ideértve különösen, de nem kizárólagosan az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(a továbbiakban: </w:t>
      </w:r>
      <w:r w:rsidR="00AD0EA9" w:rsidRPr="00C40A3D">
        <w:rPr>
          <w:rFonts w:ascii="Arial" w:hAnsi="Arial" w:cs="Arial"/>
          <w:b/>
          <w:bCs/>
          <w:sz w:val="20"/>
          <w:szCs w:val="20"/>
        </w:rPr>
        <w:t>GDPR</w:t>
      </w:r>
      <w:r w:rsidR="00AD0EA9" w:rsidRPr="00C40A3D">
        <w:rPr>
          <w:rFonts w:ascii="Arial" w:hAnsi="Arial" w:cs="Arial"/>
          <w:sz w:val="20"/>
          <w:szCs w:val="20"/>
        </w:rPr>
        <w:t>) rendelkezéseit.</w:t>
      </w:r>
      <w:r w:rsidR="00512EC4" w:rsidRPr="00512EC4">
        <w:rPr>
          <w:rFonts w:ascii="Arial" w:hAnsi="Arial" w:cs="Arial"/>
          <w:sz w:val="20"/>
          <w:szCs w:val="20"/>
          <w:lang w:eastAsia="hu-HU"/>
        </w:rPr>
        <w:t xml:space="preserve"> </w:t>
      </w:r>
      <w:r w:rsidR="00512EC4" w:rsidRPr="00226701">
        <w:rPr>
          <w:rFonts w:ascii="Arial" w:hAnsi="Arial" w:cs="Arial"/>
          <w:sz w:val="20"/>
          <w:szCs w:val="20"/>
          <w:lang w:eastAsia="hu-HU"/>
        </w:rPr>
        <w:t xml:space="preserve">Felek gondoskodnak róla, hogy a képviselőiket, illetve kijelölt kapcsolattartóikat – mint érintetteket – megfelelőképp tájékoztassák a vonatkozó adatkezelésről.  A Fővárosi Önkormányzat és a Főpolgármesteri Hivatal adatkezelési tájékoztatója a </w:t>
      </w:r>
      <w:hyperlink r:id="rId11" w:history="1">
        <w:r w:rsidR="00512EC4" w:rsidRPr="00226701">
          <w:rPr>
            <w:rStyle w:val="Hiperhivatkozs"/>
            <w:rFonts w:ascii="Arial" w:hAnsi="Arial" w:cs="Arial"/>
            <w:sz w:val="20"/>
            <w:szCs w:val="20"/>
          </w:rPr>
          <w:t>https://einfoszab.budapest.hu/form/adatkezelesi-tajekoztatok;id=892</w:t>
        </w:r>
      </w:hyperlink>
      <w:r w:rsidR="00512EC4" w:rsidRPr="00226701">
        <w:rPr>
          <w:rFonts w:ascii="Arial" w:hAnsi="Arial" w:cs="Arial"/>
          <w:sz w:val="20"/>
          <w:szCs w:val="20"/>
          <w:lang w:eastAsia="hu-HU"/>
        </w:rPr>
        <w:t xml:space="preserve"> linken érhető el.</w:t>
      </w:r>
    </w:p>
    <w:p w14:paraId="235B406B" w14:textId="77777777" w:rsidR="00AD0EA9" w:rsidRPr="00C40A3D" w:rsidRDefault="00AD0EA9" w:rsidP="00ED733D">
      <w:pPr>
        <w:tabs>
          <w:tab w:val="num" w:pos="900"/>
          <w:tab w:val="left" w:pos="9000"/>
        </w:tabs>
        <w:spacing w:after="0" w:line="240" w:lineRule="auto"/>
        <w:ind w:right="68"/>
        <w:jc w:val="both"/>
        <w:rPr>
          <w:rFonts w:ascii="Arial" w:hAnsi="Arial" w:cs="Arial"/>
          <w:sz w:val="20"/>
          <w:szCs w:val="20"/>
        </w:rPr>
      </w:pPr>
    </w:p>
    <w:p w14:paraId="7EC319DD" w14:textId="673F6F63" w:rsidR="00AD0EA9" w:rsidRPr="00C40A3D" w:rsidRDefault="00AD0EA9"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w:t>
      </w:r>
      <w:r w:rsidR="005561F2" w:rsidRPr="00C40A3D">
        <w:rPr>
          <w:rFonts w:ascii="Arial" w:hAnsi="Arial" w:cs="Arial"/>
          <w:sz w:val="20"/>
          <w:szCs w:val="20"/>
        </w:rPr>
        <w:t>6</w:t>
      </w:r>
      <w:r w:rsidRPr="00C40A3D">
        <w:rPr>
          <w:rFonts w:ascii="Arial" w:hAnsi="Arial" w:cs="Arial"/>
          <w:sz w:val="20"/>
          <w:szCs w:val="20"/>
        </w:rPr>
        <w:t xml:space="preserve">. Felek rögzítik továbbá, hogy a jelen Szerződés szerinti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w:t>
      </w:r>
      <w:r w:rsidRPr="00C40A3D">
        <w:rPr>
          <w:rFonts w:ascii="Arial" w:hAnsi="Arial" w:cs="Arial"/>
          <w:sz w:val="20"/>
          <w:szCs w:val="20"/>
        </w:rPr>
        <w:lastRenderedPageBreak/>
        <w:t>adatokat az Infotv.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1DC4410D" w14:textId="77777777" w:rsidR="00AD0EA9" w:rsidRPr="00C40A3D" w:rsidRDefault="00AD0EA9" w:rsidP="00ED733D">
      <w:pPr>
        <w:tabs>
          <w:tab w:val="num" w:pos="900"/>
          <w:tab w:val="left" w:pos="9000"/>
        </w:tabs>
        <w:spacing w:after="0" w:line="240" w:lineRule="auto"/>
        <w:ind w:right="68"/>
        <w:jc w:val="both"/>
        <w:rPr>
          <w:rFonts w:ascii="Arial" w:hAnsi="Arial" w:cs="Arial"/>
          <w:sz w:val="20"/>
          <w:szCs w:val="20"/>
        </w:rPr>
      </w:pPr>
    </w:p>
    <w:p w14:paraId="0D005CAD" w14:textId="49766DAB" w:rsidR="00AD0EA9" w:rsidRPr="00C40A3D" w:rsidRDefault="00AD0EA9"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w:t>
      </w:r>
      <w:r w:rsidR="005561F2" w:rsidRPr="00C40A3D">
        <w:rPr>
          <w:rFonts w:ascii="Arial" w:hAnsi="Arial" w:cs="Arial"/>
          <w:sz w:val="20"/>
          <w:szCs w:val="20"/>
        </w:rPr>
        <w:t>7</w:t>
      </w:r>
      <w:r w:rsidRPr="00C40A3D">
        <w:rPr>
          <w:rFonts w:ascii="Arial" w:hAnsi="Arial" w:cs="Arial"/>
          <w:sz w:val="20"/>
          <w:szCs w:val="20"/>
        </w:rPr>
        <w:t>. 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Szerződés teljesítéséhez a másik Félnek szükséges.</w:t>
      </w:r>
    </w:p>
    <w:p w14:paraId="61F0213A" w14:textId="77777777" w:rsidR="00AD0EA9" w:rsidRPr="00C40A3D" w:rsidRDefault="00AD0EA9" w:rsidP="00ED733D">
      <w:pPr>
        <w:tabs>
          <w:tab w:val="num" w:pos="900"/>
          <w:tab w:val="left" w:pos="9000"/>
        </w:tabs>
        <w:spacing w:after="0" w:line="240" w:lineRule="auto"/>
        <w:ind w:right="68"/>
        <w:jc w:val="both"/>
        <w:rPr>
          <w:rFonts w:ascii="Arial" w:hAnsi="Arial" w:cs="Arial"/>
          <w:sz w:val="20"/>
          <w:szCs w:val="20"/>
        </w:rPr>
      </w:pPr>
    </w:p>
    <w:p w14:paraId="543799BE" w14:textId="1DC716D8" w:rsidR="00AD0EA9" w:rsidRPr="00C40A3D" w:rsidRDefault="00AD0EA9"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w:t>
      </w:r>
      <w:r w:rsidR="005561F2" w:rsidRPr="00C40A3D">
        <w:rPr>
          <w:rFonts w:ascii="Arial" w:hAnsi="Arial" w:cs="Arial"/>
          <w:sz w:val="20"/>
          <w:szCs w:val="20"/>
        </w:rPr>
        <w:t>8.</w:t>
      </w:r>
      <w:r w:rsidRPr="00C40A3D">
        <w:rPr>
          <w:rFonts w:ascii="Arial" w:hAnsi="Arial" w:cs="Arial"/>
          <w:sz w:val="20"/>
          <w:szCs w:val="20"/>
        </w:rPr>
        <w:t xml:space="preserve"> Felek vállalják, hogy a közöttük jelen Szerződéssel kapcsolatosan esetlegesen felmerülő vitákat elsődlegesen közvetlen tárgyalások, egyeztetések útján, peren kívül igyekeznek rendezni.</w:t>
      </w:r>
    </w:p>
    <w:p w14:paraId="050206D3" w14:textId="39CC7C3C" w:rsidR="005561F2" w:rsidRPr="00C40A3D" w:rsidRDefault="005561F2" w:rsidP="00ED733D">
      <w:pPr>
        <w:tabs>
          <w:tab w:val="num" w:pos="900"/>
          <w:tab w:val="left" w:pos="9000"/>
        </w:tabs>
        <w:spacing w:after="0" w:line="240" w:lineRule="auto"/>
        <w:ind w:right="68"/>
        <w:jc w:val="both"/>
        <w:rPr>
          <w:rFonts w:ascii="Arial" w:hAnsi="Arial" w:cs="Arial"/>
          <w:sz w:val="20"/>
          <w:szCs w:val="20"/>
        </w:rPr>
      </w:pPr>
    </w:p>
    <w:p w14:paraId="220A307E" w14:textId="7EC1C9AF" w:rsidR="005561F2" w:rsidRDefault="005561F2"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A76F30">
        <w:rPr>
          <w:rFonts w:ascii="Arial" w:hAnsi="Arial" w:cs="Arial"/>
          <w:sz w:val="20"/>
          <w:szCs w:val="20"/>
        </w:rPr>
        <w:t>2</w:t>
      </w:r>
      <w:r w:rsidRPr="00C40A3D">
        <w:rPr>
          <w:rFonts w:ascii="Arial" w:hAnsi="Arial" w:cs="Arial"/>
          <w:sz w:val="20"/>
          <w:szCs w:val="20"/>
        </w:rPr>
        <w:t>.9. Vita esetén – amennyiben a jelen Szerződés 1</w:t>
      </w:r>
      <w:r w:rsidR="00A76F30">
        <w:rPr>
          <w:rFonts w:ascii="Arial" w:hAnsi="Arial" w:cs="Arial"/>
          <w:sz w:val="20"/>
          <w:szCs w:val="20"/>
        </w:rPr>
        <w:t>2</w:t>
      </w:r>
      <w:r w:rsidRPr="00C40A3D">
        <w:rPr>
          <w:rFonts w:ascii="Arial" w:hAnsi="Arial" w:cs="Arial"/>
          <w:sz w:val="20"/>
          <w:szCs w:val="20"/>
        </w:rPr>
        <w:t>.8. pont szerinti eljárás nem vezetett eredményre – Felek az illetékes bírósághoz fordulnak jogvitájuk elbírálása érdekében.</w:t>
      </w:r>
    </w:p>
    <w:p w14:paraId="6B633F39" w14:textId="0878F78B" w:rsidR="003527DB" w:rsidRDefault="003527DB" w:rsidP="00ED733D">
      <w:pPr>
        <w:tabs>
          <w:tab w:val="num" w:pos="900"/>
          <w:tab w:val="left" w:pos="9000"/>
        </w:tabs>
        <w:spacing w:after="0" w:line="240" w:lineRule="auto"/>
        <w:ind w:right="68"/>
        <w:jc w:val="both"/>
        <w:rPr>
          <w:rFonts w:ascii="Arial" w:hAnsi="Arial" w:cs="Arial"/>
          <w:sz w:val="20"/>
          <w:szCs w:val="20"/>
        </w:rPr>
      </w:pPr>
    </w:p>
    <w:p w14:paraId="23BD516F" w14:textId="50E94C50" w:rsidR="003527DB" w:rsidRPr="00C40A3D" w:rsidRDefault="003527DB" w:rsidP="00ED733D">
      <w:pPr>
        <w:tabs>
          <w:tab w:val="num" w:pos="900"/>
          <w:tab w:val="left" w:pos="9000"/>
        </w:tabs>
        <w:spacing w:after="0" w:line="240" w:lineRule="auto"/>
        <w:ind w:right="68"/>
        <w:jc w:val="both"/>
        <w:rPr>
          <w:rFonts w:ascii="Arial" w:hAnsi="Arial" w:cs="Arial"/>
          <w:sz w:val="20"/>
          <w:szCs w:val="20"/>
        </w:rPr>
      </w:pPr>
      <w:r>
        <w:rPr>
          <w:rFonts w:ascii="Arial" w:hAnsi="Arial" w:cs="Arial"/>
          <w:sz w:val="20"/>
          <w:szCs w:val="20"/>
        </w:rPr>
        <w:t xml:space="preserve">12.10. </w:t>
      </w:r>
      <w:r w:rsidRPr="003527DB">
        <w:rPr>
          <w:rFonts w:ascii="Arial" w:hAnsi="Arial" w:cs="Arial"/>
          <w:sz w:val="20"/>
          <w:szCs w:val="20"/>
        </w:rPr>
        <w:t>Támogatott köteles</w:t>
      </w:r>
      <w:r>
        <w:rPr>
          <w:rFonts w:ascii="Arial" w:hAnsi="Arial" w:cs="Arial"/>
          <w:sz w:val="20"/>
          <w:szCs w:val="20"/>
        </w:rPr>
        <w:t xml:space="preserve"> </w:t>
      </w:r>
      <w:r w:rsidRPr="003527DB">
        <w:rPr>
          <w:rFonts w:ascii="Arial" w:hAnsi="Arial" w:cs="Arial"/>
          <w:sz w:val="20"/>
          <w:szCs w:val="20"/>
        </w:rPr>
        <w:t xml:space="preserve">a jelen </w:t>
      </w:r>
      <w:r>
        <w:rPr>
          <w:rFonts w:ascii="Arial" w:hAnsi="Arial" w:cs="Arial"/>
          <w:sz w:val="20"/>
          <w:szCs w:val="20"/>
        </w:rPr>
        <w:t xml:space="preserve">Szerződés </w:t>
      </w:r>
      <w:r w:rsidRPr="003527DB">
        <w:rPr>
          <w:rFonts w:ascii="Arial" w:hAnsi="Arial" w:cs="Arial"/>
          <w:sz w:val="20"/>
          <w:szCs w:val="20"/>
        </w:rPr>
        <w:t>megkötésekor átadott dokumentumokban (</w:t>
      </w:r>
      <w:r>
        <w:rPr>
          <w:rFonts w:ascii="Arial" w:hAnsi="Arial" w:cs="Arial"/>
          <w:sz w:val="20"/>
          <w:szCs w:val="20"/>
        </w:rPr>
        <w:t xml:space="preserve">így különösen a </w:t>
      </w:r>
      <w:r w:rsidRPr="003527DB">
        <w:rPr>
          <w:rFonts w:ascii="Arial" w:hAnsi="Arial" w:cs="Arial"/>
          <w:sz w:val="20"/>
          <w:szCs w:val="20"/>
        </w:rPr>
        <w:t xml:space="preserve">szervezet bírósági bejegyzéséről szóló végzés, hatósági engedélyek, társasági szerződés) bekövetkezett változásokról 8 </w:t>
      </w:r>
      <w:r>
        <w:rPr>
          <w:rFonts w:ascii="Arial" w:hAnsi="Arial" w:cs="Arial"/>
          <w:sz w:val="20"/>
          <w:szCs w:val="20"/>
        </w:rPr>
        <w:t xml:space="preserve">(nyolc) </w:t>
      </w:r>
      <w:r w:rsidRPr="003527DB">
        <w:rPr>
          <w:rFonts w:ascii="Arial" w:hAnsi="Arial" w:cs="Arial"/>
          <w:sz w:val="20"/>
          <w:szCs w:val="20"/>
        </w:rPr>
        <w:t xml:space="preserve">napon belül írásban tájékoztatást adni, szükséges esetén a jelen </w:t>
      </w:r>
      <w:r>
        <w:rPr>
          <w:rFonts w:ascii="Arial" w:hAnsi="Arial" w:cs="Arial"/>
          <w:sz w:val="20"/>
          <w:szCs w:val="20"/>
        </w:rPr>
        <w:t xml:space="preserve">Szerződés </w:t>
      </w:r>
      <w:r w:rsidRPr="003527DB">
        <w:rPr>
          <w:rFonts w:ascii="Arial" w:hAnsi="Arial" w:cs="Arial"/>
          <w:sz w:val="20"/>
          <w:szCs w:val="20"/>
        </w:rPr>
        <w:t>módosítását kezdeményezni.</w:t>
      </w:r>
    </w:p>
    <w:p w14:paraId="7411E889" w14:textId="77777777" w:rsidR="00AD0EA9" w:rsidRPr="00C40A3D" w:rsidRDefault="00AD0EA9" w:rsidP="00ED733D">
      <w:pPr>
        <w:tabs>
          <w:tab w:val="num" w:pos="900"/>
          <w:tab w:val="left" w:pos="9000"/>
        </w:tabs>
        <w:spacing w:after="0" w:line="240" w:lineRule="auto"/>
        <w:ind w:right="68"/>
        <w:jc w:val="both"/>
        <w:rPr>
          <w:rFonts w:ascii="Arial" w:hAnsi="Arial" w:cs="Arial"/>
          <w:sz w:val="20"/>
          <w:szCs w:val="20"/>
        </w:rPr>
      </w:pPr>
    </w:p>
    <w:p w14:paraId="1089008E" w14:textId="368761F8" w:rsidR="00AD0EA9" w:rsidRPr="00C40A3D" w:rsidRDefault="00AD0EA9"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8779A1">
        <w:rPr>
          <w:rFonts w:ascii="Arial" w:hAnsi="Arial" w:cs="Arial"/>
          <w:sz w:val="20"/>
          <w:szCs w:val="20"/>
        </w:rPr>
        <w:t>2</w:t>
      </w:r>
      <w:r w:rsidRPr="00C40A3D">
        <w:rPr>
          <w:rFonts w:ascii="Arial" w:hAnsi="Arial" w:cs="Arial"/>
          <w:sz w:val="20"/>
          <w:szCs w:val="20"/>
        </w:rPr>
        <w:t>.</w:t>
      </w:r>
      <w:r w:rsidR="005561F2" w:rsidRPr="00C40A3D">
        <w:rPr>
          <w:rFonts w:ascii="Arial" w:hAnsi="Arial" w:cs="Arial"/>
          <w:sz w:val="20"/>
          <w:szCs w:val="20"/>
        </w:rPr>
        <w:t>1</w:t>
      </w:r>
      <w:r w:rsidR="003527DB">
        <w:rPr>
          <w:rFonts w:ascii="Arial" w:hAnsi="Arial" w:cs="Arial"/>
          <w:sz w:val="20"/>
          <w:szCs w:val="20"/>
        </w:rPr>
        <w:t>1.</w:t>
      </w:r>
      <w:r w:rsidRPr="00C40A3D">
        <w:rPr>
          <w:rFonts w:ascii="Arial" w:hAnsi="Arial" w:cs="Arial"/>
          <w:sz w:val="20"/>
          <w:szCs w:val="20"/>
        </w:rPr>
        <w:t xml:space="preserve"> A jelen Szerződésben nem szabályozott kérdésekben a magyar jog, elsődlegesen a </w:t>
      </w:r>
      <w:r w:rsidR="005561F2" w:rsidRPr="00C40A3D">
        <w:rPr>
          <w:rFonts w:ascii="Arial" w:hAnsi="Arial" w:cs="Arial"/>
          <w:sz w:val="20"/>
          <w:szCs w:val="20"/>
        </w:rPr>
        <w:t>Polgári Törvénykönyvről szóló 2013. évi V. törvény</w:t>
      </w:r>
      <w:r w:rsidRPr="00C40A3D">
        <w:rPr>
          <w:rFonts w:ascii="Arial" w:hAnsi="Arial" w:cs="Arial"/>
          <w:sz w:val="20"/>
          <w:szCs w:val="20"/>
        </w:rPr>
        <w:t xml:space="preserve"> irányadó.</w:t>
      </w:r>
    </w:p>
    <w:p w14:paraId="4D9A4FDF" w14:textId="33F70856" w:rsidR="005561F2" w:rsidRPr="00C40A3D" w:rsidRDefault="005561F2" w:rsidP="00ED733D">
      <w:pPr>
        <w:tabs>
          <w:tab w:val="num" w:pos="900"/>
          <w:tab w:val="left" w:pos="9000"/>
        </w:tabs>
        <w:spacing w:after="0" w:line="240" w:lineRule="auto"/>
        <w:ind w:right="68"/>
        <w:jc w:val="both"/>
        <w:rPr>
          <w:rFonts w:ascii="Arial" w:hAnsi="Arial" w:cs="Arial"/>
          <w:sz w:val="20"/>
          <w:szCs w:val="20"/>
        </w:rPr>
      </w:pPr>
    </w:p>
    <w:p w14:paraId="27079B6B" w14:textId="02C62DAE" w:rsidR="005561F2" w:rsidRPr="00C40A3D" w:rsidRDefault="005561F2"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8779A1">
        <w:rPr>
          <w:rFonts w:ascii="Arial" w:hAnsi="Arial" w:cs="Arial"/>
          <w:sz w:val="20"/>
          <w:szCs w:val="20"/>
        </w:rPr>
        <w:t>2</w:t>
      </w:r>
      <w:r w:rsidRPr="00C40A3D">
        <w:rPr>
          <w:rFonts w:ascii="Arial" w:hAnsi="Arial" w:cs="Arial"/>
          <w:sz w:val="20"/>
          <w:szCs w:val="20"/>
        </w:rPr>
        <w:t>.1</w:t>
      </w:r>
      <w:r w:rsidR="003527DB">
        <w:rPr>
          <w:rFonts w:ascii="Arial" w:hAnsi="Arial" w:cs="Arial"/>
          <w:sz w:val="20"/>
          <w:szCs w:val="20"/>
        </w:rPr>
        <w:t>2</w:t>
      </w:r>
      <w:r w:rsidRPr="00C40A3D">
        <w:rPr>
          <w:rFonts w:ascii="Arial" w:hAnsi="Arial" w:cs="Arial"/>
          <w:sz w:val="20"/>
          <w:szCs w:val="20"/>
        </w:rPr>
        <w:t>.</w:t>
      </w:r>
      <w:r w:rsidR="000477DC" w:rsidRPr="00C40A3D">
        <w:rPr>
          <w:rFonts w:ascii="Arial" w:hAnsi="Arial" w:cs="Arial"/>
          <w:sz w:val="20"/>
          <w:szCs w:val="20"/>
        </w:rPr>
        <w:t xml:space="preserve"> Mindkét Fél külön-külön kifejezetten kijelenti, hogy a jelen Szerződést a Fél nevében aláíró személy megfelelő, a vonatkozó jogszabályok által megkívánt aláírási joggal rendelkezik, így részéről a jelen Szerződés aláírása és teljesítése nem eredményezi más, olyan szerződés vagy egyéb jognyilatkozat megszegését, melyben félként szerepel.</w:t>
      </w:r>
    </w:p>
    <w:p w14:paraId="12227190" w14:textId="4E6B49EC" w:rsidR="000477DC" w:rsidRPr="00C40A3D" w:rsidRDefault="000477DC" w:rsidP="00ED733D">
      <w:pPr>
        <w:tabs>
          <w:tab w:val="num" w:pos="900"/>
          <w:tab w:val="left" w:pos="9000"/>
        </w:tabs>
        <w:spacing w:after="0" w:line="240" w:lineRule="auto"/>
        <w:ind w:right="68"/>
        <w:jc w:val="both"/>
        <w:rPr>
          <w:rFonts w:ascii="Arial" w:hAnsi="Arial" w:cs="Arial"/>
          <w:sz w:val="20"/>
          <w:szCs w:val="20"/>
        </w:rPr>
      </w:pPr>
    </w:p>
    <w:p w14:paraId="04FFCDD0" w14:textId="07D323BD" w:rsidR="000477DC" w:rsidRPr="00C40A3D" w:rsidRDefault="000477DC"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8779A1">
        <w:rPr>
          <w:rFonts w:ascii="Arial" w:hAnsi="Arial" w:cs="Arial"/>
          <w:sz w:val="20"/>
          <w:szCs w:val="20"/>
        </w:rPr>
        <w:t>2</w:t>
      </w:r>
      <w:r w:rsidRPr="00C40A3D">
        <w:rPr>
          <w:rFonts w:ascii="Arial" w:hAnsi="Arial" w:cs="Arial"/>
          <w:sz w:val="20"/>
          <w:szCs w:val="20"/>
        </w:rPr>
        <w:t>.1</w:t>
      </w:r>
      <w:r w:rsidR="003527DB">
        <w:rPr>
          <w:rFonts w:ascii="Arial" w:hAnsi="Arial" w:cs="Arial"/>
          <w:sz w:val="20"/>
          <w:szCs w:val="20"/>
        </w:rPr>
        <w:t>3</w:t>
      </w:r>
      <w:r w:rsidRPr="00C40A3D">
        <w:rPr>
          <w:rFonts w:ascii="Arial" w:hAnsi="Arial" w:cs="Arial"/>
          <w:sz w:val="20"/>
          <w:szCs w:val="20"/>
        </w:rPr>
        <w:t xml:space="preserve">. Jelen Szerződés kizárólag az elválaszthatatlan részét képező </w:t>
      </w:r>
      <w:r w:rsidR="008C63D9" w:rsidRPr="00C40A3D">
        <w:rPr>
          <w:rFonts w:ascii="Arial" w:hAnsi="Arial" w:cs="Arial"/>
          <w:sz w:val="20"/>
          <w:szCs w:val="20"/>
        </w:rPr>
        <w:t xml:space="preserve">1. számú, 2. számú, 3. számú, </w:t>
      </w:r>
      <w:r w:rsidR="008779A1">
        <w:rPr>
          <w:rFonts w:ascii="Arial" w:hAnsi="Arial" w:cs="Arial"/>
          <w:sz w:val="20"/>
          <w:szCs w:val="20"/>
        </w:rPr>
        <w:t>4</w:t>
      </w:r>
      <w:r w:rsidR="001550B4" w:rsidRPr="00C40A3D">
        <w:rPr>
          <w:rFonts w:ascii="Arial" w:hAnsi="Arial" w:cs="Arial"/>
          <w:sz w:val="20"/>
          <w:szCs w:val="20"/>
        </w:rPr>
        <w:t>. számú</w:t>
      </w:r>
      <w:r w:rsidR="008779A1">
        <w:rPr>
          <w:rFonts w:ascii="Arial" w:hAnsi="Arial" w:cs="Arial"/>
          <w:sz w:val="20"/>
          <w:szCs w:val="20"/>
        </w:rPr>
        <w:t>,</w:t>
      </w:r>
      <w:r w:rsidR="001550B4" w:rsidRPr="00C40A3D">
        <w:rPr>
          <w:rFonts w:ascii="Arial" w:hAnsi="Arial" w:cs="Arial"/>
          <w:sz w:val="20"/>
          <w:szCs w:val="20"/>
        </w:rPr>
        <w:t xml:space="preserve"> </w:t>
      </w:r>
      <w:r w:rsidR="008779A1">
        <w:rPr>
          <w:rFonts w:ascii="Arial" w:hAnsi="Arial" w:cs="Arial"/>
          <w:sz w:val="20"/>
          <w:szCs w:val="20"/>
        </w:rPr>
        <w:t>5</w:t>
      </w:r>
      <w:r w:rsidR="008C63D9" w:rsidRPr="00C40A3D">
        <w:rPr>
          <w:rFonts w:ascii="Arial" w:hAnsi="Arial" w:cs="Arial"/>
          <w:sz w:val="20"/>
          <w:szCs w:val="20"/>
        </w:rPr>
        <w:t xml:space="preserve">. számú, </w:t>
      </w:r>
      <w:r w:rsidR="008779A1">
        <w:rPr>
          <w:rFonts w:ascii="Arial" w:hAnsi="Arial" w:cs="Arial"/>
          <w:sz w:val="20"/>
          <w:szCs w:val="20"/>
        </w:rPr>
        <w:t>6</w:t>
      </w:r>
      <w:r w:rsidR="008C63D9" w:rsidRPr="00C40A3D">
        <w:rPr>
          <w:rFonts w:ascii="Arial" w:hAnsi="Arial" w:cs="Arial"/>
          <w:sz w:val="20"/>
          <w:szCs w:val="20"/>
        </w:rPr>
        <w:t xml:space="preserve">. számú, </w:t>
      </w:r>
      <w:r w:rsidR="008779A1">
        <w:rPr>
          <w:rFonts w:ascii="Arial" w:hAnsi="Arial" w:cs="Arial"/>
          <w:sz w:val="20"/>
          <w:szCs w:val="20"/>
        </w:rPr>
        <w:t>7</w:t>
      </w:r>
      <w:r w:rsidR="008C63D9" w:rsidRPr="00C40A3D">
        <w:rPr>
          <w:rFonts w:ascii="Arial" w:hAnsi="Arial" w:cs="Arial"/>
          <w:sz w:val="20"/>
          <w:szCs w:val="20"/>
        </w:rPr>
        <w:t xml:space="preserve">. számú és </w:t>
      </w:r>
      <w:r w:rsidR="008779A1">
        <w:rPr>
          <w:rFonts w:ascii="Arial" w:hAnsi="Arial" w:cs="Arial"/>
          <w:sz w:val="20"/>
          <w:szCs w:val="20"/>
        </w:rPr>
        <w:t>8</w:t>
      </w:r>
      <w:r w:rsidR="008C63D9" w:rsidRPr="00C40A3D">
        <w:rPr>
          <w:rFonts w:ascii="Arial" w:hAnsi="Arial" w:cs="Arial"/>
          <w:sz w:val="20"/>
          <w:szCs w:val="20"/>
        </w:rPr>
        <w:t>. számú</w:t>
      </w:r>
      <w:r w:rsidRPr="00C40A3D">
        <w:rPr>
          <w:rFonts w:ascii="Arial" w:hAnsi="Arial" w:cs="Arial"/>
          <w:sz w:val="20"/>
          <w:szCs w:val="20"/>
        </w:rPr>
        <w:t xml:space="preserve"> mellékletekkel együtt érvényes.</w:t>
      </w:r>
    </w:p>
    <w:p w14:paraId="764B007F" w14:textId="365EFB3A" w:rsidR="000477DC" w:rsidRPr="00C40A3D" w:rsidRDefault="000477DC" w:rsidP="00ED733D">
      <w:pPr>
        <w:tabs>
          <w:tab w:val="num" w:pos="900"/>
          <w:tab w:val="left" w:pos="9000"/>
        </w:tabs>
        <w:spacing w:after="0" w:line="240" w:lineRule="auto"/>
        <w:ind w:right="68"/>
        <w:jc w:val="both"/>
        <w:rPr>
          <w:rFonts w:ascii="Arial" w:hAnsi="Arial" w:cs="Arial"/>
          <w:sz w:val="20"/>
          <w:szCs w:val="20"/>
        </w:rPr>
      </w:pPr>
    </w:p>
    <w:p w14:paraId="74D8B9E8" w14:textId="3027CB27" w:rsidR="000477DC" w:rsidRPr="00C40A3D" w:rsidRDefault="000477DC"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3527DB">
        <w:rPr>
          <w:rFonts w:ascii="Arial" w:hAnsi="Arial" w:cs="Arial"/>
          <w:sz w:val="20"/>
          <w:szCs w:val="20"/>
        </w:rPr>
        <w:t>2</w:t>
      </w:r>
      <w:r w:rsidRPr="00C40A3D">
        <w:rPr>
          <w:rFonts w:ascii="Arial" w:hAnsi="Arial" w:cs="Arial"/>
          <w:sz w:val="20"/>
          <w:szCs w:val="20"/>
        </w:rPr>
        <w:t>.1</w:t>
      </w:r>
      <w:r w:rsidR="003527DB">
        <w:rPr>
          <w:rFonts w:ascii="Arial" w:hAnsi="Arial" w:cs="Arial"/>
          <w:sz w:val="20"/>
          <w:szCs w:val="20"/>
        </w:rPr>
        <w:t>4</w:t>
      </w:r>
      <w:r w:rsidRPr="00C40A3D">
        <w:rPr>
          <w:rFonts w:ascii="Arial" w:hAnsi="Arial" w:cs="Arial"/>
          <w:sz w:val="20"/>
          <w:szCs w:val="20"/>
        </w:rPr>
        <w:t>. Jelen Szerződést Felek</w:t>
      </w:r>
      <w:r w:rsidR="00B54461">
        <w:rPr>
          <w:rFonts w:ascii="Arial" w:hAnsi="Arial" w:cs="Arial"/>
          <w:sz w:val="20"/>
          <w:szCs w:val="20"/>
        </w:rPr>
        <w:t>,</w:t>
      </w:r>
      <w:r w:rsidRPr="00C40A3D">
        <w:rPr>
          <w:rFonts w:ascii="Arial" w:hAnsi="Arial" w:cs="Arial"/>
          <w:sz w:val="20"/>
          <w:szCs w:val="20"/>
        </w:rPr>
        <w:t xml:space="preserve"> mint akaratukkal mindenben megegyezőt, elolvasás és közös értelmezés után jóváhagyólag írták alá.</w:t>
      </w:r>
    </w:p>
    <w:p w14:paraId="5368904E" w14:textId="6D74F3B9" w:rsidR="000477DC" w:rsidRPr="00C40A3D" w:rsidRDefault="000477DC" w:rsidP="00ED733D">
      <w:pPr>
        <w:tabs>
          <w:tab w:val="num" w:pos="900"/>
          <w:tab w:val="left" w:pos="9000"/>
        </w:tabs>
        <w:spacing w:after="0" w:line="240" w:lineRule="auto"/>
        <w:ind w:right="68"/>
        <w:jc w:val="both"/>
        <w:rPr>
          <w:rFonts w:ascii="Arial" w:hAnsi="Arial" w:cs="Arial"/>
          <w:sz w:val="20"/>
          <w:szCs w:val="20"/>
        </w:rPr>
      </w:pPr>
    </w:p>
    <w:p w14:paraId="3AB6F5EC" w14:textId="57CE44E6" w:rsidR="000477DC" w:rsidRPr="00C40A3D" w:rsidRDefault="000477DC"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1</w:t>
      </w:r>
      <w:r w:rsidR="003527DB">
        <w:rPr>
          <w:rFonts w:ascii="Arial" w:hAnsi="Arial" w:cs="Arial"/>
          <w:sz w:val="20"/>
          <w:szCs w:val="20"/>
        </w:rPr>
        <w:t>2</w:t>
      </w:r>
      <w:r w:rsidRPr="00C40A3D">
        <w:rPr>
          <w:rFonts w:ascii="Arial" w:hAnsi="Arial" w:cs="Arial"/>
          <w:sz w:val="20"/>
          <w:szCs w:val="20"/>
        </w:rPr>
        <w:t>.1</w:t>
      </w:r>
      <w:r w:rsidR="003527DB">
        <w:rPr>
          <w:rFonts w:ascii="Arial" w:hAnsi="Arial" w:cs="Arial"/>
          <w:sz w:val="20"/>
          <w:szCs w:val="20"/>
        </w:rPr>
        <w:t>5</w:t>
      </w:r>
      <w:r w:rsidRPr="00C40A3D">
        <w:rPr>
          <w:rFonts w:ascii="Arial" w:hAnsi="Arial" w:cs="Arial"/>
          <w:sz w:val="20"/>
          <w:szCs w:val="20"/>
        </w:rPr>
        <w:t xml:space="preserve">. A jelen Szerződés </w:t>
      </w:r>
      <w:r w:rsidR="00B012F0">
        <w:rPr>
          <w:rFonts w:ascii="Arial" w:hAnsi="Arial" w:cs="Arial"/>
          <w:sz w:val="20"/>
          <w:szCs w:val="20"/>
        </w:rPr>
        <w:t>...</w:t>
      </w:r>
      <w:r w:rsidR="00E037F1">
        <w:rPr>
          <w:rFonts w:ascii="Arial" w:hAnsi="Arial" w:cs="Arial"/>
          <w:sz w:val="20"/>
          <w:szCs w:val="20"/>
        </w:rPr>
        <w:t xml:space="preserve"> (</w:t>
      </w:r>
      <w:r w:rsidR="00B012F0">
        <w:rPr>
          <w:rFonts w:ascii="Arial" w:hAnsi="Arial" w:cs="Arial"/>
          <w:sz w:val="20"/>
          <w:szCs w:val="20"/>
        </w:rPr>
        <w:t>...</w:t>
      </w:r>
      <w:r w:rsidR="00E037F1">
        <w:rPr>
          <w:rFonts w:ascii="Arial" w:hAnsi="Arial" w:cs="Arial"/>
          <w:sz w:val="20"/>
          <w:szCs w:val="20"/>
        </w:rPr>
        <w:t>)</w:t>
      </w:r>
      <w:r w:rsidR="00E037F1" w:rsidRPr="00C40A3D">
        <w:rPr>
          <w:rFonts w:ascii="Arial" w:hAnsi="Arial" w:cs="Arial"/>
          <w:sz w:val="20"/>
          <w:szCs w:val="20"/>
        </w:rPr>
        <w:t xml:space="preserve"> </w:t>
      </w:r>
      <w:r w:rsidRPr="00C40A3D">
        <w:rPr>
          <w:rFonts w:ascii="Arial" w:hAnsi="Arial" w:cs="Arial"/>
          <w:sz w:val="20"/>
          <w:szCs w:val="20"/>
        </w:rPr>
        <w:t xml:space="preserve">számozott oldalból és </w:t>
      </w:r>
      <w:r w:rsidR="00E037F1">
        <w:rPr>
          <w:rFonts w:ascii="Arial" w:hAnsi="Arial" w:cs="Arial"/>
          <w:sz w:val="20"/>
          <w:szCs w:val="20"/>
        </w:rPr>
        <w:t>8</w:t>
      </w:r>
      <w:r w:rsidR="008C63D9" w:rsidRPr="00C40A3D">
        <w:rPr>
          <w:rFonts w:ascii="Arial" w:hAnsi="Arial" w:cs="Arial"/>
          <w:sz w:val="20"/>
          <w:szCs w:val="20"/>
        </w:rPr>
        <w:t xml:space="preserve"> (</w:t>
      </w:r>
      <w:r w:rsidR="00E037F1">
        <w:rPr>
          <w:rFonts w:ascii="Arial" w:hAnsi="Arial" w:cs="Arial"/>
          <w:sz w:val="20"/>
          <w:szCs w:val="20"/>
        </w:rPr>
        <w:t>nyolc</w:t>
      </w:r>
      <w:r w:rsidR="008C63D9" w:rsidRPr="00C40A3D">
        <w:rPr>
          <w:rFonts w:ascii="Arial" w:hAnsi="Arial" w:cs="Arial"/>
          <w:sz w:val="20"/>
          <w:szCs w:val="20"/>
        </w:rPr>
        <w:t>)</w:t>
      </w:r>
      <w:r w:rsidRPr="00C40A3D">
        <w:rPr>
          <w:rFonts w:ascii="Arial" w:hAnsi="Arial" w:cs="Arial"/>
          <w:sz w:val="20"/>
          <w:szCs w:val="20"/>
        </w:rPr>
        <w:t xml:space="preserve"> számozott mellékletből áll és </w:t>
      </w:r>
      <w:r w:rsidR="00B012F0">
        <w:rPr>
          <w:rFonts w:ascii="Arial" w:hAnsi="Arial" w:cs="Arial"/>
          <w:sz w:val="20"/>
          <w:szCs w:val="20"/>
        </w:rPr>
        <w:t>3</w:t>
      </w:r>
      <w:r w:rsidRPr="00C40A3D">
        <w:rPr>
          <w:rFonts w:ascii="Arial" w:hAnsi="Arial" w:cs="Arial"/>
          <w:sz w:val="20"/>
          <w:szCs w:val="20"/>
        </w:rPr>
        <w:t xml:space="preserve"> (</w:t>
      </w:r>
      <w:r w:rsidR="00B012F0">
        <w:rPr>
          <w:rFonts w:ascii="Arial" w:hAnsi="Arial" w:cs="Arial"/>
          <w:sz w:val="20"/>
          <w:szCs w:val="20"/>
        </w:rPr>
        <w:t>három</w:t>
      </w:r>
      <w:r w:rsidRPr="00C40A3D">
        <w:rPr>
          <w:rFonts w:ascii="Arial" w:hAnsi="Arial" w:cs="Arial"/>
          <w:sz w:val="20"/>
          <w:szCs w:val="20"/>
        </w:rPr>
        <w:t xml:space="preserve">), egymással szó szerint megegyező eredeti példányban készült, amelyből </w:t>
      </w:r>
      <w:r w:rsidR="00B012F0">
        <w:rPr>
          <w:rFonts w:ascii="Arial" w:hAnsi="Arial" w:cs="Arial"/>
          <w:sz w:val="20"/>
          <w:szCs w:val="20"/>
        </w:rPr>
        <w:t>2</w:t>
      </w:r>
      <w:r w:rsidRPr="00C40A3D">
        <w:rPr>
          <w:rFonts w:ascii="Arial" w:hAnsi="Arial" w:cs="Arial"/>
          <w:sz w:val="20"/>
          <w:szCs w:val="20"/>
        </w:rPr>
        <w:t xml:space="preserve"> (</w:t>
      </w:r>
      <w:r w:rsidR="00B012F0">
        <w:rPr>
          <w:rFonts w:ascii="Arial" w:hAnsi="Arial" w:cs="Arial"/>
          <w:sz w:val="20"/>
          <w:szCs w:val="20"/>
        </w:rPr>
        <w:t>kettő</w:t>
      </w:r>
      <w:r w:rsidRPr="00C40A3D">
        <w:rPr>
          <w:rFonts w:ascii="Arial" w:hAnsi="Arial" w:cs="Arial"/>
          <w:sz w:val="20"/>
          <w:szCs w:val="20"/>
        </w:rPr>
        <w:t>) eredeti példány Támogatót, 1 (egy) eredeti példány pedig Támogatottat illet.</w:t>
      </w:r>
    </w:p>
    <w:p w14:paraId="2423B553" w14:textId="08F009CC" w:rsidR="000477DC" w:rsidRPr="00C40A3D" w:rsidRDefault="000477DC" w:rsidP="00ED733D">
      <w:pPr>
        <w:tabs>
          <w:tab w:val="num" w:pos="900"/>
          <w:tab w:val="left" w:pos="9000"/>
        </w:tabs>
        <w:spacing w:after="0" w:line="240" w:lineRule="auto"/>
        <w:ind w:right="68"/>
        <w:jc w:val="both"/>
        <w:rPr>
          <w:rFonts w:ascii="Arial" w:hAnsi="Arial" w:cs="Arial"/>
          <w:sz w:val="20"/>
          <w:szCs w:val="20"/>
        </w:rPr>
      </w:pPr>
    </w:p>
    <w:tbl>
      <w:tblPr>
        <w:tblStyle w:val="Rcsostblzat"/>
        <w:tblW w:w="9168" w:type="dxa"/>
        <w:tblLook w:val="04A0" w:firstRow="1" w:lastRow="0" w:firstColumn="1" w:lastColumn="0" w:noHBand="0" w:noVBand="1"/>
      </w:tblPr>
      <w:tblGrid>
        <w:gridCol w:w="4584"/>
        <w:gridCol w:w="4584"/>
      </w:tblGrid>
      <w:tr w:rsidR="00282BAB" w:rsidRPr="00C40A3D" w14:paraId="7C12555F" w14:textId="77777777" w:rsidTr="00282BAB">
        <w:trPr>
          <w:trHeight w:val="248"/>
        </w:trPr>
        <w:tc>
          <w:tcPr>
            <w:tcW w:w="4584" w:type="dxa"/>
          </w:tcPr>
          <w:p w14:paraId="51DF6E3B" w14:textId="707EB2ED" w:rsidR="00282BAB" w:rsidRPr="00C40A3D" w:rsidRDefault="00282BAB" w:rsidP="00ED733D">
            <w:pPr>
              <w:pStyle w:val="h0"/>
              <w:spacing w:before="0" w:after="0"/>
              <w:rPr>
                <w:rFonts w:ascii="Arial" w:hAnsi="Arial" w:cs="Arial"/>
                <w:sz w:val="20"/>
              </w:rPr>
            </w:pPr>
            <w:r w:rsidRPr="00C40A3D">
              <w:rPr>
                <w:rFonts w:ascii="Arial" w:hAnsi="Arial" w:cs="Arial"/>
                <w:sz w:val="20"/>
              </w:rPr>
              <w:t xml:space="preserve">Kelt: </w:t>
            </w:r>
            <w:proofErr w:type="gramStart"/>
            <w:r w:rsidRPr="00C40A3D">
              <w:rPr>
                <w:rFonts w:ascii="Arial" w:hAnsi="Arial" w:cs="Arial"/>
                <w:sz w:val="20"/>
              </w:rPr>
              <w:t xml:space="preserve">Budapest, </w:t>
            </w:r>
            <w:r w:rsidR="00B012F0">
              <w:rPr>
                <w:rFonts w:ascii="Arial" w:hAnsi="Arial" w:cs="Arial"/>
                <w:sz w:val="20"/>
              </w:rPr>
              <w:t>....</w:t>
            </w:r>
            <w:proofErr w:type="gramEnd"/>
            <w:r w:rsidR="00196AE9">
              <w:rPr>
                <w:rFonts w:ascii="Arial" w:hAnsi="Arial" w:cs="Arial"/>
                <w:sz w:val="20"/>
              </w:rPr>
              <w:t xml:space="preserve">. </w:t>
            </w:r>
            <w:r w:rsidRPr="00C40A3D">
              <w:rPr>
                <w:rFonts w:ascii="Arial" w:hAnsi="Arial" w:cs="Arial"/>
                <w:sz w:val="20"/>
              </w:rPr>
              <w:t>…………………</w:t>
            </w:r>
          </w:p>
        </w:tc>
        <w:tc>
          <w:tcPr>
            <w:tcW w:w="4584" w:type="dxa"/>
          </w:tcPr>
          <w:p w14:paraId="0394BC8E" w14:textId="0FB90FCA" w:rsidR="00282BAB" w:rsidRPr="00C40A3D" w:rsidRDefault="00282BAB" w:rsidP="00ED733D">
            <w:pPr>
              <w:pStyle w:val="h0"/>
              <w:spacing w:before="0" w:after="0"/>
              <w:rPr>
                <w:rFonts w:ascii="Arial" w:hAnsi="Arial" w:cs="Arial"/>
                <w:sz w:val="20"/>
              </w:rPr>
            </w:pPr>
            <w:r w:rsidRPr="00C40A3D">
              <w:rPr>
                <w:rFonts w:ascii="Arial" w:hAnsi="Arial" w:cs="Arial"/>
                <w:sz w:val="20"/>
              </w:rPr>
              <w:t xml:space="preserve">Kelt: </w:t>
            </w:r>
            <w:proofErr w:type="gramStart"/>
            <w:r w:rsidRPr="00C40A3D">
              <w:rPr>
                <w:rFonts w:ascii="Arial" w:hAnsi="Arial" w:cs="Arial"/>
                <w:sz w:val="20"/>
              </w:rPr>
              <w:t xml:space="preserve">Budapest, </w:t>
            </w:r>
            <w:r w:rsidR="00B012F0">
              <w:rPr>
                <w:rFonts w:ascii="Arial" w:hAnsi="Arial" w:cs="Arial"/>
                <w:sz w:val="20"/>
              </w:rPr>
              <w:t>....</w:t>
            </w:r>
            <w:proofErr w:type="gramEnd"/>
            <w:r w:rsidR="00196AE9">
              <w:rPr>
                <w:rFonts w:ascii="Arial" w:hAnsi="Arial" w:cs="Arial"/>
                <w:sz w:val="20"/>
              </w:rPr>
              <w:t xml:space="preserve">. </w:t>
            </w:r>
            <w:r w:rsidRPr="00C40A3D">
              <w:rPr>
                <w:rFonts w:ascii="Arial" w:hAnsi="Arial" w:cs="Arial"/>
                <w:sz w:val="20"/>
              </w:rPr>
              <w:t>…………………</w:t>
            </w:r>
          </w:p>
        </w:tc>
      </w:tr>
      <w:tr w:rsidR="00282BAB" w:rsidRPr="00C40A3D" w14:paraId="6B8479D3" w14:textId="77777777" w:rsidTr="00282BAB">
        <w:trPr>
          <w:trHeight w:val="2497"/>
        </w:trPr>
        <w:tc>
          <w:tcPr>
            <w:tcW w:w="4584" w:type="dxa"/>
          </w:tcPr>
          <w:p w14:paraId="666209C8" w14:textId="77777777" w:rsidR="00282BAB" w:rsidRPr="00C40A3D" w:rsidRDefault="00282BAB" w:rsidP="00ED733D">
            <w:pPr>
              <w:pStyle w:val="h0"/>
              <w:spacing w:before="0" w:after="0"/>
              <w:rPr>
                <w:rFonts w:ascii="Arial" w:hAnsi="Arial" w:cs="Arial"/>
                <w:sz w:val="20"/>
              </w:rPr>
            </w:pPr>
          </w:p>
          <w:p w14:paraId="5A1E29A0" w14:textId="77777777" w:rsidR="00282BAB" w:rsidRPr="00C40A3D" w:rsidRDefault="00282BAB" w:rsidP="00ED733D">
            <w:pPr>
              <w:pStyle w:val="h0"/>
              <w:spacing w:before="0" w:after="0"/>
              <w:rPr>
                <w:rFonts w:ascii="Arial" w:hAnsi="Arial" w:cs="Arial"/>
                <w:sz w:val="20"/>
              </w:rPr>
            </w:pPr>
          </w:p>
          <w:p w14:paraId="522FD583" w14:textId="77777777" w:rsidR="00282BAB" w:rsidRPr="00C40A3D" w:rsidRDefault="00282BAB" w:rsidP="00ED733D">
            <w:pPr>
              <w:pStyle w:val="h0"/>
              <w:spacing w:before="0" w:after="0"/>
              <w:rPr>
                <w:rFonts w:ascii="Arial" w:hAnsi="Arial" w:cs="Arial"/>
                <w:sz w:val="20"/>
              </w:rPr>
            </w:pPr>
          </w:p>
          <w:p w14:paraId="101EDC22" w14:textId="77777777" w:rsidR="00282BAB" w:rsidRPr="00C40A3D" w:rsidRDefault="00282BAB" w:rsidP="00ED733D">
            <w:pPr>
              <w:pStyle w:val="h0"/>
              <w:spacing w:before="0" w:after="0"/>
              <w:jc w:val="center"/>
              <w:rPr>
                <w:rFonts w:ascii="Arial" w:hAnsi="Arial" w:cs="Arial"/>
                <w:sz w:val="20"/>
              </w:rPr>
            </w:pPr>
            <w:r w:rsidRPr="00C40A3D">
              <w:rPr>
                <w:rFonts w:ascii="Arial" w:hAnsi="Arial" w:cs="Arial"/>
                <w:sz w:val="20"/>
              </w:rPr>
              <w:t>………………………………………</w:t>
            </w:r>
          </w:p>
          <w:p w14:paraId="0AEFBA27" w14:textId="12870268" w:rsidR="00282BAB" w:rsidRPr="00C40A3D" w:rsidRDefault="00282BAB" w:rsidP="00ED733D">
            <w:pPr>
              <w:pStyle w:val="h0"/>
              <w:spacing w:before="0" w:after="0"/>
              <w:jc w:val="center"/>
              <w:rPr>
                <w:rFonts w:ascii="Arial" w:hAnsi="Arial" w:cs="Arial"/>
                <w:sz w:val="20"/>
              </w:rPr>
            </w:pPr>
            <w:r w:rsidRPr="00C40A3D">
              <w:rPr>
                <w:rFonts w:ascii="Arial" w:hAnsi="Arial" w:cs="Arial"/>
                <w:sz w:val="20"/>
              </w:rPr>
              <w:t>Támogató</w:t>
            </w:r>
          </w:p>
          <w:p w14:paraId="29C52DAE" w14:textId="77777777" w:rsidR="00282BAB" w:rsidRPr="00C40A3D" w:rsidRDefault="00282BAB" w:rsidP="00ED733D">
            <w:pPr>
              <w:pStyle w:val="h0"/>
              <w:spacing w:before="0" w:after="0"/>
              <w:jc w:val="center"/>
              <w:rPr>
                <w:rFonts w:ascii="Arial" w:hAnsi="Arial" w:cs="Arial"/>
                <w:sz w:val="20"/>
              </w:rPr>
            </w:pPr>
            <w:r w:rsidRPr="00C40A3D">
              <w:rPr>
                <w:rFonts w:ascii="Arial" w:hAnsi="Arial" w:cs="Arial"/>
                <w:sz w:val="20"/>
              </w:rPr>
              <w:t>Budapest Főváros Önkormányzata</w:t>
            </w:r>
          </w:p>
          <w:p w14:paraId="45B381AB" w14:textId="4133B26E" w:rsidR="00282BAB" w:rsidRDefault="00E037F1" w:rsidP="00ED733D">
            <w:pPr>
              <w:pStyle w:val="h0"/>
              <w:spacing w:before="0" w:after="0"/>
              <w:jc w:val="center"/>
              <w:rPr>
                <w:rFonts w:ascii="Arial" w:hAnsi="Arial" w:cs="Arial"/>
                <w:sz w:val="20"/>
              </w:rPr>
            </w:pPr>
            <w:r>
              <w:rPr>
                <w:rFonts w:ascii="Arial" w:hAnsi="Arial" w:cs="Arial"/>
                <w:sz w:val="20"/>
              </w:rPr>
              <w:t xml:space="preserve">képviseli: </w:t>
            </w:r>
            <w:r w:rsidR="00282BAB" w:rsidRPr="00C40A3D">
              <w:rPr>
                <w:rFonts w:ascii="Arial" w:hAnsi="Arial" w:cs="Arial"/>
                <w:sz w:val="20"/>
              </w:rPr>
              <w:t>Karácsony Gergely főpolgármester</w:t>
            </w:r>
            <w:r>
              <w:rPr>
                <w:rFonts w:ascii="Arial" w:hAnsi="Arial" w:cs="Arial"/>
                <w:sz w:val="20"/>
              </w:rPr>
              <w:t xml:space="preserve"> hatáskörében eljárva</w:t>
            </w:r>
          </w:p>
          <w:p w14:paraId="0DC21507" w14:textId="77777777" w:rsidR="00E037F1" w:rsidRDefault="00B012F0" w:rsidP="00ED733D">
            <w:pPr>
              <w:pStyle w:val="h0"/>
              <w:spacing w:before="0" w:after="0"/>
              <w:jc w:val="center"/>
              <w:rPr>
                <w:rFonts w:ascii="Arial" w:hAnsi="Arial" w:cs="Arial"/>
                <w:sz w:val="20"/>
              </w:rPr>
            </w:pPr>
            <w:r>
              <w:rPr>
                <w:rFonts w:ascii="Arial" w:hAnsi="Arial" w:cs="Arial"/>
                <w:sz w:val="20"/>
              </w:rPr>
              <w:t>Barsi Orsolya főosztályvezető</w:t>
            </w:r>
          </w:p>
          <w:p w14:paraId="12F9C338" w14:textId="495AB03E" w:rsidR="00B012F0" w:rsidRPr="00C40A3D" w:rsidRDefault="00B012F0" w:rsidP="00ED733D">
            <w:pPr>
              <w:pStyle w:val="h0"/>
              <w:spacing w:before="0" w:after="0"/>
              <w:jc w:val="center"/>
              <w:rPr>
                <w:rFonts w:ascii="Arial" w:hAnsi="Arial" w:cs="Arial"/>
                <w:sz w:val="20"/>
              </w:rPr>
            </w:pPr>
            <w:r>
              <w:rPr>
                <w:rFonts w:ascii="Arial" w:hAnsi="Arial" w:cs="Arial"/>
                <w:sz w:val="20"/>
              </w:rPr>
              <w:t>Klíma- és Környezetügyi Főosztály</w:t>
            </w:r>
          </w:p>
        </w:tc>
        <w:tc>
          <w:tcPr>
            <w:tcW w:w="4584" w:type="dxa"/>
          </w:tcPr>
          <w:p w14:paraId="12C2EE5F" w14:textId="77777777" w:rsidR="00282BAB" w:rsidRPr="00C40A3D" w:rsidRDefault="00282BAB" w:rsidP="00ED733D">
            <w:pPr>
              <w:pStyle w:val="h0"/>
              <w:spacing w:before="0" w:after="0"/>
              <w:rPr>
                <w:rFonts w:ascii="Arial" w:hAnsi="Arial" w:cs="Arial"/>
                <w:sz w:val="20"/>
              </w:rPr>
            </w:pPr>
          </w:p>
          <w:p w14:paraId="5B3F80BC" w14:textId="77777777" w:rsidR="00282BAB" w:rsidRPr="00C40A3D" w:rsidRDefault="00282BAB" w:rsidP="00ED733D">
            <w:pPr>
              <w:pStyle w:val="h0"/>
              <w:spacing w:before="0" w:after="0"/>
              <w:rPr>
                <w:rFonts w:ascii="Arial" w:hAnsi="Arial" w:cs="Arial"/>
                <w:sz w:val="20"/>
              </w:rPr>
            </w:pPr>
          </w:p>
          <w:p w14:paraId="2E3A9E6A" w14:textId="77777777" w:rsidR="00282BAB" w:rsidRPr="00C40A3D" w:rsidRDefault="00282BAB" w:rsidP="00ED733D">
            <w:pPr>
              <w:pStyle w:val="h0"/>
              <w:spacing w:before="0" w:after="0"/>
              <w:rPr>
                <w:rFonts w:ascii="Arial" w:hAnsi="Arial" w:cs="Arial"/>
                <w:sz w:val="20"/>
              </w:rPr>
            </w:pPr>
          </w:p>
          <w:p w14:paraId="19DC147D" w14:textId="77777777" w:rsidR="00282BAB" w:rsidRPr="00C40A3D" w:rsidRDefault="00282BAB" w:rsidP="00ED733D">
            <w:pPr>
              <w:pStyle w:val="h0"/>
              <w:spacing w:before="0" w:after="0"/>
              <w:jc w:val="center"/>
              <w:rPr>
                <w:rFonts w:ascii="Arial" w:hAnsi="Arial" w:cs="Arial"/>
                <w:sz w:val="20"/>
              </w:rPr>
            </w:pPr>
            <w:r w:rsidRPr="00C40A3D">
              <w:rPr>
                <w:rFonts w:ascii="Arial" w:hAnsi="Arial" w:cs="Arial"/>
                <w:sz w:val="20"/>
              </w:rPr>
              <w:t>………………………………………</w:t>
            </w:r>
          </w:p>
          <w:p w14:paraId="2B0AB9EE" w14:textId="6DF5B22F" w:rsidR="00282BAB" w:rsidRPr="00C40A3D" w:rsidRDefault="003E6C73" w:rsidP="00ED733D">
            <w:pPr>
              <w:pStyle w:val="h0"/>
              <w:spacing w:before="0" w:after="0"/>
              <w:jc w:val="center"/>
              <w:rPr>
                <w:rFonts w:ascii="Arial" w:hAnsi="Arial" w:cs="Arial"/>
                <w:sz w:val="20"/>
              </w:rPr>
            </w:pPr>
            <w:r w:rsidRPr="00C40A3D">
              <w:rPr>
                <w:rFonts w:ascii="Arial" w:hAnsi="Arial" w:cs="Arial"/>
                <w:sz w:val="20"/>
              </w:rPr>
              <w:t>Támogatott</w:t>
            </w:r>
          </w:p>
          <w:p w14:paraId="558BB3FB" w14:textId="77777777" w:rsidR="00282BAB" w:rsidRPr="00C40A3D" w:rsidRDefault="00282BAB" w:rsidP="00ED733D">
            <w:pPr>
              <w:pStyle w:val="h0"/>
              <w:spacing w:before="0" w:after="0"/>
              <w:rPr>
                <w:rFonts w:ascii="Arial" w:hAnsi="Arial" w:cs="Arial"/>
                <w:sz w:val="20"/>
              </w:rPr>
            </w:pPr>
          </w:p>
        </w:tc>
      </w:tr>
    </w:tbl>
    <w:p w14:paraId="7BB48603" w14:textId="5786160D" w:rsidR="000477DC" w:rsidRPr="00C40A3D" w:rsidRDefault="000477DC" w:rsidP="00ED733D">
      <w:pPr>
        <w:tabs>
          <w:tab w:val="num" w:pos="900"/>
          <w:tab w:val="left" w:pos="9000"/>
        </w:tabs>
        <w:spacing w:after="0" w:line="240" w:lineRule="auto"/>
        <w:ind w:right="68"/>
        <w:jc w:val="both"/>
        <w:rPr>
          <w:rFonts w:ascii="Arial" w:hAnsi="Arial" w:cs="Arial"/>
          <w:sz w:val="20"/>
          <w:szCs w:val="20"/>
        </w:rPr>
      </w:pPr>
    </w:p>
    <w:p w14:paraId="4E08DF64" w14:textId="72284567" w:rsidR="000477DC" w:rsidRPr="00C40A3D" w:rsidRDefault="004557CF" w:rsidP="00ED733D">
      <w:pPr>
        <w:tabs>
          <w:tab w:val="num" w:pos="900"/>
          <w:tab w:val="left" w:pos="9000"/>
        </w:tabs>
        <w:spacing w:after="0" w:line="240" w:lineRule="auto"/>
        <w:ind w:right="68"/>
        <w:jc w:val="both"/>
        <w:rPr>
          <w:rFonts w:ascii="Arial" w:hAnsi="Arial" w:cs="Arial"/>
          <w:sz w:val="20"/>
          <w:szCs w:val="20"/>
        </w:rPr>
      </w:pPr>
      <w:r w:rsidRPr="00C40A3D">
        <w:rPr>
          <w:rFonts w:ascii="Arial" w:hAnsi="Arial" w:cs="Arial"/>
          <w:sz w:val="20"/>
          <w:szCs w:val="20"/>
        </w:rPr>
        <w:t>Pénzügyi ellenjegyzést végezte:</w:t>
      </w:r>
    </w:p>
    <w:p w14:paraId="2AD4AF78" w14:textId="77777777" w:rsidR="004557CF" w:rsidRPr="00C40A3D" w:rsidRDefault="004557CF" w:rsidP="00ED733D">
      <w:pPr>
        <w:tabs>
          <w:tab w:val="num" w:pos="900"/>
          <w:tab w:val="left" w:pos="9000"/>
        </w:tabs>
        <w:spacing w:after="0" w:line="240" w:lineRule="auto"/>
        <w:ind w:right="68"/>
        <w:jc w:val="both"/>
        <w:rPr>
          <w:rFonts w:ascii="Arial" w:hAnsi="Arial" w:cs="Arial"/>
          <w:sz w:val="20"/>
          <w:szCs w:val="20"/>
        </w:rPr>
      </w:pPr>
    </w:p>
    <w:tbl>
      <w:tblPr>
        <w:tblStyle w:val="Rcsostblzat"/>
        <w:tblW w:w="0" w:type="auto"/>
        <w:tblLook w:val="04A0" w:firstRow="1" w:lastRow="0" w:firstColumn="1" w:lastColumn="0" w:noHBand="0" w:noVBand="1"/>
      </w:tblPr>
      <w:tblGrid>
        <w:gridCol w:w="4530"/>
      </w:tblGrid>
      <w:tr w:rsidR="004557CF" w:rsidRPr="00C40A3D" w14:paraId="03D91353" w14:textId="77777777" w:rsidTr="004557CF">
        <w:tc>
          <w:tcPr>
            <w:tcW w:w="4530" w:type="dxa"/>
          </w:tcPr>
          <w:p w14:paraId="187CB930" w14:textId="6294313D" w:rsidR="004557CF" w:rsidRPr="00C40A3D" w:rsidRDefault="004557CF" w:rsidP="00ED733D">
            <w:pPr>
              <w:tabs>
                <w:tab w:val="num" w:pos="900"/>
                <w:tab w:val="left" w:pos="9000"/>
              </w:tabs>
              <w:ind w:right="68"/>
              <w:jc w:val="both"/>
              <w:rPr>
                <w:rFonts w:ascii="Arial" w:hAnsi="Arial" w:cs="Arial"/>
                <w:sz w:val="20"/>
                <w:szCs w:val="20"/>
              </w:rPr>
            </w:pPr>
            <w:r w:rsidRPr="00C40A3D">
              <w:rPr>
                <w:rFonts w:ascii="Arial" w:hAnsi="Arial" w:cs="Arial"/>
                <w:sz w:val="20"/>
                <w:szCs w:val="20"/>
              </w:rPr>
              <w:t xml:space="preserve">Kelt: </w:t>
            </w:r>
            <w:proofErr w:type="gramStart"/>
            <w:r w:rsidRPr="00C40A3D">
              <w:rPr>
                <w:rFonts w:ascii="Arial" w:hAnsi="Arial" w:cs="Arial"/>
                <w:sz w:val="20"/>
                <w:szCs w:val="20"/>
              </w:rPr>
              <w:t xml:space="preserve">Budapest, </w:t>
            </w:r>
            <w:r w:rsidR="00B012F0">
              <w:rPr>
                <w:rFonts w:ascii="Arial" w:hAnsi="Arial" w:cs="Arial"/>
                <w:sz w:val="20"/>
                <w:szCs w:val="20"/>
              </w:rPr>
              <w:t>....</w:t>
            </w:r>
            <w:proofErr w:type="gramEnd"/>
            <w:r w:rsidR="00196AE9">
              <w:rPr>
                <w:rFonts w:ascii="Arial" w:hAnsi="Arial" w:cs="Arial"/>
                <w:sz w:val="20"/>
                <w:szCs w:val="20"/>
              </w:rPr>
              <w:t xml:space="preserve">. </w:t>
            </w:r>
            <w:r w:rsidRPr="00C40A3D">
              <w:rPr>
                <w:rFonts w:ascii="Arial" w:hAnsi="Arial" w:cs="Arial"/>
                <w:sz w:val="20"/>
                <w:szCs w:val="20"/>
              </w:rPr>
              <w:t>…………………</w:t>
            </w:r>
          </w:p>
        </w:tc>
      </w:tr>
      <w:tr w:rsidR="004557CF" w:rsidRPr="00C40A3D" w14:paraId="22CD4139" w14:textId="77777777" w:rsidTr="004557CF">
        <w:tc>
          <w:tcPr>
            <w:tcW w:w="4530" w:type="dxa"/>
          </w:tcPr>
          <w:p w14:paraId="70665B08" w14:textId="77777777" w:rsidR="004557CF" w:rsidRPr="00C40A3D" w:rsidRDefault="004557CF" w:rsidP="00ED733D">
            <w:pPr>
              <w:tabs>
                <w:tab w:val="num" w:pos="900"/>
                <w:tab w:val="left" w:pos="9000"/>
              </w:tabs>
              <w:ind w:right="68"/>
              <w:jc w:val="center"/>
              <w:rPr>
                <w:rFonts w:ascii="Arial" w:hAnsi="Arial" w:cs="Arial"/>
                <w:sz w:val="20"/>
                <w:szCs w:val="20"/>
              </w:rPr>
            </w:pPr>
          </w:p>
          <w:p w14:paraId="3E4FE0D6" w14:textId="77777777" w:rsidR="004557CF" w:rsidRPr="00C40A3D" w:rsidRDefault="004557CF" w:rsidP="00ED733D">
            <w:pPr>
              <w:tabs>
                <w:tab w:val="num" w:pos="900"/>
                <w:tab w:val="left" w:pos="9000"/>
              </w:tabs>
              <w:ind w:right="68"/>
              <w:jc w:val="center"/>
              <w:rPr>
                <w:rFonts w:ascii="Arial" w:hAnsi="Arial" w:cs="Arial"/>
                <w:sz w:val="20"/>
                <w:szCs w:val="20"/>
              </w:rPr>
            </w:pPr>
          </w:p>
          <w:p w14:paraId="2B6D394B" w14:textId="77777777" w:rsidR="004557CF" w:rsidRPr="00C40A3D" w:rsidRDefault="004557CF" w:rsidP="00ED733D">
            <w:pPr>
              <w:tabs>
                <w:tab w:val="num" w:pos="900"/>
                <w:tab w:val="left" w:pos="9000"/>
              </w:tabs>
              <w:ind w:right="68"/>
              <w:jc w:val="center"/>
              <w:rPr>
                <w:rFonts w:ascii="Arial" w:hAnsi="Arial" w:cs="Arial"/>
                <w:sz w:val="20"/>
                <w:szCs w:val="20"/>
              </w:rPr>
            </w:pPr>
          </w:p>
          <w:p w14:paraId="45C6FF8E" w14:textId="77777777" w:rsidR="004557CF" w:rsidRPr="00C40A3D" w:rsidRDefault="004557CF" w:rsidP="00ED733D">
            <w:pPr>
              <w:tabs>
                <w:tab w:val="num" w:pos="900"/>
                <w:tab w:val="left" w:pos="9000"/>
              </w:tabs>
              <w:ind w:right="68"/>
              <w:jc w:val="center"/>
              <w:rPr>
                <w:rFonts w:ascii="Arial" w:hAnsi="Arial" w:cs="Arial"/>
                <w:sz w:val="20"/>
                <w:szCs w:val="20"/>
              </w:rPr>
            </w:pPr>
          </w:p>
          <w:p w14:paraId="098F8FB9" w14:textId="2D32D38E" w:rsidR="004557CF" w:rsidRPr="00C40A3D" w:rsidRDefault="004557CF" w:rsidP="00ED733D">
            <w:pPr>
              <w:tabs>
                <w:tab w:val="num" w:pos="900"/>
                <w:tab w:val="left" w:pos="9000"/>
              </w:tabs>
              <w:ind w:right="68"/>
              <w:jc w:val="center"/>
              <w:rPr>
                <w:rFonts w:ascii="Arial" w:hAnsi="Arial" w:cs="Arial"/>
                <w:sz w:val="20"/>
                <w:szCs w:val="20"/>
              </w:rPr>
            </w:pPr>
            <w:r w:rsidRPr="00C40A3D">
              <w:rPr>
                <w:rFonts w:ascii="Arial" w:hAnsi="Arial" w:cs="Arial"/>
                <w:sz w:val="20"/>
                <w:szCs w:val="20"/>
              </w:rPr>
              <w:t>……………………………………</w:t>
            </w:r>
          </w:p>
          <w:p w14:paraId="11EAC80E" w14:textId="26A09E22" w:rsidR="004557CF" w:rsidRPr="00C40A3D" w:rsidRDefault="004557CF" w:rsidP="00ED733D">
            <w:pPr>
              <w:tabs>
                <w:tab w:val="num" w:pos="900"/>
                <w:tab w:val="left" w:pos="9000"/>
              </w:tabs>
              <w:ind w:right="68"/>
              <w:jc w:val="center"/>
              <w:rPr>
                <w:rFonts w:ascii="Arial" w:hAnsi="Arial" w:cs="Arial"/>
                <w:sz w:val="20"/>
                <w:szCs w:val="20"/>
              </w:rPr>
            </w:pPr>
            <w:r w:rsidRPr="00C40A3D">
              <w:rPr>
                <w:rFonts w:ascii="Arial" w:hAnsi="Arial" w:cs="Arial"/>
                <w:sz w:val="20"/>
                <w:szCs w:val="20"/>
              </w:rPr>
              <w:t>B</w:t>
            </w:r>
            <w:r w:rsidR="00B012F0">
              <w:rPr>
                <w:rFonts w:ascii="Arial" w:hAnsi="Arial" w:cs="Arial"/>
                <w:sz w:val="20"/>
                <w:szCs w:val="20"/>
              </w:rPr>
              <w:t>akó Aliz</w:t>
            </w:r>
          </w:p>
          <w:p w14:paraId="007FC4DC" w14:textId="2A5BF076" w:rsidR="004557CF" w:rsidRPr="00C40A3D" w:rsidRDefault="004557CF" w:rsidP="00ED733D">
            <w:pPr>
              <w:tabs>
                <w:tab w:val="num" w:pos="900"/>
                <w:tab w:val="left" w:pos="9000"/>
              </w:tabs>
              <w:ind w:right="68"/>
              <w:jc w:val="center"/>
              <w:rPr>
                <w:rFonts w:ascii="Arial" w:hAnsi="Arial" w:cs="Arial"/>
                <w:sz w:val="20"/>
                <w:szCs w:val="20"/>
              </w:rPr>
            </w:pPr>
            <w:r w:rsidRPr="00C40A3D">
              <w:rPr>
                <w:rFonts w:ascii="Arial" w:hAnsi="Arial" w:cs="Arial"/>
                <w:sz w:val="20"/>
                <w:szCs w:val="20"/>
              </w:rPr>
              <w:t>gazdasági igazgató</w:t>
            </w:r>
          </w:p>
          <w:p w14:paraId="24249BC9" w14:textId="306CA23D" w:rsidR="004557CF" w:rsidRPr="00C40A3D" w:rsidRDefault="004557CF" w:rsidP="00ED733D">
            <w:pPr>
              <w:tabs>
                <w:tab w:val="num" w:pos="900"/>
                <w:tab w:val="left" w:pos="9000"/>
              </w:tabs>
              <w:ind w:right="68"/>
              <w:jc w:val="center"/>
              <w:rPr>
                <w:rFonts w:ascii="Arial" w:hAnsi="Arial" w:cs="Arial"/>
                <w:sz w:val="20"/>
                <w:szCs w:val="20"/>
              </w:rPr>
            </w:pPr>
            <w:r w:rsidRPr="00C40A3D">
              <w:rPr>
                <w:rFonts w:ascii="Arial" w:hAnsi="Arial" w:cs="Arial"/>
                <w:sz w:val="20"/>
                <w:szCs w:val="20"/>
              </w:rPr>
              <w:lastRenderedPageBreak/>
              <w:t>Gazdasági Igazgató Irodája</w:t>
            </w:r>
          </w:p>
          <w:p w14:paraId="39C70310" w14:textId="6E8BF053" w:rsidR="004557CF" w:rsidRPr="00C40A3D" w:rsidRDefault="004557CF" w:rsidP="00ED733D">
            <w:pPr>
              <w:tabs>
                <w:tab w:val="num" w:pos="900"/>
                <w:tab w:val="left" w:pos="9000"/>
              </w:tabs>
              <w:ind w:right="68"/>
              <w:jc w:val="center"/>
              <w:rPr>
                <w:rFonts w:ascii="Arial" w:hAnsi="Arial" w:cs="Arial"/>
                <w:sz w:val="20"/>
                <w:szCs w:val="20"/>
              </w:rPr>
            </w:pPr>
          </w:p>
        </w:tc>
      </w:tr>
    </w:tbl>
    <w:p w14:paraId="141B5E8E" w14:textId="77777777" w:rsidR="00F34084" w:rsidRPr="00C40A3D" w:rsidRDefault="00F34084" w:rsidP="00ED733D">
      <w:pPr>
        <w:tabs>
          <w:tab w:val="num" w:pos="900"/>
          <w:tab w:val="left" w:pos="9000"/>
        </w:tabs>
        <w:spacing w:after="0" w:line="240" w:lineRule="auto"/>
        <w:ind w:right="68"/>
        <w:jc w:val="both"/>
        <w:rPr>
          <w:rFonts w:ascii="Arial" w:hAnsi="Arial" w:cs="Arial"/>
          <w:sz w:val="20"/>
          <w:szCs w:val="20"/>
        </w:rPr>
      </w:pPr>
    </w:p>
    <w:p w14:paraId="532F0F3C" w14:textId="5298CF3B" w:rsidR="00255A04" w:rsidRPr="00C40A3D" w:rsidRDefault="00255A04" w:rsidP="00ED733D">
      <w:pPr>
        <w:spacing w:after="0" w:line="240" w:lineRule="auto"/>
        <w:rPr>
          <w:rFonts w:ascii="Arial" w:hAnsi="Arial" w:cs="Arial"/>
          <w:sz w:val="20"/>
          <w:szCs w:val="20"/>
        </w:rPr>
      </w:pPr>
    </w:p>
    <w:p w14:paraId="4B52F8CD" w14:textId="78FC3BF2" w:rsidR="004557CF" w:rsidRPr="008779A1" w:rsidRDefault="004557CF" w:rsidP="00ED733D">
      <w:pPr>
        <w:spacing w:after="0" w:line="240" w:lineRule="auto"/>
        <w:rPr>
          <w:rFonts w:ascii="Arial" w:hAnsi="Arial" w:cs="Arial"/>
          <w:sz w:val="20"/>
          <w:szCs w:val="20"/>
        </w:rPr>
      </w:pPr>
      <w:r w:rsidRPr="008779A1">
        <w:rPr>
          <w:rFonts w:ascii="Arial" w:hAnsi="Arial" w:cs="Arial"/>
          <w:sz w:val="20"/>
          <w:szCs w:val="20"/>
        </w:rPr>
        <w:t>Mellékletek:</w:t>
      </w:r>
    </w:p>
    <w:p w14:paraId="7F94A1A8" w14:textId="040A95DB" w:rsidR="00A87220" w:rsidRPr="008779A1" w:rsidRDefault="00A87220" w:rsidP="00ED733D">
      <w:pPr>
        <w:spacing w:after="0" w:line="240" w:lineRule="auto"/>
        <w:rPr>
          <w:rFonts w:ascii="Arial" w:hAnsi="Arial" w:cs="Arial"/>
          <w:sz w:val="20"/>
          <w:szCs w:val="20"/>
        </w:rPr>
      </w:pPr>
    </w:p>
    <w:tbl>
      <w:tblPr>
        <w:tblStyle w:val="Rcsostblzat"/>
        <w:tblW w:w="0" w:type="auto"/>
        <w:jc w:val="center"/>
        <w:tblLook w:val="04A0" w:firstRow="1" w:lastRow="0" w:firstColumn="1" w:lastColumn="0" w:noHBand="0" w:noVBand="1"/>
      </w:tblPr>
      <w:tblGrid>
        <w:gridCol w:w="2405"/>
        <w:gridCol w:w="5103"/>
      </w:tblGrid>
      <w:tr w:rsidR="00A87220" w:rsidRPr="008779A1" w14:paraId="6E59A57E" w14:textId="77777777" w:rsidTr="00700E8F">
        <w:trPr>
          <w:jc w:val="center"/>
        </w:trPr>
        <w:tc>
          <w:tcPr>
            <w:tcW w:w="2405" w:type="dxa"/>
          </w:tcPr>
          <w:p w14:paraId="5016B0FB" w14:textId="57132217" w:rsidR="00A87220" w:rsidRPr="008779A1" w:rsidRDefault="00A87220" w:rsidP="00ED733D">
            <w:pPr>
              <w:rPr>
                <w:rFonts w:ascii="Arial" w:hAnsi="Arial" w:cs="Arial"/>
                <w:sz w:val="20"/>
                <w:szCs w:val="20"/>
              </w:rPr>
            </w:pPr>
            <w:r w:rsidRPr="008779A1">
              <w:rPr>
                <w:rFonts w:ascii="Arial" w:hAnsi="Arial" w:cs="Arial"/>
                <w:sz w:val="20"/>
                <w:szCs w:val="20"/>
              </w:rPr>
              <w:t>1. számú melléklet</w:t>
            </w:r>
          </w:p>
        </w:tc>
        <w:tc>
          <w:tcPr>
            <w:tcW w:w="5103" w:type="dxa"/>
          </w:tcPr>
          <w:p w14:paraId="11907809" w14:textId="7A23A174" w:rsidR="00A87220" w:rsidRPr="008779A1" w:rsidRDefault="00700E8F" w:rsidP="00ED733D">
            <w:pPr>
              <w:rPr>
                <w:rFonts w:ascii="Arial" w:hAnsi="Arial" w:cs="Arial"/>
                <w:sz w:val="20"/>
                <w:szCs w:val="20"/>
              </w:rPr>
            </w:pPr>
            <w:r w:rsidRPr="008779A1">
              <w:rPr>
                <w:rFonts w:ascii="Arial" w:hAnsi="Arial" w:cs="Arial"/>
                <w:sz w:val="20"/>
                <w:szCs w:val="20"/>
              </w:rPr>
              <w:t>Műszaki Leírás</w:t>
            </w:r>
          </w:p>
        </w:tc>
      </w:tr>
      <w:tr w:rsidR="00700E8F" w:rsidRPr="008779A1" w14:paraId="61F4B491" w14:textId="77777777" w:rsidTr="00700E8F">
        <w:trPr>
          <w:jc w:val="center"/>
        </w:trPr>
        <w:tc>
          <w:tcPr>
            <w:tcW w:w="2405" w:type="dxa"/>
          </w:tcPr>
          <w:p w14:paraId="5E426898" w14:textId="0E68D61A" w:rsidR="00700E8F" w:rsidRPr="008779A1" w:rsidRDefault="00700E8F" w:rsidP="00ED733D">
            <w:pPr>
              <w:rPr>
                <w:rFonts w:ascii="Arial" w:hAnsi="Arial" w:cs="Arial"/>
                <w:sz w:val="20"/>
                <w:szCs w:val="20"/>
              </w:rPr>
            </w:pPr>
            <w:r w:rsidRPr="008779A1">
              <w:rPr>
                <w:rFonts w:ascii="Arial" w:hAnsi="Arial" w:cs="Arial"/>
                <w:sz w:val="20"/>
                <w:szCs w:val="20"/>
              </w:rPr>
              <w:t>2. számú melléklet</w:t>
            </w:r>
          </w:p>
        </w:tc>
        <w:tc>
          <w:tcPr>
            <w:tcW w:w="5103" w:type="dxa"/>
          </w:tcPr>
          <w:p w14:paraId="34B369F5" w14:textId="04985ED9" w:rsidR="00700E8F" w:rsidRPr="008779A1" w:rsidRDefault="00700E8F" w:rsidP="00ED733D">
            <w:pPr>
              <w:rPr>
                <w:rFonts w:ascii="Arial" w:hAnsi="Arial" w:cs="Arial"/>
                <w:sz w:val="20"/>
                <w:szCs w:val="20"/>
              </w:rPr>
            </w:pPr>
            <w:r w:rsidRPr="008779A1">
              <w:rPr>
                <w:rFonts w:ascii="Arial" w:hAnsi="Arial" w:cs="Arial"/>
                <w:sz w:val="20"/>
                <w:szCs w:val="20"/>
              </w:rPr>
              <w:t>Felhatalmazó Levél</w:t>
            </w:r>
          </w:p>
        </w:tc>
      </w:tr>
      <w:tr w:rsidR="00A87220" w:rsidRPr="008779A1" w14:paraId="650ACD5C" w14:textId="77777777" w:rsidTr="00700E8F">
        <w:trPr>
          <w:jc w:val="center"/>
        </w:trPr>
        <w:tc>
          <w:tcPr>
            <w:tcW w:w="2405" w:type="dxa"/>
          </w:tcPr>
          <w:p w14:paraId="002EC3C5" w14:textId="46FEC5F5" w:rsidR="00A87220" w:rsidRPr="008779A1" w:rsidRDefault="008779A1" w:rsidP="00ED733D">
            <w:pPr>
              <w:rPr>
                <w:rFonts w:ascii="Arial" w:hAnsi="Arial" w:cs="Arial"/>
                <w:sz w:val="20"/>
                <w:szCs w:val="20"/>
              </w:rPr>
            </w:pPr>
            <w:r w:rsidRPr="008779A1">
              <w:rPr>
                <w:rFonts w:ascii="Arial" w:hAnsi="Arial" w:cs="Arial"/>
                <w:sz w:val="20"/>
                <w:szCs w:val="20"/>
              </w:rPr>
              <w:t>3</w:t>
            </w:r>
            <w:r w:rsidR="00A87220" w:rsidRPr="008779A1">
              <w:rPr>
                <w:rFonts w:ascii="Arial" w:hAnsi="Arial" w:cs="Arial"/>
                <w:sz w:val="20"/>
                <w:szCs w:val="20"/>
              </w:rPr>
              <w:t>. számú melléklet</w:t>
            </w:r>
          </w:p>
        </w:tc>
        <w:tc>
          <w:tcPr>
            <w:tcW w:w="5103" w:type="dxa"/>
          </w:tcPr>
          <w:p w14:paraId="1D190CBF" w14:textId="004F8F99" w:rsidR="00A87220" w:rsidRPr="008779A1" w:rsidRDefault="00A87220" w:rsidP="00ED733D">
            <w:pPr>
              <w:rPr>
                <w:rFonts w:ascii="Arial" w:hAnsi="Arial" w:cs="Arial"/>
                <w:sz w:val="20"/>
                <w:szCs w:val="20"/>
              </w:rPr>
            </w:pPr>
            <w:r w:rsidRPr="008779A1">
              <w:rPr>
                <w:rFonts w:ascii="Arial" w:hAnsi="Arial" w:cs="Arial"/>
                <w:sz w:val="20"/>
                <w:szCs w:val="20"/>
              </w:rPr>
              <w:t>Költségvetési Terv</w:t>
            </w:r>
          </w:p>
        </w:tc>
      </w:tr>
      <w:tr w:rsidR="00A87220" w:rsidRPr="008779A1" w14:paraId="17493B74" w14:textId="77777777" w:rsidTr="00700E8F">
        <w:trPr>
          <w:jc w:val="center"/>
        </w:trPr>
        <w:tc>
          <w:tcPr>
            <w:tcW w:w="2405" w:type="dxa"/>
          </w:tcPr>
          <w:p w14:paraId="6A751FB5" w14:textId="261123C6" w:rsidR="00A87220" w:rsidRPr="008779A1" w:rsidRDefault="008779A1" w:rsidP="00ED733D">
            <w:pPr>
              <w:rPr>
                <w:rFonts w:ascii="Arial" w:hAnsi="Arial" w:cs="Arial"/>
                <w:sz w:val="20"/>
                <w:szCs w:val="20"/>
              </w:rPr>
            </w:pPr>
            <w:r w:rsidRPr="008779A1">
              <w:rPr>
                <w:rFonts w:ascii="Arial" w:hAnsi="Arial" w:cs="Arial"/>
                <w:sz w:val="20"/>
                <w:szCs w:val="20"/>
              </w:rPr>
              <w:t>4</w:t>
            </w:r>
            <w:r w:rsidR="00A87220" w:rsidRPr="008779A1">
              <w:rPr>
                <w:rFonts w:ascii="Arial" w:hAnsi="Arial" w:cs="Arial"/>
                <w:sz w:val="20"/>
                <w:szCs w:val="20"/>
              </w:rPr>
              <w:t>. számú melléklet</w:t>
            </w:r>
          </w:p>
        </w:tc>
        <w:tc>
          <w:tcPr>
            <w:tcW w:w="5103" w:type="dxa"/>
          </w:tcPr>
          <w:p w14:paraId="2A4E4210" w14:textId="70ED61A0" w:rsidR="00A87220" w:rsidRPr="008779A1" w:rsidRDefault="00A87220" w:rsidP="00ED733D">
            <w:pPr>
              <w:rPr>
                <w:rFonts w:ascii="Arial" w:hAnsi="Arial" w:cs="Arial"/>
                <w:sz w:val="20"/>
                <w:szCs w:val="20"/>
              </w:rPr>
            </w:pPr>
            <w:r w:rsidRPr="008779A1">
              <w:rPr>
                <w:rFonts w:ascii="Arial" w:hAnsi="Arial" w:cs="Arial"/>
                <w:sz w:val="20"/>
                <w:szCs w:val="20"/>
              </w:rPr>
              <w:t>Számlaösszesítő</w:t>
            </w:r>
          </w:p>
        </w:tc>
      </w:tr>
      <w:tr w:rsidR="00A87220" w:rsidRPr="008779A1" w14:paraId="277258CE" w14:textId="77777777" w:rsidTr="00700E8F">
        <w:trPr>
          <w:jc w:val="center"/>
        </w:trPr>
        <w:tc>
          <w:tcPr>
            <w:tcW w:w="2405" w:type="dxa"/>
          </w:tcPr>
          <w:p w14:paraId="6F7A8A3C" w14:textId="6F6CD155" w:rsidR="00A87220" w:rsidRPr="008779A1" w:rsidRDefault="008779A1" w:rsidP="00ED733D">
            <w:pPr>
              <w:rPr>
                <w:rFonts w:ascii="Arial" w:hAnsi="Arial" w:cs="Arial"/>
                <w:sz w:val="20"/>
                <w:szCs w:val="20"/>
              </w:rPr>
            </w:pPr>
            <w:r w:rsidRPr="008779A1">
              <w:rPr>
                <w:rFonts w:ascii="Arial" w:hAnsi="Arial" w:cs="Arial"/>
                <w:sz w:val="20"/>
                <w:szCs w:val="20"/>
              </w:rPr>
              <w:t>5</w:t>
            </w:r>
            <w:r w:rsidR="00A87220" w:rsidRPr="008779A1">
              <w:rPr>
                <w:rFonts w:ascii="Arial" w:hAnsi="Arial" w:cs="Arial"/>
                <w:sz w:val="20"/>
                <w:szCs w:val="20"/>
              </w:rPr>
              <w:t>. számú melléklet</w:t>
            </w:r>
          </w:p>
        </w:tc>
        <w:tc>
          <w:tcPr>
            <w:tcW w:w="5103" w:type="dxa"/>
          </w:tcPr>
          <w:p w14:paraId="4B16095F" w14:textId="31AA15BD" w:rsidR="00A87220" w:rsidRPr="008779A1" w:rsidRDefault="00A87220" w:rsidP="00ED733D">
            <w:pPr>
              <w:rPr>
                <w:rFonts w:ascii="Arial" w:hAnsi="Arial" w:cs="Arial"/>
                <w:sz w:val="20"/>
                <w:szCs w:val="20"/>
              </w:rPr>
            </w:pPr>
            <w:r w:rsidRPr="008779A1">
              <w:rPr>
                <w:rFonts w:ascii="Arial" w:hAnsi="Arial" w:cs="Arial"/>
                <w:sz w:val="20"/>
                <w:szCs w:val="20"/>
              </w:rPr>
              <w:t>Hosszabbítási Nyilatkozat</w:t>
            </w:r>
          </w:p>
        </w:tc>
      </w:tr>
      <w:tr w:rsidR="00A87220" w:rsidRPr="008779A1" w14:paraId="05D2AD78" w14:textId="77777777" w:rsidTr="00700E8F">
        <w:trPr>
          <w:jc w:val="center"/>
        </w:trPr>
        <w:tc>
          <w:tcPr>
            <w:tcW w:w="2405" w:type="dxa"/>
          </w:tcPr>
          <w:p w14:paraId="68C5A1C3" w14:textId="057A0D4C" w:rsidR="00A87220" w:rsidRPr="008779A1" w:rsidRDefault="008779A1" w:rsidP="00ED733D">
            <w:pPr>
              <w:rPr>
                <w:rFonts w:ascii="Arial" w:hAnsi="Arial" w:cs="Arial"/>
                <w:sz w:val="20"/>
                <w:szCs w:val="20"/>
              </w:rPr>
            </w:pPr>
            <w:r w:rsidRPr="008779A1">
              <w:rPr>
                <w:rFonts w:ascii="Arial" w:hAnsi="Arial" w:cs="Arial"/>
                <w:sz w:val="20"/>
                <w:szCs w:val="20"/>
              </w:rPr>
              <w:t>6</w:t>
            </w:r>
            <w:r w:rsidR="00A87220" w:rsidRPr="008779A1">
              <w:rPr>
                <w:rFonts w:ascii="Arial" w:hAnsi="Arial" w:cs="Arial"/>
                <w:sz w:val="20"/>
                <w:szCs w:val="20"/>
              </w:rPr>
              <w:t>. számú melléklet</w:t>
            </w:r>
          </w:p>
        </w:tc>
        <w:tc>
          <w:tcPr>
            <w:tcW w:w="5103" w:type="dxa"/>
          </w:tcPr>
          <w:p w14:paraId="00DBA842" w14:textId="1604209E" w:rsidR="00A87220" w:rsidRPr="008779A1" w:rsidRDefault="00A87220" w:rsidP="00ED733D">
            <w:pPr>
              <w:rPr>
                <w:rFonts w:ascii="Arial" w:hAnsi="Arial" w:cs="Arial"/>
                <w:sz w:val="20"/>
                <w:szCs w:val="20"/>
              </w:rPr>
            </w:pPr>
            <w:r w:rsidRPr="008779A1">
              <w:rPr>
                <w:rFonts w:ascii="Arial" w:hAnsi="Arial" w:cs="Arial"/>
                <w:sz w:val="20"/>
                <w:szCs w:val="20"/>
              </w:rPr>
              <w:t>ÁFA nyilatkozat</w:t>
            </w:r>
          </w:p>
        </w:tc>
      </w:tr>
      <w:tr w:rsidR="00911BF0" w:rsidRPr="008779A1" w14:paraId="6FD46559" w14:textId="77777777" w:rsidTr="00700E8F">
        <w:trPr>
          <w:jc w:val="center"/>
        </w:trPr>
        <w:tc>
          <w:tcPr>
            <w:tcW w:w="2405" w:type="dxa"/>
          </w:tcPr>
          <w:p w14:paraId="452D5928" w14:textId="200120AD" w:rsidR="00911BF0" w:rsidRPr="008779A1" w:rsidRDefault="008779A1" w:rsidP="00ED733D">
            <w:pPr>
              <w:rPr>
                <w:rFonts w:ascii="Arial" w:hAnsi="Arial" w:cs="Arial"/>
                <w:sz w:val="20"/>
                <w:szCs w:val="20"/>
              </w:rPr>
            </w:pPr>
            <w:r w:rsidRPr="008779A1">
              <w:rPr>
                <w:rFonts w:ascii="Arial" w:hAnsi="Arial" w:cs="Arial"/>
                <w:sz w:val="20"/>
                <w:szCs w:val="20"/>
              </w:rPr>
              <w:t>7</w:t>
            </w:r>
            <w:r w:rsidR="00911BF0" w:rsidRPr="008779A1">
              <w:rPr>
                <w:rFonts w:ascii="Arial" w:hAnsi="Arial" w:cs="Arial"/>
                <w:sz w:val="20"/>
                <w:szCs w:val="20"/>
              </w:rPr>
              <w:t>. számú melléklet</w:t>
            </w:r>
          </w:p>
        </w:tc>
        <w:tc>
          <w:tcPr>
            <w:tcW w:w="5103" w:type="dxa"/>
          </w:tcPr>
          <w:p w14:paraId="77C230BB" w14:textId="6F004B9E" w:rsidR="00911BF0" w:rsidRPr="008779A1" w:rsidRDefault="00911BF0" w:rsidP="00ED733D">
            <w:pPr>
              <w:rPr>
                <w:rFonts w:ascii="Arial" w:hAnsi="Arial" w:cs="Arial"/>
                <w:sz w:val="20"/>
                <w:szCs w:val="20"/>
              </w:rPr>
            </w:pPr>
            <w:r w:rsidRPr="008779A1">
              <w:rPr>
                <w:rFonts w:ascii="Arial" w:hAnsi="Arial" w:cs="Arial"/>
                <w:sz w:val="20"/>
                <w:szCs w:val="20"/>
              </w:rPr>
              <w:t>Átláthatósági nyilatkozat1</w:t>
            </w:r>
          </w:p>
        </w:tc>
      </w:tr>
      <w:tr w:rsidR="00911BF0" w:rsidRPr="00C40A3D" w14:paraId="1FC8CB28" w14:textId="77777777" w:rsidTr="00700E8F">
        <w:trPr>
          <w:jc w:val="center"/>
        </w:trPr>
        <w:tc>
          <w:tcPr>
            <w:tcW w:w="2405" w:type="dxa"/>
          </w:tcPr>
          <w:p w14:paraId="3D73519A" w14:textId="4C545620" w:rsidR="00911BF0" w:rsidRPr="008779A1" w:rsidRDefault="008779A1" w:rsidP="00ED733D">
            <w:pPr>
              <w:rPr>
                <w:rFonts w:ascii="Arial" w:hAnsi="Arial" w:cs="Arial"/>
                <w:sz w:val="20"/>
                <w:szCs w:val="20"/>
              </w:rPr>
            </w:pPr>
            <w:r w:rsidRPr="008779A1">
              <w:rPr>
                <w:rFonts w:ascii="Arial" w:hAnsi="Arial" w:cs="Arial"/>
                <w:sz w:val="20"/>
                <w:szCs w:val="20"/>
              </w:rPr>
              <w:t>8</w:t>
            </w:r>
            <w:r w:rsidR="00911BF0" w:rsidRPr="008779A1">
              <w:rPr>
                <w:rFonts w:ascii="Arial" w:hAnsi="Arial" w:cs="Arial"/>
                <w:sz w:val="20"/>
                <w:szCs w:val="20"/>
              </w:rPr>
              <w:t>. számú melléklet</w:t>
            </w:r>
          </w:p>
        </w:tc>
        <w:tc>
          <w:tcPr>
            <w:tcW w:w="5103" w:type="dxa"/>
          </w:tcPr>
          <w:p w14:paraId="0C0E686D" w14:textId="6CBA584D" w:rsidR="00911BF0" w:rsidRPr="00C40A3D" w:rsidRDefault="00911BF0" w:rsidP="00ED733D">
            <w:pPr>
              <w:rPr>
                <w:rFonts w:ascii="Arial" w:hAnsi="Arial" w:cs="Arial"/>
                <w:sz w:val="20"/>
                <w:szCs w:val="20"/>
              </w:rPr>
            </w:pPr>
            <w:r w:rsidRPr="008779A1">
              <w:rPr>
                <w:rFonts w:ascii="Arial" w:hAnsi="Arial" w:cs="Arial"/>
                <w:sz w:val="20"/>
                <w:szCs w:val="20"/>
              </w:rPr>
              <w:t>Átláthatósági nyilatkozat2</w:t>
            </w:r>
          </w:p>
        </w:tc>
      </w:tr>
    </w:tbl>
    <w:p w14:paraId="2523B4B9" w14:textId="2275D535" w:rsidR="00A87220" w:rsidRPr="00C40A3D" w:rsidRDefault="00A87220" w:rsidP="00ED733D">
      <w:pPr>
        <w:spacing w:after="0" w:line="240" w:lineRule="auto"/>
        <w:rPr>
          <w:rFonts w:ascii="Arial" w:hAnsi="Arial" w:cs="Arial"/>
          <w:sz w:val="20"/>
          <w:szCs w:val="20"/>
        </w:rPr>
      </w:pPr>
    </w:p>
    <w:p w14:paraId="1D812953" w14:textId="7F1B0B2C" w:rsidR="00911BF0" w:rsidRPr="00C40A3D" w:rsidRDefault="00911BF0" w:rsidP="00ED733D">
      <w:pPr>
        <w:spacing w:after="0" w:line="240" w:lineRule="auto"/>
        <w:rPr>
          <w:rFonts w:ascii="Arial" w:hAnsi="Arial" w:cs="Arial"/>
          <w:sz w:val="20"/>
          <w:szCs w:val="20"/>
        </w:rPr>
      </w:pPr>
    </w:p>
    <w:p w14:paraId="4B8895C3" w14:textId="51E64091" w:rsidR="00911BF0" w:rsidRPr="00C40A3D" w:rsidRDefault="00911BF0" w:rsidP="00ED733D">
      <w:pPr>
        <w:spacing w:after="0" w:line="240" w:lineRule="auto"/>
        <w:rPr>
          <w:rFonts w:ascii="Arial" w:hAnsi="Arial" w:cs="Arial"/>
          <w:sz w:val="20"/>
          <w:szCs w:val="20"/>
        </w:rPr>
      </w:pPr>
    </w:p>
    <w:p w14:paraId="0947D5A4" w14:textId="6ACDFDF5" w:rsidR="008C63D9" w:rsidRPr="00C40A3D" w:rsidRDefault="008C63D9" w:rsidP="00ED733D">
      <w:pPr>
        <w:spacing w:after="0" w:line="240" w:lineRule="auto"/>
        <w:rPr>
          <w:rFonts w:ascii="Arial" w:hAnsi="Arial" w:cs="Arial"/>
          <w:sz w:val="20"/>
          <w:szCs w:val="20"/>
        </w:rPr>
      </w:pPr>
      <w:r w:rsidRPr="00C40A3D">
        <w:rPr>
          <w:rFonts w:ascii="Arial" w:hAnsi="Arial" w:cs="Arial"/>
          <w:sz w:val="20"/>
          <w:szCs w:val="20"/>
        </w:rPr>
        <w:br w:type="page"/>
      </w:r>
    </w:p>
    <w:p w14:paraId="411ABBD5" w14:textId="7D9AAA1D" w:rsidR="001D61D3" w:rsidRPr="000921AC" w:rsidRDefault="001D61D3" w:rsidP="00ED733D">
      <w:pPr>
        <w:spacing w:after="0" w:line="240" w:lineRule="auto"/>
        <w:rPr>
          <w:rFonts w:ascii="Arial" w:hAnsi="Arial" w:cs="Arial"/>
          <w:sz w:val="20"/>
          <w:szCs w:val="20"/>
        </w:rPr>
      </w:pPr>
    </w:p>
    <w:sectPr w:rsidR="001D61D3" w:rsidRPr="000921AC" w:rsidSect="002D31AC">
      <w:footerReference w:type="even" r:id="rId12"/>
      <w:footerReference w:type="default" r:id="rId13"/>
      <w:footerReference w:type="first" r:id="rId14"/>
      <w:pgSz w:w="11906" w:h="16838"/>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F391" w14:textId="77777777" w:rsidR="001A2379" w:rsidRDefault="001A2379" w:rsidP="00C94354">
      <w:pPr>
        <w:spacing w:after="0" w:line="240" w:lineRule="auto"/>
      </w:pPr>
      <w:r>
        <w:separator/>
      </w:r>
    </w:p>
  </w:endnote>
  <w:endnote w:type="continuationSeparator" w:id="0">
    <w:p w14:paraId="50972CF3" w14:textId="77777777" w:rsidR="001A2379" w:rsidRDefault="001A2379" w:rsidP="00C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9742" w14:textId="77777777" w:rsidR="000A20F4" w:rsidRDefault="000A20F4" w:rsidP="007A5FF7">
    <w:pPr>
      <w:pStyle w:val="BPoldalszm"/>
    </w:pPr>
    <w:r>
      <w:fldChar w:fldCharType="begin"/>
    </w:r>
    <w:r>
      <w:instrText xml:space="preserve"> PAGE </w:instrText>
    </w:r>
    <w:r>
      <w:fldChar w:fldCharType="separate"/>
    </w:r>
    <w:r>
      <w:rPr>
        <w:noProof/>
      </w:rPr>
      <w:t>34</w:t>
    </w:r>
    <w:r>
      <w:rPr>
        <w:noProof/>
      </w:rPr>
      <w:fldChar w:fldCharType="end"/>
    </w:r>
    <w:r w:rsidRPr="000B5409">
      <w:t xml:space="preserve"> / </w:t>
    </w:r>
    <w:r>
      <w:rPr>
        <w:noProof/>
      </w:rPr>
      <w:fldChar w:fldCharType="begin"/>
    </w:r>
    <w:r>
      <w:rPr>
        <w:noProof/>
      </w:rPr>
      <w:instrText xml:space="preserve"> NUMPAGES  </w:instrText>
    </w:r>
    <w:r>
      <w:rPr>
        <w:noProof/>
      </w:rPr>
      <w:fldChar w:fldCharType="separate"/>
    </w:r>
    <w:r>
      <w:rPr>
        <w:noProof/>
      </w:rPr>
      <w:t>11</w:t>
    </w:r>
    <w:r>
      <w:rPr>
        <w:noProof/>
      </w:rPr>
      <w:fldChar w:fldCharType="end"/>
    </w:r>
  </w:p>
  <w:p w14:paraId="12B8034B" w14:textId="77777777" w:rsidR="000A20F4" w:rsidRDefault="000A20F4"/>
  <w:p w14:paraId="4043D77B" w14:textId="77777777" w:rsidR="000A20F4" w:rsidRDefault="000A20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947292"/>
      <w:docPartObj>
        <w:docPartGallery w:val="Page Numbers (Bottom of Page)"/>
        <w:docPartUnique/>
      </w:docPartObj>
    </w:sdtPr>
    <w:sdtContent>
      <w:p w14:paraId="5DC51DBC" w14:textId="5DA48E5D" w:rsidR="000A20F4" w:rsidRDefault="000A20F4">
        <w:pPr>
          <w:pStyle w:val="llb"/>
          <w:jc w:val="right"/>
        </w:pPr>
        <w:r w:rsidRPr="008C63D9">
          <w:rPr>
            <w:rFonts w:ascii="Arial" w:hAnsi="Arial" w:cs="Arial"/>
            <w:sz w:val="18"/>
            <w:szCs w:val="18"/>
          </w:rPr>
          <w:fldChar w:fldCharType="begin"/>
        </w:r>
        <w:r w:rsidRPr="008C63D9">
          <w:rPr>
            <w:rFonts w:ascii="Arial" w:hAnsi="Arial" w:cs="Arial"/>
            <w:sz w:val="18"/>
            <w:szCs w:val="18"/>
          </w:rPr>
          <w:instrText>PAGE   \* MERGEFORMAT</w:instrText>
        </w:r>
        <w:r w:rsidRPr="008C63D9">
          <w:rPr>
            <w:rFonts w:ascii="Arial" w:hAnsi="Arial" w:cs="Arial"/>
            <w:sz w:val="18"/>
            <w:szCs w:val="18"/>
          </w:rPr>
          <w:fldChar w:fldCharType="separate"/>
        </w:r>
        <w:r w:rsidRPr="008C63D9">
          <w:rPr>
            <w:rFonts w:ascii="Arial" w:hAnsi="Arial" w:cs="Arial"/>
            <w:sz w:val="18"/>
            <w:szCs w:val="18"/>
          </w:rPr>
          <w:t>2</w:t>
        </w:r>
        <w:r w:rsidRPr="008C63D9">
          <w:rPr>
            <w:rFonts w:ascii="Arial" w:hAnsi="Arial" w:cs="Arial"/>
            <w:sz w:val="18"/>
            <w:szCs w:val="18"/>
          </w:rPr>
          <w:fldChar w:fldCharType="end"/>
        </w:r>
      </w:p>
    </w:sdtContent>
  </w:sdt>
  <w:p w14:paraId="1F31929C" w14:textId="77777777" w:rsidR="000A20F4" w:rsidRDefault="000A20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74BD" w14:textId="77777777" w:rsidR="000A20F4" w:rsidRPr="00A15AD5" w:rsidRDefault="000A20F4" w:rsidP="007A5FF7">
    <w:pPr>
      <w:pStyle w:val="BPoldalszm"/>
      <w:jc w:val="right"/>
    </w:pPr>
    <w:r>
      <w:t>1 /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98" w14:textId="77777777" w:rsidR="001A2379" w:rsidRDefault="001A2379" w:rsidP="00C94354">
      <w:pPr>
        <w:spacing w:after="0" w:line="240" w:lineRule="auto"/>
      </w:pPr>
      <w:r>
        <w:separator/>
      </w:r>
    </w:p>
  </w:footnote>
  <w:footnote w:type="continuationSeparator" w:id="0">
    <w:p w14:paraId="11DAA7A1" w14:textId="77777777" w:rsidR="001A2379" w:rsidRDefault="001A2379" w:rsidP="00C94354">
      <w:pPr>
        <w:spacing w:after="0" w:line="240" w:lineRule="auto"/>
      </w:pPr>
      <w:r>
        <w:continuationSeparator/>
      </w:r>
    </w:p>
  </w:footnote>
  <w:footnote w:id="1">
    <w:p w14:paraId="01AF9901" w14:textId="64EFC53A" w:rsidR="00D67A1C" w:rsidRPr="00196AE9" w:rsidRDefault="00D67A1C">
      <w:pPr>
        <w:pStyle w:val="Lbjegyzetszveg"/>
        <w:rPr>
          <w:rFonts w:ascii="Arial" w:hAnsi="Arial" w:cs="Arial"/>
          <w:sz w:val="16"/>
          <w:szCs w:val="16"/>
        </w:rPr>
      </w:pPr>
      <w:r w:rsidRPr="00196AE9">
        <w:rPr>
          <w:rStyle w:val="Lbjegyzet-hivatkozs"/>
          <w:rFonts w:ascii="Arial" w:hAnsi="Arial" w:cs="Arial"/>
          <w:sz w:val="16"/>
          <w:szCs w:val="16"/>
        </w:rPr>
        <w:footnoteRef/>
      </w:r>
      <w:r w:rsidRPr="00196AE9">
        <w:rPr>
          <w:rFonts w:ascii="Arial" w:hAnsi="Arial" w:cs="Arial"/>
          <w:sz w:val="16"/>
          <w:szCs w:val="16"/>
        </w:rPr>
        <w:t xml:space="preserve"> A szerződéskötéskor kerül kitöltésre a Pályázat alapján.</w:t>
      </w:r>
    </w:p>
  </w:footnote>
  <w:footnote w:id="2">
    <w:p w14:paraId="662B7FE9" w14:textId="4FE4F695" w:rsidR="00D67A1C" w:rsidRPr="00196AE9" w:rsidRDefault="00D67A1C">
      <w:pPr>
        <w:pStyle w:val="Lbjegyzetszveg"/>
        <w:rPr>
          <w:rFonts w:ascii="Arial" w:hAnsi="Arial" w:cs="Arial"/>
          <w:sz w:val="16"/>
          <w:szCs w:val="16"/>
        </w:rPr>
      </w:pPr>
      <w:r w:rsidRPr="00196AE9">
        <w:rPr>
          <w:rStyle w:val="Lbjegyzet-hivatkozs"/>
          <w:rFonts w:ascii="Arial" w:hAnsi="Arial" w:cs="Arial"/>
          <w:sz w:val="16"/>
          <w:szCs w:val="16"/>
        </w:rPr>
        <w:footnoteRef/>
      </w:r>
      <w:r w:rsidRPr="00196AE9">
        <w:rPr>
          <w:rFonts w:ascii="Arial" w:hAnsi="Arial" w:cs="Arial"/>
          <w:sz w:val="16"/>
          <w:szCs w:val="16"/>
        </w:rPr>
        <w:t xml:space="preserve"> A szerződéskötéskor kerül kitöltésre a Pályázat alapján.</w:t>
      </w:r>
    </w:p>
  </w:footnote>
  <w:footnote w:id="3">
    <w:p w14:paraId="2B6E2758" w14:textId="3F17D09A" w:rsidR="000A20F4" w:rsidRPr="00196AE9" w:rsidRDefault="000A20F4">
      <w:pPr>
        <w:pStyle w:val="Lbjegyzetszveg"/>
        <w:rPr>
          <w:rFonts w:ascii="Arial" w:hAnsi="Arial" w:cs="Arial"/>
          <w:sz w:val="16"/>
          <w:szCs w:val="16"/>
        </w:rPr>
      </w:pPr>
      <w:r w:rsidRPr="00196AE9">
        <w:rPr>
          <w:rStyle w:val="Lbjegyzet-hivatkozs"/>
          <w:rFonts w:ascii="Arial" w:hAnsi="Arial" w:cs="Arial"/>
          <w:sz w:val="16"/>
          <w:szCs w:val="16"/>
        </w:rPr>
        <w:footnoteRef/>
      </w:r>
      <w:r w:rsidRPr="00196AE9">
        <w:rPr>
          <w:rFonts w:ascii="Arial" w:hAnsi="Arial" w:cs="Arial"/>
          <w:sz w:val="16"/>
          <w:szCs w:val="16"/>
        </w:rPr>
        <w:t xml:space="preserve"> A szerződéskötéskor a 2011. évi CXCVI. törvény 3. § (1) bekezdés 1. pont </w:t>
      </w:r>
      <w:r w:rsidR="00512EC4">
        <w:rPr>
          <w:rFonts w:ascii="Arial" w:hAnsi="Arial" w:cs="Arial"/>
          <w:sz w:val="16"/>
          <w:szCs w:val="16"/>
        </w:rPr>
        <w:t xml:space="preserve">a) </w:t>
      </w:r>
      <w:r w:rsidRPr="00196AE9">
        <w:rPr>
          <w:rFonts w:ascii="Arial" w:hAnsi="Arial" w:cs="Arial"/>
          <w:sz w:val="16"/>
          <w:szCs w:val="16"/>
        </w:rPr>
        <w:t>b) vagy c) alpontja közül az marad a szerződés szövegében, amely a szerződő támogatott félre vonatkozik.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A3E0244"/>
    <w:lvl w:ilvl="0">
      <w:numFmt w:val="bullet"/>
      <w:lvlText w:val="*"/>
      <w:lvlJc w:val="left"/>
    </w:lvl>
  </w:abstractNum>
  <w:abstractNum w:abstractNumId="1" w15:restartNumberingAfterBreak="0">
    <w:nsid w:val="0B171B61"/>
    <w:multiLevelType w:val="hybridMultilevel"/>
    <w:tmpl w:val="34CE14CA"/>
    <w:lvl w:ilvl="0" w:tplc="CFEE6C4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C33764"/>
    <w:multiLevelType w:val="hybridMultilevel"/>
    <w:tmpl w:val="5CAC8AA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FAA2E27"/>
    <w:multiLevelType w:val="hybridMultilevel"/>
    <w:tmpl w:val="87E4C552"/>
    <w:lvl w:ilvl="0" w:tplc="040E0001">
      <w:start w:val="1"/>
      <w:numFmt w:val="bullet"/>
      <w:lvlText w:val=""/>
      <w:lvlJc w:val="left"/>
      <w:pPr>
        <w:ind w:left="1430" w:hanging="360"/>
      </w:pPr>
      <w:rPr>
        <w:rFonts w:ascii="Symbol" w:hAnsi="Symbol"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4" w15:restartNumberingAfterBreak="0">
    <w:nsid w:val="0FF42C2D"/>
    <w:multiLevelType w:val="hybridMultilevel"/>
    <w:tmpl w:val="E49E0FBC"/>
    <w:lvl w:ilvl="0" w:tplc="040E000F">
      <w:start w:val="2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04250C"/>
    <w:multiLevelType w:val="hybridMultilevel"/>
    <w:tmpl w:val="A994284E"/>
    <w:lvl w:ilvl="0" w:tplc="BC98C3BE">
      <w:start w:val="1"/>
      <w:numFmt w:val="decimal"/>
      <w:lvlText w:val="%1."/>
      <w:lvlJc w:val="left"/>
      <w:pPr>
        <w:tabs>
          <w:tab w:val="num" w:pos="502"/>
        </w:tabs>
        <w:ind w:left="502" w:hanging="360"/>
      </w:pPr>
      <w:rPr>
        <w:rFonts w:ascii="Arial" w:hAnsi="Arial" w:cs="Arial" w:hint="default"/>
        <w:b w:val="0"/>
        <w:sz w:val="20"/>
        <w:szCs w:val="20"/>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35D7B34"/>
    <w:multiLevelType w:val="hybridMultilevel"/>
    <w:tmpl w:val="A456E0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424B44"/>
    <w:multiLevelType w:val="hybridMultilevel"/>
    <w:tmpl w:val="1D967E90"/>
    <w:lvl w:ilvl="0" w:tplc="15DC11B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1C1F105B"/>
    <w:multiLevelType w:val="hybridMultilevel"/>
    <w:tmpl w:val="02C0D612"/>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2110F9"/>
    <w:multiLevelType w:val="hybridMultilevel"/>
    <w:tmpl w:val="88ACBC9A"/>
    <w:lvl w:ilvl="0" w:tplc="CFEE6C48">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15:restartNumberingAfterBreak="0">
    <w:nsid w:val="1F455C35"/>
    <w:multiLevelType w:val="hybridMultilevel"/>
    <w:tmpl w:val="6E9485EC"/>
    <w:lvl w:ilvl="0" w:tplc="60F06D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223E54F9"/>
    <w:multiLevelType w:val="hybridMultilevel"/>
    <w:tmpl w:val="6F78DB48"/>
    <w:lvl w:ilvl="0" w:tplc="FE3E398E">
      <w:start w:val="15"/>
      <w:numFmt w:val="decimal"/>
      <w:lvlText w:val="%1."/>
      <w:lvlJc w:val="left"/>
      <w:pPr>
        <w:ind w:left="1506" w:hanging="360"/>
      </w:pPr>
      <w:rPr>
        <w:rFonts w:hint="default"/>
      </w:r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12" w15:restartNumberingAfterBreak="0">
    <w:nsid w:val="22AE2110"/>
    <w:multiLevelType w:val="hybridMultilevel"/>
    <w:tmpl w:val="74D0CB6C"/>
    <w:lvl w:ilvl="0" w:tplc="3880DCF0">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 w15:restartNumberingAfterBreak="0">
    <w:nsid w:val="274249A0"/>
    <w:multiLevelType w:val="hybridMultilevel"/>
    <w:tmpl w:val="541E7248"/>
    <w:lvl w:ilvl="0" w:tplc="E1FAEB86">
      <w:start w:val="1"/>
      <w:numFmt w:val="lowerLetter"/>
      <w:lvlText w:val="%1)"/>
      <w:lvlJc w:val="left"/>
      <w:pPr>
        <w:ind w:left="1068" w:hanging="360"/>
      </w:pPr>
      <w:rPr>
        <w:rFonts w:hint="default"/>
      </w:rPr>
    </w:lvl>
    <w:lvl w:ilvl="1" w:tplc="040E0013">
      <w:start w:val="1"/>
      <w:numFmt w:val="upperRoman"/>
      <w:lvlText w:val="%2."/>
      <w:lvlJc w:val="righ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29415A29"/>
    <w:multiLevelType w:val="hybridMultilevel"/>
    <w:tmpl w:val="F182BBB6"/>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D42428"/>
    <w:multiLevelType w:val="hybridMultilevel"/>
    <w:tmpl w:val="23BE84D2"/>
    <w:lvl w:ilvl="0" w:tplc="040E0001">
      <w:start w:val="1"/>
      <w:numFmt w:val="bullet"/>
      <w:lvlText w:val=""/>
      <w:lvlJc w:val="left"/>
      <w:pPr>
        <w:ind w:left="1430" w:hanging="360"/>
      </w:pPr>
      <w:rPr>
        <w:rFonts w:ascii="Symbol" w:hAnsi="Symbol"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16" w15:restartNumberingAfterBreak="0">
    <w:nsid w:val="2BF922F5"/>
    <w:multiLevelType w:val="hybridMultilevel"/>
    <w:tmpl w:val="9AD66B8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4466BC"/>
    <w:multiLevelType w:val="hybridMultilevel"/>
    <w:tmpl w:val="2D28C3C4"/>
    <w:lvl w:ilvl="0" w:tplc="3CD0729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35983A98"/>
    <w:multiLevelType w:val="hybridMultilevel"/>
    <w:tmpl w:val="4BAEC8B6"/>
    <w:lvl w:ilvl="0" w:tplc="040E0001">
      <w:start w:val="1"/>
      <w:numFmt w:val="bullet"/>
      <w:lvlText w:val=""/>
      <w:lvlJc w:val="left"/>
      <w:pPr>
        <w:ind w:left="1430" w:hanging="360"/>
      </w:pPr>
      <w:rPr>
        <w:rFonts w:ascii="Symbol" w:hAnsi="Symbol" w:hint="default"/>
      </w:rPr>
    </w:lvl>
    <w:lvl w:ilvl="1" w:tplc="040E0003" w:tentative="1">
      <w:start w:val="1"/>
      <w:numFmt w:val="bullet"/>
      <w:lvlText w:val="o"/>
      <w:lvlJc w:val="left"/>
      <w:pPr>
        <w:ind w:left="2150" w:hanging="360"/>
      </w:pPr>
      <w:rPr>
        <w:rFonts w:ascii="Courier New" w:hAnsi="Courier New" w:cs="Courier New" w:hint="default"/>
      </w:rPr>
    </w:lvl>
    <w:lvl w:ilvl="2" w:tplc="040E0005" w:tentative="1">
      <w:start w:val="1"/>
      <w:numFmt w:val="bullet"/>
      <w:lvlText w:val=""/>
      <w:lvlJc w:val="left"/>
      <w:pPr>
        <w:ind w:left="2870" w:hanging="360"/>
      </w:pPr>
      <w:rPr>
        <w:rFonts w:ascii="Wingdings" w:hAnsi="Wingdings" w:hint="default"/>
      </w:rPr>
    </w:lvl>
    <w:lvl w:ilvl="3" w:tplc="040E0001" w:tentative="1">
      <w:start w:val="1"/>
      <w:numFmt w:val="bullet"/>
      <w:lvlText w:val=""/>
      <w:lvlJc w:val="left"/>
      <w:pPr>
        <w:ind w:left="3590" w:hanging="360"/>
      </w:pPr>
      <w:rPr>
        <w:rFonts w:ascii="Symbol" w:hAnsi="Symbol" w:hint="default"/>
      </w:rPr>
    </w:lvl>
    <w:lvl w:ilvl="4" w:tplc="040E0003" w:tentative="1">
      <w:start w:val="1"/>
      <w:numFmt w:val="bullet"/>
      <w:lvlText w:val="o"/>
      <w:lvlJc w:val="left"/>
      <w:pPr>
        <w:ind w:left="4310" w:hanging="360"/>
      </w:pPr>
      <w:rPr>
        <w:rFonts w:ascii="Courier New" w:hAnsi="Courier New" w:cs="Courier New" w:hint="default"/>
      </w:rPr>
    </w:lvl>
    <w:lvl w:ilvl="5" w:tplc="040E0005" w:tentative="1">
      <w:start w:val="1"/>
      <w:numFmt w:val="bullet"/>
      <w:lvlText w:val=""/>
      <w:lvlJc w:val="left"/>
      <w:pPr>
        <w:ind w:left="5030" w:hanging="360"/>
      </w:pPr>
      <w:rPr>
        <w:rFonts w:ascii="Wingdings" w:hAnsi="Wingdings" w:hint="default"/>
      </w:rPr>
    </w:lvl>
    <w:lvl w:ilvl="6" w:tplc="040E0001" w:tentative="1">
      <w:start w:val="1"/>
      <w:numFmt w:val="bullet"/>
      <w:lvlText w:val=""/>
      <w:lvlJc w:val="left"/>
      <w:pPr>
        <w:ind w:left="5750" w:hanging="360"/>
      </w:pPr>
      <w:rPr>
        <w:rFonts w:ascii="Symbol" w:hAnsi="Symbol" w:hint="default"/>
      </w:rPr>
    </w:lvl>
    <w:lvl w:ilvl="7" w:tplc="040E0003" w:tentative="1">
      <w:start w:val="1"/>
      <w:numFmt w:val="bullet"/>
      <w:lvlText w:val="o"/>
      <w:lvlJc w:val="left"/>
      <w:pPr>
        <w:ind w:left="6470" w:hanging="360"/>
      </w:pPr>
      <w:rPr>
        <w:rFonts w:ascii="Courier New" w:hAnsi="Courier New" w:cs="Courier New" w:hint="default"/>
      </w:rPr>
    </w:lvl>
    <w:lvl w:ilvl="8" w:tplc="040E0005" w:tentative="1">
      <w:start w:val="1"/>
      <w:numFmt w:val="bullet"/>
      <w:lvlText w:val=""/>
      <w:lvlJc w:val="left"/>
      <w:pPr>
        <w:ind w:left="7190" w:hanging="360"/>
      </w:pPr>
      <w:rPr>
        <w:rFonts w:ascii="Wingdings" w:hAnsi="Wingdings" w:hint="default"/>
      </w:rPr>
    </w:lvl>
  </w:abstractNum>
  <w:abstractNum w:abstractNumId="19" w15:restartNumberingAfterBreak="0">
    <w:nsid w:val="3FF55877"/>
    <w:multiLevelType w:val="multilevel"/>
    <w:tmpl w:val="E0D4D55C"/>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299195D"/>
    <w:multiLevelType w:val="hybridMultilevel"/>
    <w:tmpl w:val="683C47F2"/>
    <w:lvl w:ilvl="0" w:tplc="EF9E1958">
      <w:start w:val="27"/>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234CE7"/>
    <w:multiLevelType w:val="hybridMultilevel"/>
    <w:tmpl w:val="E4DC83E8"/>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2" w15:restartNumberingAfterBreak="0">
    <w:nsid w:val="477C3511"/>
    <w:multiLevelType w:val="hybridMultilevel"/>
    <w:tmpl w:val="278806F6"/>
    <w:lvl w:ilvl="0" w:tplc="955C934A">
      <w:start w:val="17"/>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3" w15:restartNumberingAfterBreak="0">
    <w:nsid w:val="507F5123"/>
    <w:multiLevelType w:val="multilevel"/>
    <w:tmpl w:val="72AA7C2E"/>
    <w:lvl w:ilvl="0">
      <w:start w:val="1"/>
      <w:numFmt w:val="decimal"/>
      <w:lvlText w:val="%1."/>
      <w:lvlJc w:val="left"/>
      <w:pPr>
        <w:tabs>
          <w:tab w:val="num" w:pos="0"/>
        </w:tabs>
      </w:pPr>
      <w:rPr>
        <w:rFonts w:cs="Times New Roman" w:hint="default"/>
        <w:b/>
        <w:sz w:val="24"/>
      </w:rPr>
    </w:lvl>
    <w:lvl w:ilvl="1">
      <w:start w:val="1"/>
      <w:numFmt w:val="decimal"/>
      <w:lvlText w:val="%1.%2."/>
      <w:lvlJc w:val="left"/>
      <w:pPr>
        <w:tabs>
          <w:tab w:val="num" w:pos="284"/>
        </w:tabs>
      </w:pPr>
      <w:rPr>
        <w:rFonts w:ascii="Times New Roman" w:hAnsi="Times New Roman" w:cs="Times New Roman" w:hint="default"/>
        <w:sz w:val="24"/>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D4A37A7"/>
    <w:multiLevelType w:val="hybridMultilevel"/>
    <w:tmpl w:val="700CF610"/>
    <w:lvl w:ilvl="0" w:tplc="61E65314">
      <w:start w:val="1"/>
      <w:numFmt w:val="lowerLetter"/>
      <w:lvlText w:val="%1)"/>
      <w:lvlJc w:val="left"/>
      <w:pPr>
        <w:tabs>
          <w:tab w:val="num" w:pos="1080"/>
        </w:tabs>
        <w:ind w:left="1080" w:hanging="360"/>
      </w:pPr>
      <w:rPr>
        <w:rFonts w:ascii="Arial" w:eastAsia="Calibri" w:hAnsi="Arial" w:cs="Arial"/>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F516D10"/>
    <w:multiLevelType w:val="hybridMultilevel"/>
    <w:tmpl w:val="F63C0BD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7959D3"/>
    <w:multiLevelType w:val="hybridMultilevel"/>
    <w:tmpl w:val="72D6D87E"/>
    <w:lvl w:ilvl="0" w:tplc="09B820FA">
      <w:start w:val="1"/>
      <w:numFmt w:val="lowerLetter"/>
      <w:lvlText w:val="%1.)"/>
      <w:lvlJc w:val="left"/>
      <w:pPr>
        <w:ind w:left="928" w:hanging="360"/>
      </w:pPr>
      <w:rPr>
        <w:rFonts w:hint="default"/>
        <w:i/>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7" w15:restartNumberingAfterBreak="0">
    <w:nsid w:val="61E1364A"/>
    <w:multiLevelType w:val="multilevel"/>
    <w:tmpl w:val="DFECDA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C20BF8"/>
    <w:multiLevelType w:val="hybridMultilevel"/>
    <w:tmpl w:val="D1CE58B4"/>
    <w:lvl w:ilvl="0" w:tplc="9334D722">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9" w15:restartNumberingAfterBreak="0">
    <w:nsid w:val="74F5351F"/>
    <w:multiLevelType w:val="hybridMultilevel"/>
    <w:tmpl w:val="ECA895F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5910568"/>
    <w:multiLevelType w:val="hybridMultilevel"/>
    <w:tmpl w:val="1ACE962A"/>
    <w:lvl w:ilvl="0" w:tplc="B7C0F2C8">
      <w:start w:val="1"/>
      <w:numFmt w:val="bullet"/>
      <w:lvlText w:val=""/>
      <w:lvlJc w:val="left"/>
      <w:pPr>
        <w:ind w:left="786"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15:restartNumberingAfterBreak="0">
    <w:nsid w:val="77FF4C39"/>
    <w:multiLevelType w:val="hybridMultilevel"/>
    <w:tmpl w:val="4F528484"/>
    <w:lvl w:ilvl="0" w:tplc="7764960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965630E"/>
    <w:multiLevelType w:val="hybridMultilevel"/>
    <w:tmpl w:val="92B47D3E"/>
    <w:lvl w:ilvl="0" w:tplc="586C9B0C">
      <w:start w:val="16"/>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16cid:durableId="419376889">
    <w:abstractNumId w:val="0"/>
    <w:lvlOverride w:ilvl="0">
      <w:lvl w:ilvl="0">
        <w:start w:val="1"/>
        <w:numFmt w:val="bullet"/>
        <w:lvlText w:val=""/>
        <w:legacy w:legacy="1" w:legacySpace="120" w:legacyIndent="360"/>
        <w:lvlJc w:val="left"/>
        <w:pPr>
          <w:ind w:left="1068" w:hanging="360"/>
        </w:pPr>
        <w:rPr>
          <w:rFonts w:ascii="Symbol" w:hAnsi="Symbol" w:hint="default"/>
        </w:rPr>
      </w:lvl>
    </w:lvlOverride>
  </w:num>
  <w:num w:numId="2" w16cid:durableId="2121290475">
    <w:abstractNumId w:val="14"/>
  </w:num>
  <w:num w:numId="3" w16cid:durableId="1622805255">
    <w:abstractNumId w:val="5"/>
  </w:num>
  <w:num w:numId="4" w16cid:durableId="1786852505">
    <w:abstractNumId w:val="25"/>
  </w:num>
  <w:num w:numId="5" w16cid:durableId="752356410">
    <w:abstractNumId w:val="24"/>
  </w:num>
  <w:num w:numId="6" w16cid:durableId="454367189">
    <w:abstractNumId w:val="26"/>
  </w:num>
  <w:num w:numId="7" w16cid:durableId="1221476801">
    <w:abstractNumId w:val="2"/>
  </w:num>
  <w:num w:numId="8" w16cid:durableId="1782646126">
    <w:abstractNumId w:val="17"/>
  </w:num>
  <w:num w:numId="9" w16cid:durableId="1277247902">
    <w:abstractNumId w:val="23"/>
  </w:num>
  <w:num w:numId="10" w16cid:durableId="1946688454">
    <w:abstractNumId w:val="16"/>
  </w:num>
  <w:num w:numId="11" w16cid:durableId="329529943">
    <w:abstractNumId w:val="7"/>
  </w:num>
  <w:num w:numId="12" w16cid:durableId="1269194968">
    <w:abstractNumId w:val="10"/>
  </w:num>
  <w:num w:numId="13" w16cid:durableId="142544407">
    <w:abstractNumId w:val="12"/>
  </w:num>
  <w:num w:numId="14" w16cid:durableId="1489440848">
    <w:abstractNumId w:val="8"/>
  </w:num>
  <w:num w:numId="15" w16cid:durableId="568541833">
    <w:abstractNumId w:val="4"/>
  </w:num>
  <w:num w:numId="16" w16cid:durableId="1622540449">
    <w:abstractNumId w:val="32"/>
  </w:num>
  <w:num w:numId="17" w16cid:durableId="367147606">
    <w:abstractNumId w:val="22"/>
  </w:num>
  <w:num w:numId="18" w16cid:durableId="2007660155">
    <w:abstractNumId w:val="31"/>
  </w:num>
  <w:num w:numId="19" w16cid:durableId="680157833">
    <w:abstractNumId w:val="11"/>
  </w:num>
  <w:num w:numId="20" w16cid:durableId="665287688">
    <w:abstractNumId w:val="20"/>
  </w:num>
  <w:num w:numId="21" w16cid:durableId="846745621">
    <w:abstractNumId w:val="30"/>
  </w:num>
  <w:num w:numId="22" w16cid:durableId="628323540">
    <w:abstractNumId w:val="30"/>
  </w:num>
  <w:num w:numId="23" w16cid:durableId="565534143">
    <w:abstractNumId w:val="19"/>
  </w:num>
  <w:num w:numId="24" w16cid:durableId="337269464">
    <w:abstractNumId w:val="13"/>
  </w:num>
  <w:num w:numId="25" w16cid:durableId="2082673457">
    <w:abstractNumId w:val="6"/>
  </w:num>
  <w:num w:numId="26" w16cid:durableId="1394618484">
    <w:abstractNumId w:val="18"/>
  </w:num>
  <w:num w:numId="27" w16cid:durableId="1469013726">
    <w:abstractNumId w:val="28"/>
  </w:num>
  <w:num w:numId="28" w16cid:durableId="244656181">
    <w:abstractNumId w:val="29"/>
  </w:num>
  <w:num w:numId="29" w16cid:durableId="1844781398">
    <w:abstractNumId w:val="21"/>
  </w:num>
  <w:num w:numId="30" w16cid:durableId="1680161148">
    <w:abstractNumId w:val="3"/>
  </w:num>
  <w:num w:numId="31" w16cid:durableId="2106682442">
    <w:abstractNumId w:val="15"/>
  </w:num>
  <w:num w:numId="32" w16cid:durableId="2134863307">
    <w:abstractNumId w:val="9"/>
  </w:num>
  <w:num w:numId="33" w16cid:durableId="287006071">
    <w:abstractNumId w:val="1"/>
  </w:num>
  <w:num w:numId="34" w16cid:durableId="11657859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354"/>
    <w:rsid w:val="00001139"/>
    <w:rsid w:val="000106BE"/>
    <w:rsid w:val="00010AB8"/>
    <w:rsid w:val="00012CE0"/>
    <w:rsid w:val="0001322F"/>
    <w:rsid w:val="00013A90"/>
    <w:rsid w:val="00015AC1"/>
    <w:rsid w:val="0002145A"/>
    <w:rsid w:val="0002308A"/>
    <w:rsid w:val="00031CBD"/>
    <w:rsid w:val="00032041"/>
    <w:rsid w:val="00032AAA"/>
    <w:rsid w:val="00034FA5"/>
    <w:rsid w:val="00042121"/>
    <w:rsid w:val="000433B2"/>
    <w:rsid w:val="00043AB2"/>
    <w:rsid w:val="00044A45"/>
    <w:rsid w:val="0004598A"/>
    <w:rsid w:val="000477DC"/>
    <w:rsid w:val="00052F37"/>
    <w:rsid w:val="00055BD2"/>
    <w:rsid w:val="00057FC0"/>
    <w:rsid w:val="000609C9"/>
    <w:rsid w:val="00066FBC"/>
    <w:rsid w:val="00067505"/>
    <w:rsid w:val="0006760F"/>
    <w:rsid w:val="00072CBC"/>
    <w:rsid w:val="00073733"/>
    <w:rsid w:val="00076E35"/>
    <w:rsid w:val="00077255"/>
    <w:rsid w:val="000825F0"/>
    <w:rsid w:val="00083BBB"/>
    <w:rsid w:val="00084422"/>
    <w:rsid w:val="0008525E"/>
    <w:rsid w:val="0008547F"/>
    <w:rsid w:val="0009064C"/>
    <w:rsid w:val="0009141F"/>
    <w:rsid w:val="00091837"/>
    <w:rsid w:val="000921AC"/>
    <w:rsid w:val="00096D3B"/>
    <w:rsid w:val="000A13AD"/>
    <w:rsid w:val="000A20F4"/>
    <w:rsid w:val="000A35E8"/>
    <w:rsid w:val="000A7F9C"/>
    <w:rsid w:val="000B15CF"/>
    <w:rsid w:val="000B2F90"/>
    <w:rsid w:val="000B2FD7"/>
    <w:rsid w:val="000B4736"/>
    <w:rsid w:val="000B787B"/>
    <w:rsid w:val="000B78D9"/>
    <w:rsid w:val="000B7ECC"/>
    <w:rsid w:val="000C0127"/>
    <w:rsid w:val="000C1C9E"/>
    <w:rsid w:val="000C3D45"/>
    <w:rsid w:val="000C5AFC"/>
    <w:rsid w:val="000C6562"/>
    <w:rsid w:val="000C67DB"/>
    <w:rsid w:val="000C69F4"/>
    <w:rsid w:val="000D03D0"/>
    <w:rsid w:val="000D06D9"/>
    <w:rsid w:val="000D3847"/>
    <w:rsid w:val="000D49BE"/>
    <w:rsid w:val="000D6CDE"/>
    <w:rsid w:val="000E1237"/>
    <w:rsid w:val="000E1626"/>
    <w:rsid w:val="000E1EDD"/>
    <w:rsid w:val="000E281A"/>
    <w:rsid w:val="000E4D8D"/>
    <w:rsid w:val="000E54DB"/>
    <w:rsid w:val="000E5E70"/>
    <w:rsid w:val="000E5EA8"/>
    <w:rsid w:val="000E631C"/>
    <w:rsid w:val="000E6D65"/>
    <w:rsid w:val="000F28A5"/>
    <w:rsid w:val="000F4CF8"/>
    <w:rsid w:val="000F5F26"/>
    <w:rsid w:val="000F6480"/>
    <w:rsid w:val="000F7921"/>
    <w:rsid w:val="001002E0"/>
    <w:rsid w:val="001004EC"/>
    <w:rsid w:val="001011AB"/>
    <w:rsid w:val="00101C9B"/>
    <w:rsid w:val="001020E9"/>
    <w:rsid w:val="00103B8C"/>
    <w:rsid w:val="00104D10"/>
    <w:rsid w:val="00105713"/>
    <w:rsid w:val="00110914"/>
    <w:rsid w:val="0011451B"/>
    <w:rsid w:val="00120DE0"/>
    <w:rsid w:val="001244BE"/>
    <w:rsid w:val="0012487D"/>
    <w:rsid w:val="00125676"/>
    <w:rsid w:val="001261A5"/>
    <w:rsid w:val="00127F1D"/>
    <w:rsid w:val="001317DD"/>
    <w:rsid w:val="001354F9"/>
    <w:rsid w:val="00140459"/>
    <w:rsid w:val="00143A93"/>
    <w:rsid w:val="001550B4"/>
    <w:rsid w:val="00157190"/>
    <w:rsid w:val="0016046D"/>
    <w:rsid w:val="00164CFC"/>
    <w:rsid w:val="00166AAA"/>
    <w:rsid w:val="001714C4"/>
    <w:rsid w:val="00171865"/>
    <w:rsid w:val="0017192E"/>
    <w:rsid w:val="00171F9D"/>
    <w:rsid w:val="00175396"/>
    <w:rsid w:val="001767F6"/>
    <w:rsid w:val="00177A12"/>
    <w:rsid w:val="00177CB1"/>
    <w:rsid w:val="001801DA"/>
    <w:rsid w:val="00181539"/>
    <w:rsid w:val="001827A3"/>
    <w:rsid w:val="00190C3D"/>
    <w:rsid w:val="00190CDF"/>
    <w:rsid w:val="00193D7D"/>
    <w:rsid w:val="00196656"/>
    <w:rsid w:val="00196AE9"/>
    <w:rsid w:val="001A119C"/>
    <w:rsid w:val="001A1CED"/>
    <w:rsid w:val="001A2379"/>
    <w:rsid w:val="001A3279"/>
    <w:rsid w:val="001A4AC5"/>
    <w:rsid w:val="001A4EE6"/>
    <w:rsid w:val="001B1719"/>
    <w:rsid w:val="001B1C4E"/>
    <w:rsid w:val="001B22FB"/>
    <w:rsid w:val="001B33DC"/>
    <w:rsid w:val="001B3F15"/>
    <w:rsid w:val="001C178D"/>
    <w:rsid w:val="001C371D"/>
    <w:rsid w:val="001C4959"/>
    <w:rsid w:val="001C66A7"/>
    <w:rsid w:val="001D0462"/>
    <w:rsid w:val="001D1B72"/>
    <w:rsid w:val="001D266B"/>
    <w:rsid w:val="001D2EA9"/>
    <w:rsid w:val="001D61D3"/>
    <w:rsid w:val="001D6F4F"/>
    <w:rsid w:val="001D708C"/>
    <w:rsid w:val="001D71CF"/>
    <w:rsid w:val="001E0F9D"/>
    <w:rsid w:val="001E1C1A"/>
    <w:rsid w:val="001E2220"/>
    <w:rsid w:val="001E227F"/>
    <w:rsid w:val="001E2397"/>
    <w:rsid w:val="001E36EE"/>
    <w:rsid w:val="001E48BC"/>
    <w:rsid w:val="001F03F3"/>
    <w:rsid w:val="001F1BED"/>
    <w:rsid w:val="001F282D"/>
    <w:rsid w:val="001F3156"/>
    <w:rsid w:val="001F4158"/>
    <w:rsid w:val="001F4F7B"/>
    <w:rsid w:val="00201E50"/>
    <w:rsid w:val="00204C66"/>
    <w:rsid w:val="00212737"/>
    <w:rsid w:val="00215AB9"/>
    <w:rsid w:val="002169D8"/>
    <w:rsid w:val="00217617"/>
    <w:rsid w:val="00217FEC"/>
    <w:rsid w:val="002206F0"/>
    <w:rsid w:val="002258D3"/>
    <w:rsid w:val="002276B2"/>
    <w:rsid w:val="00230537"/>
    <w:rsid w:val="00230634"/>
    <w:rsid w:val="00232703"/>
    <w:rsid w:val="0023371B"/>
    <w:rsid w:val="002357B1"/>
    <w:rsid w:val="002359DE"/>
    <w:rsid w:val="00236CD3"/>
    <w:rsid w:val="00241FE4"/>
    <w:rsid w:val="00242D6B"/>
    <w:rsid w:val="00242F00"/>
    <w:rsid w:val="00243044"/>
    <w:rsid w:val="00243C57"/>
    <w:rsid w:val="00243D3A"/>
    <w:rsid w:val="0024774C"/>
    <w:rsid w:val="00251927"/>
    <w:rsid w:val="00251D27"/>
    <w:rsid w:val="00252BD5"/>
    <w:rsid w:val="00253DFC"/>
    <w:rsid w:val="00255341"/>
    <w:rsid w:val="00255A04"/>
    <w:rsid w:val="0026057C"/>
    <w:rsid w:val="00262945"/>
    <w:rsid w:val="0026473C"/>
    <w:rsid w:val="002655A3"/>
    <w:rsid w:val="00267A43"/>
    <w:rsid w:val="002701BF"/>
    <w:rsid w:val="002718B9"/>
    <w:rsid w:val="00273BB2"/>
    <w:rsid w:val="002746D6"/>
    <w:rsid w:val="00274E5B"/>
    <w:rsid w:val="00277BEB"/>
    <w:rsid w:val="00282BAB"/>
    <w:rsid w:val="0029594B"/>
    <w:rsid w:val="00295B56"/>
    <w:rsid w:val="00295D8E"/>
    <w:rsid w:val="002967C4"/>
    <w:rsid w:val="002A179C"/>
    <w:rsid w:val="002B1F58"/>
    <w:rsid w:val="002B200A"/>
    <w:rsid w:val="002B27A8"/>
    <w:rsid w:val="002B5AA6"/>
    <w:rsid w:val="002B5BA6"/>
    <w:rsid w:val="002B6505"/>
    <w:rsid w:val="002B65D1"/>
    <w:rsid w:val="002B6E1E"/>
    <w:rsid w:val="002C0814"/>
    <w:rsid w:val="002C1B10"/>
    <w:rsid w:val="002C2161"/>
    <w:rsid w:val="002C28BA"/>
    <w:rsid w:val="002C2A61"/>
    <w:rsid w:val="002C2F09"/>
    <w:rsid w:val="002C4760"/>
    <w:rsid w:val="002C7DF5"/>
    <w:rsid w:val="002D31AC"/>
    <w:rsid w:val="002D3D6B"/>
    <w:rsid w:val="002D43AB"/>
    <w:rsid w:val="002E1889"/>
    <w:rsid w:val="002E22F4"/>
    <w:rsid w:val="002E34FE"/>
    <w:rsid w:val="002E7472"/>
    <w:rsid w:val="002F0A89"/>
    <w:rsid w:val="002F0FEE"/>
    <w:rsid w:val="002F25A4"/>
    <w:rsid w:val="002F25D6"/>
    <w:rsid w:val="002F3154"/>
    <w:rsid w:val="002F3589"/>
    <w:rsid w:val="00301896"/>
    <w:rsid w:val="00305364"/>
    <w:rsid w:val="0030666C"/>
    <w:rsid w:val="00312E76"/>
    <w:rsid w:val="003167F1"/>
    <w:rsid w:val="00317FAE"/>
    <w:rsid w:val="003224D7"/>
    <w:rsid w:val="003237B0"/>
    <w:rsid w:val="00323D3D"/>
    <w:rsid w:val="00326297"/>
    <w:rsid w:val="003263B3"/>
    <w:rsid w:val="00326E17"/>
    <w:rsid w:val="00332091"/>
    <w:rsid w:val="00333E7C"/>
    <w:rsid w:val="00336CD5"/>
    <w:rsid w:val="0034529A"/>
    <w:rsid w:val="003527DB"/>
    <w:rsid w:val="0035476E"/>
    <w:rsid w:val="0035485A"/>
    <w:rsid w:val="00357C5D"/>
    <w:rsid w:val="003614F9"/>
    <w:rsid w:val="003629BF"/>
    <w:rsid w:val="00363F05"/>
    <w:rsid w:val="003711CB"/>
    <w:rsid w:val="00372613"/>
    <w:rsid w:val="00372AE8"/>
    <w:rsid w:val="00374E38"/>
    <w:rsid w:val="003773C2"/>
    <w:rsid w:val="00382A16"/>
    <w:rsid w:val="00383F58"/>
    <w:rsid w:val="0038489E"/>
    <w:rsid w:val="0038657C"/>
    <w:rsid w:val="00387ED5"/>
    <w:rsid w:val="003A00AD"/>
    <w:rsid w:val="003A2632"/>
    <w:rsid w:val="003B25EB"/>
    <w:rsid w:val="003B378A"/>
    <w:rsid w:val="003B44D9"/>
    <w:rsid w:val="003B6E94"/>
    <w:rsid w:val="003C1EC2"/>
    <w:rsid w:val="003C25F7"/>
    <w:rsid w:val="003C3497"/>
    <w:rsid w:val="003C68A4"/>
    <w:rsid w:val="003C6D95"/>
    <w:rsid w:val="003C70E1"/>
    <w:rsid w:val="003C7D89"/>
    <w:rsid w:val="003D2F45"/>
    <w:rsid w:val="003D6366"/>
    <w:rsid w:val="003D6A4B"/>
    <w:rsid w:val="003E0E81"/>
    <w:rsid w:val="003E28AF"/>
    <w:rsid w:val="003E416B"/>
    <w:rsid w:val="003E6C73"/>
    <w:rsid w:val="003E782E"/>
    <w:rsid w:val="003F132A"/>
    <w:rsid w:val="003F206D"/>
    <w:rsid w:val="003F38B7"/>
    <w:rsid w:val="003F54EE"/>
    <w:rsid w:val="003F7E85"/>
    <w:rsid w:val="00404563"/>
    <w:rsid w:val="00404A26"/>
    <w:rsid w:val="00411202"/>
    <w:rsid w:val="00411FC6"/>
    <w:rsid w:val="00412736"/>
    <w:rsid w:val="0041294B"/>
    <w:rsid w:val="00415AA3"/>
    <w:rsid w:val="0041733B"/>
    <w:rsid w:val="00426D66"/>
    <w:rsid w:val="0043012C"/>
    <w:rsid w:val="0043197A"/>
    <w:rsid w:val="00433CDD"/>
    <w:rsid w:val="004342C9"/>
    <w:rsid w:val="00437F76"/>
    <w:rsid w:val="00440783"/>
    <w:rsid w:val="00442691"/>
    <w:rsid w:val="004438FE"/>
    <w:rsid w:val="004439EB"/>
    <w:rsid w:val="004453DE"/>
    <w:rsid w:val="00447275"/>
    <w:rsid w:val="0045126F"/>
    <w:rsid w:val="004517F4"/>
    <w:rsid w:val="00453D79"/>
    <w:rsid w:val="00455783"/>
    <w:rsid w:val="004557CF"/>
    <w:rsid w:val="0046055D"/>
    <w:rsid w:val="004653B8"/>
    <w:rsid w:val="0046595B"/>
    <w:rsid w:val="00466842"/>
    <w:rsid w:val="00470F6B"/>
    <w:rsid w:val="00471358"/>
    <w:rsid w:val="004714A4"/>
    <w:rsid w:val="0047274A"/>
    <w:rsid w:val="00473F1E"/>
    <w:rsid w:val="0047747B"/>
    <w:rsid w:val="00482C57"/>
    <w:rsid w:val="004865BC"/>
    <w:rsid w:val="0048698D"/>
    <w:rsid w:val="00486B90"/>
    <w:rsid w:val="00486D78"/>
    <w:rsid w:val="00486EC8"/>
    <w:rsid w:val="00487F82"/>
    <w:rsid w:val="004A16F7"/>
    <w:rsid w:val="004A4EEC"/>
    <w:rsid w:val="004A5BF8"/>
    <w:rsid w:val="004A6641"/>
    <w:rsid w:val="004B18CB"/>
    <w:rsid w:val="004B21B8"/>
    <w:rsid w:val="004B2FB6"/>
    <w:rsid w:val="004B644E"/>
    <w:rsid w:val="004C00E5"/>
    <w:rsid w:val="004C10D2"/>
    <w:rsid w:val="004C5366"/>
    <w:rsid w:val="004C58AC"/>
    <w:rsid w:val="004C7720"/>
    <w:rsid w:val="004C7FD0"/>
    <w:rsid w:val="004D2AE9"/>
    <w:rsid w:val="004D3E1B"/>
    <w:rsid w:val="004D4928"/>
    <w:rsid w:val="004E088A"/>
    <w:rsid w:val="004E0B79"/>
    <w:rsid w:val="004E5507"/>
    <w:rsid w:val="004E6D62"/>
    <w:rsid w:val="004F0BCC"/>
    <w:rsid w:val="004F121A"/>
    <w:rsid w:val="004F1604"/>
    <w:rsid w:val="004F1DFE"/>
    <w:rsid w:val="004F3E36"/>
    <w:rsid w:val="004F4A9A"/>
    <w:rsid w:val="004F62DD"/>
    <w:rsid w:val="004F7407"/>
    <w:rsid w:val="00501E84"/>
    <w:rsid w:val="00502395"/>
    <w:rsid w:val="00503468"/>
    <w:rsid w:val="005079C9"/>
    <w:rsid w:val="005116BC"/>
    <w:rsid w:val="00512EC4"/>
    <w:rsid w:val="00514E46"/>
    <w:rsid w:val="00517786"/>
    <w:rsid w:val="00521CF5"/>
    <w:rsid w:val="00522549"/>
    <w:rsid w:val="00522804"/>
    <w:rsid w:val="005232E1"/>
    <w:rsid w:val="00526118"/>
    <w:rsid w:val="005261B2"/>
    <w:rsid w:val="00526B67"/>
    <w:rsid w:val="005324EA"/>
    <w:rsid w:val="00532CD4"/>
    <w:rsid w:val="0053395E"/>
    <w:rsid w:val="005343B1"/>
    <w:rsid w:val="00535FAF"/>
    <w:rsid w:val="00536ED2"/>
    <w:rsid w:val="00537B6A"/>
    <w:rsid w:val="00540040"/>
    <w:rsid w:val="00540453"/>
    <w:rsid w:val="0054150B"/>
    <w:rsid w:val="005417A7"/>
    <w:rsid w:val="005454DA"/>
    <w:rsid w:val="0054604B"/>
    <w:rsid w:val="00546370"/>
    <w:rsid w:val="005522BF"/>
    <w:rsid w:val="005561F2"/>
    <w:rsid w:val="00556B7D"/>
    <w:rsid w:val="00566266"/>
    <w:rsid w:val="005708B5"/>
    <w:rsid w:val="00572EC4"/>
    <w:rsid w:val="00575E72"/>
    <w:rsid w:val="00577387"/>
    <w:rsid w:val="005805CB"/>
    <w:rsid w:val="005824B4"/>
    <w:rsid w:val="00584063"/>
    <w:rsid w:val="005868DA"/>
    <w:rsid w:val="00590B70"/>
    <w:rsid w:val="00593C4D"/>
    <w:rsid w:val="005953AC"/>
    <w:rsid w:val="005A0CB2"/>
    <w:rsid w:val="005A115C"/>
    <w:rsid w:val="005A4748"/>
    <w:rsid w:val="005A4808"/>
    <w:rsid w:val="005A6F73"/>
    <w:rsid w:val="005B76E6"/>
    <w:rsid w:val="005C37B5"/>
    <w:rsid w:val="005C3AC7"/>
    <w:rsid w:val="005C4360"/>
    <w:rsid w:val="005C6F1B"/>
    <w:rsid w:val="005D255D"/>
    <w:rsid w:val="005D36C5"/>
    <w:rsid w:val="005D4156"/>
    <w:rsid w:val="005D65FE"/>
    <w:rsid w:val="005E4729"/>
    <w:rsid w:val="005E4B02"/>
    <w:rsid w:val="005E5491"/>
    <w:rsid w:val="005E690E"/>
    <w:rsid w:val="005E7A4E"/>
    <w:rsid w:val="005F195D"/>
    <w:rsid w:val="005F34DD"/>
    <w:rsid w:val="005F359A"/>
    <w:rsid w:val="005F593C"/>
    <w:rsid w:val="005F5D1C"/>
    <w:rsid w:val="006012D6"/>
    <w:rsid w:val="00603F34"/>
    <w:rsid w:val="00604756"/>
    <w:rsid w:val="0061129E"/>
    <w:rsid w:val="00613943"/>
    <w:rsid w:val="006157A7"/>
    <w:rsid w:val="0061585C"/>
    <w:rsid w:val="0061658B"/>
    <w:rsid w:val="00616BC0"/>
    <w:rsid w:val="00617EDB"/>
    <w:rsid w:val="00623201"/>
    <w:rsid w:val="006250EC"/>
    <w:rsid w:val="00625414"/>
    <w:rsid w:val="00626300"/>
    <w:rsid w:val="00630B53"/>
    <w:rsid w:val="00631FEE"/>
    <w:rsid w:val="006351A0"/>
    <w:rsid w:val="00636AFC"/>
    <w:rsid w:val="00636DDA"/>
    <w:rsid w:val="0063705A"/>
    <w:rsid w:val="00637C2C"/>
    <w:rsid w:val="00644780"/>
    <w:rsid w:val="0064623A"/>
    <w:rsid w:val="006463A2"/>
    <w:rsid w:val="00647431"/>
    <w:rsid w:val="00665FDC"/>
    <w:rsid w:val="006747A4"/>
    <w:rsid w:val="00676AFE"/>
    <w:rsid w:val="006804B5"/>
    <w:rsid w:val="00681448"/>
    <w:rsid w:val="00682DC2"/>
    <w:rsid w:val="006832BE"/>
    <w:rsid w:val="00684717"/>
    <w:rsid w:val="006862E5"/>
    <w:rsid w:val="006959E6"/>
    <w:rsid w:val="006962AE"/>
    <w:rsid w:val="0069706E"/>
    <w:rsid w:val="006A2295"/>
    <w:rsid w:val="006A4134"/>
    <w:rsid w:val="006A44F6"/>
    <w:rsid w:val="006A4793"/>
    <w:rsid w:val="006B32B8"/>
    <w:rsid w:val="006B608D"/>
    <w:rsid w:val="006C0129"/>
    <w:rsid w:val="006C3695"/>
    <w:rsid w:val="006C41AE"/>
    <w:rsid w:val="006C50B5"/>
    <w:rsid w:val="006C6E84"/>
    <w:rsid w:val="006D290A"/>
    <w:rsid w:val="006D3B20"/>
    <w:rsid w:val="006D5965"/>
    <w:rsid w:val="006E0F2D"/>
    <w:rsid w:val="006E32B7"/>
    <w:rsid w:val="006E3386"/>
    <w:rsid w:val="006E47CA"/>
    <w:rsid w:val="006E4B3F"/>
    <w:rsid w:val="006F09C9"/>
    <w:rsid w:val="006F3E13"/>
    <w:rsid w:val="006F4329"/>
    <w:rsid w:val="006F4E35"/>
    <w:rsid w:val="006F601B"/>
    <w:rsid w:val="006F7C30"/>
    <w:rsid w:val="00700C58"/>
    <w:rsid w:val="00700E8F"/>
    <w:rsid w:val="007051DD"/>
    <w:rsid w:val="007065B7"/>
    <w:rsid w:val="00706925"/>
    <w:rsid w:val="00707EC0"/>
    <w:rsid w:val="00711399"/>
    <w:rsid w:val="00712A05"/>
    <w:rsid w:val="0071564A"/>
    <w:rsid w:val="00715B7F"/>
    <w:rsid w:val="00717BE8"/>
    <w:rsid w:val="00717C4D"/>
    <w:rsid w:val="00720333"/>
    <w:rsid w:val="00720F07"/>
    <w:rsid w:val="007244FA"/>
    <w:rsid w:val="007266AC"/>
    <w:rsid w:val="00733558"/>
    <w:rsid w:val="00733752"/>
    <w:rsid w:val="00736865"/>
    <w:rsid w:val="00742904"/>
    <w:rsid w:val="00744D36"/>
    <w:rsid w:val="007468C5"/>
    <w:rsid w:val="007509E5"/>
    <w:rsid w:val="0075136B"/>
    <w:rsid w:val="007513A9"/>
    <w:rsid w:val="00751915"/>
    <w:rsid w:val="00752764"/>
    <w:rsid w:val="007533CA"/>
    <w:rsid w:val="007538CD"/>
    <w:rsid w:val="007570AE"/>
    <w:rsid w:val="00757517"/>
    <w:rsid w:val="00757E10"/>
    <w:rsid w:val="007615B7"/>
    <w:rsid w:val="00763ECA"/>
    <w:rsid w:val="0076435D"/>
    <w:rsid w:val="00771DDF"/>
    <w:rsid w:val="00771FDB"/>
    <w:rsid w:val="00775C90"/>
    <w:rsid w:val="00776E8B"/>
    <w:rsid w:val="0078068A"/>
    <w:rsid w:val="00782775"/>
    <w:rsid w:val="00783E90"/>
    <w:rsid w:val="00785BC2"/>
    <w:rsid w:val="00787E64"/>
    <w:rsid w:val="00793496"/>
    <w:rsid w:val="00794E21"/>
    <w:rsid w:val="00795875"/>
    <w:rsid w:val="00795E90"/>
    <w:rsid w:val="00797719"/>
    <w:rsid w:val="007A1990"/>
    <w:rsid w:val="007A3FB9"/>
    <w:rsid w:val="007A5D08"/>
    <w:rsid w:val="007A5FF7"/>
    <w:rsid w:val="007B21B3"/>
    <w:rsid w:val="007B40D5"/>
    <w:rsid w:val="007B4F5D"/>
    <w:rsid w:val="007B5649"/>
    <w:rsid w:val="007B6E5B"/>
    <w:rsid w:val="007C0CB3"/>
    <w:rsid w:val="007C2354"/>
    <w:rsid w:val="007C4849"/>
    <w:rsid w:val="007C55F7"/>
    <w:rsid w:val="007D38C2"/>
    <w:rsid w:val="007D6A91"/>
    <w:rsid w:val="007D72C3"/>
    <w:rsid w:val="007D7EC6"/>
    <w:rsid w:val="007E10B0"/>
    <w:rsid w:val="007E17F4"/>
    <w:rsid w:val="007E235C"/>
    <w:rsid w:val="007E3C9E"/>
    <w:rsid w:val="007E62BA"/>
    <w:rsid w:val="007E740C"/>
    <w:rsid w:val="007F0566"/>
    <w:rsid w:val="007F1E59"/>
    <w:rsid w:val="007F247B"/>
    <w:rsid w:val="007F36D0"/>
    <w:rsid w:val="007F648D"/>
    <w:rsid w:val="007F79FB"/>
    <w:rsid w:val="00802412"/>
    <w:rsid w:val="00805FE5"/>
    <w:rsid w:val="00806EEC"/>
    <w:rsid w:val="008070A7"/>
    <w:rsid w:val="00807B54"/>
    <w:rsid w:val="008147A4"/>
    <w:rsid w:val="00814968"/>
    <w:rsid w:val="00816068"/>
    <w:rsid w:val="00820AB3"/>
    <w:rsid w:val="00820FBC"/>
    <w:rsid w:val="008244D9"/>
    <w:rsid w:val="008271FC"/>
    <w:rsid w:val="008305EA"/>
    <w:rsid w:val="00835849"/>
    <w:rsid w:val="00835AB0"/>
    <w:rsid w:val="00836EA8"/>
    <w:rsid w:val="008371D4"/>
    <w:rsid w:val="00837A25"/>
    <w:rsid w:val="00837E99"/>
    <w:rsid w:val="00841477"/>
    <w:rsid w:val="00841640"/>
    <w:rsid w:val="00843783"/>
    <w:rsid w:val="00845E37"/>
    <w:rsid w:val="00853695"/>
    <w:rsid w:val="00855D54"/>
    <w:rsid w:val="0085657F"/>
    <w:rsid w:val="0085751A"/>
    <w:rsid w:val="008600EF"/>
    <w:rsid w:val="0086348E"/>
    <w:rsid w:val="00866434"/>
    <w:rsid w:val="008710A4"/>
    <w:rsid w:val="008714F4"/>
    <w:rsid w:val="00871514"/>
    <w:rsid w:val="00876A58"/>
    <w:rsid w:val="008779A1"/>
    <w:rsid w:val="00880095"/>
    <w:rsid w:val="0088161B"/>
    <w:rsid w:val="008841B6"/>
    <w:rsid w:val="008850A0"/>
    <w:rsid w:val="00885EB4"/>
    <w:rsid w:val="00886613"/>
    <w:rsid w:val="00891587"/>
    <w:rsid w:val="00892F4A"/>
    <w:rsid w:val="00893C6B"/>
    <w:rsid w:val="00896AFE"/>
    <w:rsid w:val="008A0399"/>
    <w:rsid w:val="008A290F"/>
    <w:rsid w:val="008A6EE4"/>
    <w:rsid w:val="008B0013"/>
    <w:rsid w:val="008B07C5"/>
    <w:rsid w:val="008B1E71"/>
    <w:rsid w:val="008B42D0"/>
    <w:rsid w:val="008B46F2"/>
    <w:rsid w:val="008B5CF2"/>
    <w:rsid w:val="008B6F7F"/>
    <w:rsid w:val="008C0D2E"/>
    <w:rsid w:val="008C2D81"/>
    <w:rsid w:val="008C324E"/>
    <w:rsid w:val="008C3788"/>
    <w:rsid w:val="008C3971"/>
    <w:rsid w:val="008C63D9"/>
    <w:rsid w:val="008C6C7C"/>
    <w:rsid w:val="008D1126"/>
    <w:rsid w:val="008D2D6B"/>
    <w:rsid w:val="008D46D0"/>
    <w:rsid w:val="008D47C2"/>
    <w:rsid w:val="008D7F0B"/>
    <w:rsid w:val="008F1D62"/>
    <w:rsid w:val="008F3F26"/>
    <w:rsid w:val="008F5CD1"/>
    <w:rsid w:val="009032DE"/>
    <w:rsid w:val="0090335C"/>
    <w:rsid w:val="00904000"/>
    <w:rsid w:val="009052AC"/>
    <w:rsid w:val="009054E5"/>
    <w:rsid w:val="0091192B"/>
    <w:rsid w:val="00911BF0"/>
    <w:rsid w:val="009236A8"/>
    <w:rsid w:val="0092443B"/>
    <w:rsid w:val="00926A83"/>
    <w:rsid w:val="00926F1D"/>
    <w:rsid w:val="009270C7"/>
    <w:rsid w:val="009276D6"/>
    <w:rsid w:val="00927BC1"/>
    <w:rsid w:val="00931B12"/>
    <w:rsid w:val="00933A7A"/>
    <w:rsid w:val="009341E0"/>
    <w:rsid w:val="00934306"/>
    <w:rsid w:val="009343A9"/>
    <w:rsid w:val="009373A2"/>
    <w:rsid w:val="009415BE"/>
    <w:rsid w:val="00943985"/>
    <w:rsid w:val="00946964"/>
    <w:rsid w:val="00946EA0"/>
    <w:rsid w:val="0094738C"/>
    <w:rsid w:val="009537C9"/>
    <w:rsid w:val="00955723"/>
    <w:rsid w:val="0095650D"/>
    <w:rsid w:val="00961C97"/>
    <w:rsid w:val="0096444A"/>
    <w:rsid w:val="00964C60"/>
    <w:rsid w:val="00964EC6"/>
    <w:rsid w:val="009653DF"/>
    <w:rsid w:val="00967C6C"/>
    <w:rsid w:val="009708E1"/>
    <w:rsid w:val="00971577"/>
    <w:rsid w:val="00971BFF"/>
    <w:rsid w:val="0097213A"/>
    <w:rsid w:val="00972C0D"/>
    <w:rsid w:val="0097690D"/>
    <w:rsid w:val="00980460"/>
    <w:rsid w:val="009865A2"/>
    <w:rsid w:val="009906C3"/>
    <w:rsid w:val="00990E81"/>
    <w:rsid w:val="00993ED9"/>
    <w:rsid w:val="009940A5"/>
    <w:rsid w:val="00994287"/>
    <w:rsid w:val="00997484"/>
    <w:rsid w:val="009A044E"/>
    <w:rsid w:val="009A2D2B"/>
    <w:rsid w:val="009A378C"/>
    <w:rsid w:val="009A6DAE"/>
    <w:rsid w:val="009B28F0"/>
    <w:rsid w:val="009B34A5"/>
    <w:rsid w:val="009B401D"/>
    <w:rsid w:val="009B55AA"/>
    <w:rsid w:val="009C145A"/>
    <w:rsid w:val="009C190A"/>
    <w:rsid w:val="009C2051"/>
    <w:rsid w:val="009C3194"/>
    <w:rsid w:val="009C68DA"/>
    <w:rsid w:val="009C7E8F"/>
    <w:rsid w:val="009D50A8"/>
    <w:rsid w:val="009D527E"/>
    <w:rsid w:val="009D61E7"/>
    <w:rsid w:val="009D7AB9"/>
    <w:rsid w:val="009D7AFF"/>
    <w:rsid w:val="009E06B8"/>
    <w:rsid w:val="009E3383"/>
    <w:rsid w:val="009E3607"/>
    <w:rsid w:val="009E7E96"/>
    <w:rsid w:val="009F12C4"/>
    <w:rsid w:val="009F34EE"/>
    <w:rsid w:val="009F76A9"/>
    <w:rsid w:val="00A00815"/>
    <w:rsid w:val="00A0245E"/>
    <w:rsid w:val="00A075F9"/>
    <w:rsid w:val="00A14E30"/>
    <w:rsid w:val="00A20DA4"/>
    <w:rsid w:val="00A22D28"/>
    <w:rsid w:val="00A240CF"/>
    <w:rsid w:val="00A24C6E"/>
    <w:rsid w:val="00A45B50"/>
    <w:rsid w:val="00A46439"/>
    <w:rsid w:val="00A4645F"/>
    <w:rsid w:val="00A4750C"/>
    <w:rsid w:val="00A51095"/>
    <w:rsid w:val="00A547BA"/>
    <w:rsid w:val="00A54FFC"/>
    <w:rsid w:val="00A56E92"/>
    <w:rsid w:val="00A56EDD"/>
    <w:rsid w:val="00A66F51"/>
    <w:rsid w:val="00A704B1"/>
    <w:rsid w:val="00A71950"/>
    <w:rsid w:val="00A728D9"/>
    <w:rsid w:val="00A72A92"/>
    <w:rsid w:val="00A72EFB"/>
    <w:rsid w:val="00A73014"/>
    <w:rsid w:val="00A73E21"/>
    <w:rsid w:val="00A76F30"/>
    <w:rsid w:val="00A82042"/>
    <w:rsid w:val="00A83CB2"/>
    <w:rsid w:val="00A86E21"/>
    <w:rsid w:val="00A87220"/>
    <w:rsid w:val="00A9159B"/>
    <w:rsid w:val="00A92B46"/>
    <w:rsid w:val="00A92D36"/>
    <w:rsid w:val="00A95C96"/>
    <w:rsid w:val="00A972EF"/>
    <w:rsid w:val="00A97DBE"/>
    <w:rsid w:val="00AA100B"/>
    <w:rsid w:val="00AA75F8"/>
    <w:rsid w:val="00AA7A9F"/>
    <w:rsid w:val="00AB0922"/>
    <w:rsid w:val="00AB2BBE"/>
    <w:rsid w:val="00AB36D8"/>
    <w:rsid w:val="00AB77E8"/>
    <w:rsid w:val="00AB7D55"/>
    <w:rsid w:val="00AD0EA9"/>
    <w:rsid w:val="00AD31F5"/>
    <w:rsid w:val="00AD44D6"/>
    <w:rsid w:val="00AD5906"/>
    <w:rsid w:val="00AD59E8"/>
    <w:rsid w:val="00AD5D64"/>
    <w:rsid w:val="00AD5FCC"/>
    <w:rsid w:val="00AD7D17"/>
    <w:rsid w:val="00AE38DB"/>
    <w:rsid w:val="00AE5D13"/>
    <w:rsid w:val="00AE7794"/>
    <w:rsid w:val="00AF3C32"/>
    <w:rsid w:val="00AF3D92"/>
    <w:rsid w:val="00AF556F"/>
    <w:rsid w:val="00AF6EC9"/>
    <w:rsid w:val="00B012F0"/>
    <w:rsid w:val="00B01AA1"/>
    <w:rsid w:val="00B01EFA"/>
    <w:rsid w:val="00B02C11"/>
    <w:rsid w:val="00B04101"/>
    <w:rsid w:val="00B05843"/>
    <w:rsid w:val="00B06D39"/>
    <w:rsid w:val="00B115CD"/>
    <w:rsid w:val="00B11F5F"/>
    <w:rsid w:val="00B12121"/>
    <w:rsid w:val="00B1263A"/>
    <w:rsid w:val="00B12B4A"/>
    <w:rsid w:val="00B14D6F"/>
    <w:rsid w:val="00B168DA"/>
    <w:rsid w:val="00B17597"/>
    <w:rsid w:val="00B209B6"/>
    <w:rsid w:val="00B23750"/>
    <w:rsid w:val="00B23B6A"/>
    <w:rsid w:val="00B249AB"/>
    <w:rsid w:val="00B274DD"/>
    <w:rsid w:val="00B37514"/>
    <w:rsid w:val="00B4131B"/>
    <w:rsid w:val="00B4163A"/>
    <w:rsid w:val="00B419E6"/>
    <w:rsid w:val="00B45A29"/>
    <w:rsid w:val="00B5058B"/>
    <w:rsid w:val="00B515C1"/>
    <w:rsid w:val="00B526BB"/>
    <w:rsid w:val="00B52FAB"/>
    <w:rsid w:val="00B54461"/>
    <w:rsid w:val="00B62162"/>
    <w:rsid w:val="00B732F6"/>
    <w:rsid w:val="00B73F8E"/>
    <w:rsid w:val="00B74113"/>
    <w:rsid w:val="00B8054D"/>
    <w:rsid w:val="00B806E5"/>
    <w:rsid w:val="00B8073E"/>
    <w:rsid w:val="00B830FD"/>
    <w:rsid w:val="00B847DF"/>
    <w:rsid w:val="00B84D1C"/>
    <w:rsid w:val="00B859CC"/>
    <w:rsid w:val="00B85BEE"/>
    <w:rsid w:val="00B86665"/>
    <w:rsid w:val="00B90D40"/>
    <w:rsid w:val="00B922E2"/>
    <w:rsid w:val="00B93573"/>
    <w:rsid w:val="00B955E0"/>
    <w:rsid w:val="00B96341"/>
    <w:rsid w:val="00B97E98"/>
    <w:rsid w:val="00BA09C3"/>
    <w:rsid w:val="00BA1BDC"/>
    <w:rsid w:val="00BA2D85"/>
    <w:rsid w:val="00BA4D48"/>
    <w:rsid w:val="00BA55EC"/>
    <w:rsid w:val="00BA5717"/>
    <w:rsid w:val="00BA5D74"/>
    <w:rsid w:val="00BB08C3"/>
    <w:rsid w:val="00BB0D2D"/>
    <w:rsid w:val="00BB3A86"/>
    <w:rsid w:val="00BB6ED7"/>
    <w:rsid w:val="00BB7431"/>
    <w:rsid w:val="00BC05EC"/>
    <w:rsid w:val="00BC29F1"/>
    <w:rsid w:val="00BD1831"/>
    <w:rsid w:val="00BD1BDB"/>
    <w:rsid w:val="00BD2DCC"/>
    <w:rsid w:val="00BD338F"/>
    <w:rsid w:val="00BD4262"/>
    <w:rsid w:val="00BD4E07"/>
    <w:rsid w:val="00BD5225"/>
    <w:rsid w:val="00BD57A6"/>
    <w:rsid w:val="00BD662C"/>
    <w:rsid w:val="00BD73E7"/>
    <w:rsid w:val="00BE396B"/>
    <w:rsid w:val="00BE7E89"/>
    <w:rsid w:val="00BF053A"/>
    <w:rsid w:val="00BF5350"/>
    <w:rsid w:val="00BF58F2"/>
    <w:rsid w:val="00BF5B43"/>
    <w:rsid w:val="00C005B6"/>
    <w:rsid w:val="00C017B2"/>
    <w:rsid w:val="00C04AEB"/>
    <w:rsid w:val="00C064F0"/>
    <w:rsid w:val="00C14F1A"/>
    <w:rsid w:val="00C203C8"/>
    <w:rsid w:val="00C204DA"/>
    <w:rsid w:val="00C236AF"/>
    <w:rsid w:val="00C249E9"/>
    <w:rsid w:val="00C276A6"/>
    <w:rsid w:val="00C3003B"/>
    <w:rsid w:val="00C30CB7"/>
    <w:rsid w:val="00C3388D"/>
    <w:rsid w:val="00C35AB3"/>
    <w:rsid w:val="00C368C7"/>
    <w:rsid w:val="00C3731D"/>
    <w:rsid w:val="00C40A3D"/>
    <w:rsid w:val="00C42C04"/>
    <w:rsid w:val="00C43510"/>
    <w:rsid w:val="00C44100"/>
    <w:rsid w:val="00C5006D"/>
    <w:rsid w:val="00C506B6"/>
    <w:rsid w:val="00C51F21"/>
    <w:rsid w:val="00C521BA"/>
    <w:rsid w:val="00C5326B"/>
    <w:rsid w:val="00C546C3"/>
    <w:rsid w:val="00C55702"/>
    <w:rsid w:val="00C567F2"/>
    <w:rsid w:val="00C6305A"/>
    <w:rsid w:val="00C64594"/>
    <w:rsid w:val="00C7586F"/>
    <w:rsid w:val="00C811A4"/>
    <w:rsid w:val="00C8158F"/>
    <w:rsid w:val="00C81962"/>
    <w:rsid w:val="00C8275C"/>
    <w:rsid w:val="00C85B03"/>
    <w:rsid w:val="00C90083"/>
    <w:rsid w:val="00C90495"/>
    <w:rsid w:val="00C915A9"/>
    <w:rsid w:val="00C93E6C"/>
    <w:rsid w:val="00C94354"/>
    <w:rsid w:val="00C95E78"/>
    <w:rsid w:val="00C975C2"/>
    <w:rsid w:val="00CA3742"/>
    <w:rsid w:val="00CA6EB5"/>
    <w:rsid w:val="00CB102B"/>
    <w:rsid w:val="00CB2817"/>
    <w:rsid w:val="00CB4CE9"/>
    <w:rsid w:val="00CB4EC5"/>
    <w:rsid w:val="00CB62B0"/>
    <w:rsid w:val="00CB6908"/>
    <w:rsid w:val="00CC12F8"/>
    <w:rsid w:val="00CC2442"/>
    <w:rsid w:val="00CC4A09"/>
    <w:rsid w:val="00CC5712"/>
    <w:rsid w:val="00CC64B6"/>
    <w:rsid w:val="00CD2CAC"/>
    <w:rsid w:val="00CD3274"/>
    <w:rsid w:val="00CD6F17"/>
    <w:rsid w:val="00CD7486"/>
    <w:rsid w:val="00CE0BB1"/>
    <w:rsid w:val="00CE1F58"/>
    <w:rsid w:val="00CE240C"/>
    <w:rsid w:val="00CE2F55"/>
    <w:rsid w:val="00CE4664"/>
    <w:rsid w:val="00CE492E"/>
    <w:rsid w:val="00CE6819"/>
    <w:rsid w:val="00CF4836"/>
    <w:rsid w:val="00CF4C8B"/>
    <w:rsid w:val="00CF5438"/>
    <w:rsid w:val="00CF7FF3"/>
    <w:rsid w:val="00D00B8B"/>
    <w:rsid w:val="00D0122F"/>
    <w:rsid w:val="00D0183D"/>
    <w:rsid w:val="00D02E64"/>
    <w:rsid w:val="00D03047"/>
    <w:rsid w:val="00D040F3"/>
    <w:rsid w:val="00D06376"/>
    <w:rsid w:val="00D147D8"/>
    <w:rsid w:val="00D14ADE"/>
    <w:rsid w:val="00D175F7"/>
    <w:rsid w:val="00D207F3"/>
    <w:rsid w:val="00D21B88"/>
    <w:rsid w:val="00D222A6"/>
    <w:rsid w:val="00D223C7"/>
    <w:rsid w:val="00D24562"/>
    <w:rsid w:val="00D25666"/>
    <w:rsid w:val="00D26299"/>
    <w:rsid w:val="00D26D6E"/>
    <w:rsid w:val="00D272A0"/>
    <w:rsid w:val="00D35413"/>
    <w:rsid w:val="00D36155"/>
    <w:rsid w:val="00D36E77"/>
    <w:rsid w:val="00D37165"/>
    <w:rsid w:val="00D37C77"/>
    <w:rsid w:val="00D4210C"/>
    <w:rsid w:val="00D433CE"/>
    <w:rsid w:val="00D44A83"/>
    <w:rsid w:val="00D46F22"/>
    <w:rsid w:val="00D47821"/>
    <w:rsid w:val="00D52A1F"/>
    <w:rsid w:val="00D52FC2"/>
    <w:rsid w:val="00D53285"/>
    <w:rsid w:val="00D53AA5"/>
    <w:rsid w:val="00D55C65"/>
    <w:rsid w:val="00D6013B"/>
    <w:rsid w:val="00D61D32"/>
    <w:rsid w:val="00D61D50"/>
    <w:rsid w:val="00D67A1C"/>
    <w:rsid w:val="00D73605"/>
    <w:rsid w:val="00D80F9A"/>
    <w:rsid w:val="00D847AC"/>
    <w:rsid w:val="00D917A0"/>
    <w:rsid w:val="00D925FC"/>
    <w:rsid w:val="00D92D11"/>
    <w:rsid w:val="00D95B41"/>
    <w:rsid w:val="00D97D95"/>
    <w:rsid w:val="00DA01B6"/>
    <w:rsid w:val="00DA26B8"/>
    <w:rsid w:val="00DA3A38"/>
    <w:rsid w:val="00DA3CC3"/>
    <w:rsid w:val="00DA7285"/>
    <w:rsid w:val="00DB0580"/>
    <w:rsid w:val="00DB0D59"/>
    <w:rsid w:val="00DB251D"/>
    <w:rsid w:val="00DB33ED"/>
    <w:rsid w:val="00DB398E"/>
    <w:rsid w:val="00DC1C76"/>
    <w:rsid w:val="00DC2475"/>
    <w:rsid w:val="00DC5836"/>
    <w:rsid w:val="00DD173F"/>
    <w:rsid w:val="00DD2E4C"/>
    <w:rsid w:val="00DD3103"/>
    <w:rsid w:val="00DE2335"/>
    <w:rsid w:val="00DE5C33"/>
    <w:rsid w:val="00DE5D17"/>
    <w:rsid w:val="00DF0D08"/>
    <w:rsid w:val="00DF1DDA"/>
    <w:rsid w:val="00E00280"/>
    <w:rsid w:val="00E02644"/>
    <w:rsid w:val="00E028EB"/>
    <w:rsid w:val="00E02D2D"/>
    <w:rsid w:val="00E037F1"/>
    <w:rsid w:val="00E03C51"/>
    <w:rsid w:val="00E04639"/>
    <w:rsid w:val="00E1228B"/>
    <w:rsid w:val="00E2150E"/>
    <w:rsid w:val="00E24B48"/>
    <w:rsid w:val="00E264AE"/>
    <w:rsid w:val="00E27D42"/>
    <w:rsid w:val="00E36B6B"/>
    <w:rsid w:val="00E404DE"/>
    <w:rsid w:val="00E474C4"/>
    <w:rsid w:val="00E509F6"/>
    <w:rsid w:val="00E537D1"/>
    <w:rsid w:val="00E53880"/>
    <w:rsid w:val="00E53C1A"/>
    <w:rsid w:val="00E5464C"/>
    <w:rsid w:val="00E55AB4"/>
    <w:rsid w:val="00E56414"/>
    <w:rsid w:val="00E567E4"/>
    <w:rsid w:val="00E629EF"/>
    <w:rsid w:val="00E64CEC"/>
    <w:rsid w:val="00E661BD"/>
    <w:rsid w:val="00E67430"/>
    <w:rsid w:val="00E70C6C"/>
    <w:rsid w:val="00E74C4E"/>
    <w:rsid w:val="00E83EC2"/>
    <w:rsid w:val="00E852BB"/>
    <w:rsid w:val="00E85CE2"/>
    <w:rsid w:val="00E87F19"/>
    <w:rsid w:val="00E929C0"/>
    <w:rsid w:val="00E9342C"/>
    <w:rsid w:val="00E9574D"/>
    <w:rsid w:val="00E95829"/>
    <w:rsid w:val="00E96491"/>
    <w:rsid w:val="00E96575"/>
    <w:rsid w:val="00EA2556"/>
    <w:rsid w:val="00EA33EA"/>
    <w:rsid w:val="00EA3B61"/>
    <w:rsid w:val="00EA3DC3"/>
    <w:rsid w:val="00EA4C01"/>
    <w:rsid w:val="00EA5619"/>
    <w:rsid w:val="00EA74AA"/>
    <w:rsid w:val="00EB031A"/>
    <w:rsid w:val="00EB4229"/>
    <w:rsid w:val="00EB42DA"/>
    <w:rsid w:val="00EB7A12"/>
    <w:rsid w:val="00EC2653"/>
    <w:rsid w:val="00EC2715"/>
    <w:rsid w:val="00EC36DA"/>
    <w:rsid w:val="00EC7100"/>
    <w:rsid w:val="00ED0267"/>
    <w:rsid w:val="00ED207F"/>
    <w:rsid w:val="00ED59B1"/>
    <w:rsid w:val="00ED5B43"/>
    <w:rsid w:val="00ED65EC"/>
    <w:rsid w:val="00ED6CA5"/>
    <w:rsid w:val="00ED733D"/>
    <w:rsid w:val="00EE2404"/>
    <w:rsid w:val="00EE2764"/>
    <w:rsid w:val="00EE2EF8"/>
    <w:rsid w:val="00EE34F0"/>
    <w:rsid w:val="00EE5ABD"/>
    <w:rsid w:val="00EE62C6"/>
    <w:rsid w:val="00EE6AA7"/>
    <w:rsid w:val="00EF17B0"/>
    <w:rsid w:val="00EF1962"/>
    <w:rsid w:val="00EF2D77"/>
    <w:rsid w:val="00EF30C6"/>
    <w:rsid w:val="00EF51D8"/>
    <w:rsid w:val="00EF6558"/>
    <w:rsid w:val="00EF6C18"/>
    <w:rsid w:val="00EF7D47"/>
    <w:rsid w:val="00EF7EC4"/>
    <w:rsid w:val="00F0040B"/>
    <w:rsid w:val="00F020F8"/>
    <w:rsid w:val="00F039B0"/>
    <w:rsid w:val="00F06696"/>
    <w:rsid w:val="00F0721D"/>
    <w:rsid w:val="00F159B6"/>
    <w:rsid w:val="00F17EF8"/>
    <w:rsid w:val="00F24B7E"/>
    <w:rsid w:val="00F251BC"/>
    <w:rsid w:val="00F27DCA"/>
    <w:rsid w:val="00F303A0"/>
    <w:rsid w:val="00F3139C"/>
    <w:rsid w:val="00F328C6"/>
    <w:rsid w:val="00F330DD"/>
    <w:rsid w:val="00F34084"/>
    <w:rsid w:val="00F35645"/>
    <w:rsid w:val="00F36748"/>
    <w:rsid w:val="00F36CBA"/>
    <w:rsid w:val="00F36F13"/>
    <w:rsid w:val="00F412D1"/>
    <w:rsid w:val="00F41CEE"/>
    <w:rsid w:val="00F431E9"/>
    <w:rsid w:val="00F434E7"/>
    <w:rsid w:val="00F43A92"/>
    <w:rsid w:val="00F43D60"/>
    <w:rsid w:val="00F44FC5"/>
    <w:rsid w:val="00F45157"/>
    <w:rsid w:val="00F467BB"/>
    <w:rsid w:val="00F477F1"/>
    <w:rsid w:val="00F50039"/>
    <w:rsid w:val="00F51F81"/>
    <w:rsid w:val="00F53DC4"/>
    <w:rsid w:val="00F55C33"/>
    <w:rsid w:val="00F57730"/>
    <w:rsid w:val="00F6422E"/>
    <w:rsid w:val="00F644FC"/>
    <w:rsid w:val="00F64538"/>
    <w:rsid w:val="00F6771D"/>
    <w:rsid w:val="00F7144C"/>
    <w:rsid w:val="00F737C4"/>
    <w:rsid w:val="00F749D4"/>
    <w:rsid w:val="00F7543C"/>
    <w:rsid w:val="00F8596B"/>
    <w:rsid w:val="00F87DF7"/>
    <w:rsid w:val="00F90EEB"/>
    <w:rsid w:val="00F92355"/>
    <w:rsid w:val="00F9260C"/>
    <w:rsid w:val="00F932D3"/>
    <w:rsid w:val="00F948A9"/>
    <w:rsid w:val="00F95D8A"/>
    <w:rsid w:val="00FA38BF"/>
    <w:rsid w:val="00FA5C5D"/>
    <w:rsid w:val="00FA7C93"/>
    <w:rsid w:val="00FA7F09"/>
    <w:rsid w:val="00FB2AD6"/>
    <w:rsid w:val="00FB4997"/>
    <w:rsid w:val="00FB7E5B"/>
    <w:rsid w:val="00FC18F9"/>
    <w:rsid w:val="00FC2D49"/>
    <w:rsid w:val="00FC35E5"/>
    <w:rsid w:val="00FC3668"/>
    <w:rsid w:val="00FC5096"/>
    <w:rsid w:val="00FD0C3B"/>
    <w:rsid w:val="00FD1980"/>
    <w:rsid w:val="00FD50DC"/>
    <w:rsid w:val="00FE36DE"/>
    <w:rsid w:val="00FE50D1"/>
    <w:rsid w:val="00FE5C40"/>
    <w:rsid w:val="00FE6A54"/>
    <w:rsid w:val="00FE780E"/>
    <w:rsid w:val="00FF101F"/>
    <w:rsid w:val="00FF10ED"/>
    <w:rsid w:val="00FF2B2E"/>
    <w:rsid w:val="00FF2E16"/>
    <w:rsid w:val="00FF40DE"/>
    <w:rsid w:val="00FF65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D2A61"/>
  <w15:docId w15:val="{4A767848-8CA7-4C55-B958-D4C431D0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94354"/>
    <w:rPr>
      <w:rFonts w:ascii="Calibri" w:eastAsia="Calibri" w:hAnsi="Calibri" w:cs="Times New Roman"/>
    </w:rPr>
  </w:style>
  <w:style w:type="paragraph" w:styleId="Cmsor6">
    <w:name w:val="heading 6"/>
    <w:basedOn w:val="Norml"/>
    <w:next w:val="Norml"/>
    <w:link w:val="Cmsor6Char"/>
    <w:unhideWhenUsed/>
    <w:qFormat/>
    <w:rsid w:val="00C943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C94354"/>
    <w:rPr>
      <w:rFonts w:asciiTheme="majorHAnsi" w:eastAsiaTheme="majorEastAsia" w:hAnsiTheme="majorHAnsi" w:cstheme="majorBidi"/>
      <w:i/>
      <w:iCs/>
      <w:color w:val="243F60" w:themeColor="accent1" w:themeShade="7F"/>
    </w:rPr>
  </w:style>
  <w:style w:type="paragraph" w:styleId="lfej">
    <w:name w:val="header"/>
    <w:basedOn w:val="Norml"/>
    <w:link w:val="lfejChar"/>
    <w:uiPriority w:val="99"/>
    <w:unhideWhenUsed/>
    <w:rsid w:val="00C94354"/>
    <w:pPr>
      <w:tabs>
        <w:tab w:val="center" w:pos="4536"/>
        <w:tab w:val="right" w:pos="9072"/>
      </w:tabs>
      <w:spacing w:after="0" w:line="240" w:lineRule="auto"/>
    </w:pPr>
  </w:style>
  <w:style w:type="character" w:customStyle="1" w:styleId="lfejChar">
    <w:name w:val="Élőfej Char"/>
    <w:basedOn w:val="Bekezdsalapbettpusa"/>
    <w:link w:val="lfej"/>
    <w:uiPriority w:val="99"/>
    <w:rsid w:val="00C94354"/>
    <w:rPr>
      <w:rFonts w:ascii="Calibri" w:eastAsia="Calibri" w:hAnsi="Calibri" w:cs="Times New Roman"/>
    </w:rPr>
  </w:style>
  <w:style w:type="paragraph" w:customStyle="1" w:styleId="BPhivatal">
    <w:name w:val="BP_hivatal"/>
    <w:basedOn w:val="Norml"/>
    <w:qFormat/>
    <w:rsid w:val="00C94354"/>
    <w:pPr>
      <w:spacing w:after="0" w:line="240" w:lineRule="exact"/>
    </w:pPr>
    <w:rPr>
      <w:rFonts w:ascii="Arial Narrow" w:hAnsi="Arial Narrow" w:cs="Arial"/>
      <w:spacing w:val="10"/>
      <w:sz w:val="19"/>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C94354"/>
    <w:pPr>
      <w:ind w:left="720"/>
      <w:contextualSpacing/>
    </w:pPr>
  </w:style>
  <w:style w:type="paragraph" w:customStyle="1" w:styleId="BPoldalszm">
    <w:name w:val="BP_oldalszám"/>
    <w:basedOn w:val="Norml"/>
    <w:qFormat/>
    <w:rsid w:val="00C94354"/>
    <w:pPr>
      <w:spacing w:after="0"/>
    </w:pPr>
    <w:rPr>
      <w:rFonts w:ascii="Arial" w:hAnsi="Arial" w:cs="Arial"/>
      <w:sz w:val="16"/>
      <w:szCs w:val="16"/>
    </w:rPr>
  </w:style>
  <w:style w:type="paragraph" w:styleId="Szvegtrzs">
    <w:name w:val="Body Text"/>
    <w:basedOn w:val="Norml"/>
    <w:link w:val="SzvegtrzsChar"/>
    <w:rsid w:val="00C94354"/>
    <w:pPr>
      <w:spacing w:after="120" w:line="240" w:lineRule="auto"/>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C94354"/>
    <w:rPr>
      <w:rFonts w:ascii="Times New Roman" w:eastAsia="Times New Roman" w:hAnsi="Times New Roman" w:cs="Times New Roman"/>
      <w:sz w:val="24"/>
      <w:szCs w:val="20"/>
      <w:lang w:eastAsia="hu-HU"/>
    </w:rPr>
  </w:style>
  <w:style w:type="paragraph" w:styleId="Lbjegyzetszveg">
    <w:name w:val="footnote text"/>
    <w:basedOn w:val="Norml"/>
    <w:link w:val="LbjegyzetszvegChar"/>
    <w:semiHidden/>
    <w:rsid w:val="00C94354"/>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semiHidden/>
    <w:rsid w:val="00C94354"/>
    <w:rPr>
      <w:rFonts w:ascii="Times New Roman" w:eastAsia="Times New Roman" w:hAnsi="Times New Roman" w:cs="Times New Roman"/>
      <w:sz w:val="20"/>
      <w:szCs w:val="20"/>
      <w:lang w:eastAsia="hu-HU"/>
    </w:rPr>
  </w:style>
  <w:style w:type="paragraph" w:customStyle="1" w:styleId="Szvegtrzsbehzssal31">
    <w:name w:val="Szövegtörzs behúzással 31"/>
    <w:basedOn w:val="Norml"/>
    <w:rsid w:val="00C94354"/>
    <w:pPr>
      <w:overflowPunct w:val="0"/>
      <w:autoSpaceDE w:val="0"/>
      <w:autoSpaceDN w:val="0"/>
      <w:adjustRightInd w:val="0"/>
      <w:spacing w:after="0" w:line="240" w:lineRule="auto"/>
      <w:ind w:left="708"/>
      <w:jc w:val="both"/>
      <w:textAlignment w:val="baseline"/>
    </w:pPr>
    <w:rPr>
      <w:rFonts w:ascii="Times New Roman" w:eastAsia="Times New Roman" w:hAnsi="Times New Roman"/>
      <w:sz w:val="26"/>
      <w:szCs w:val="20"/>
      <w:lang w:eastAsia="hu-HU"/>
    </w:rPr>
  </w:style>
  <w:style w:type="paragraph" w:customStyle="1" w:styleId="level">
    <w:name w:val="level"/>
    <w:basedOn w:val="Norml"/>
    <w:rsid w:val="00C94354"/>
    <w:pPr>
      <w:overflowPunct w:val="0"/>
      <w:autoSpaceDE w:val="0"/>
      <w:autoSpaceDN w:val="0"/>
      <w:adjustRightInd w:val="0"/>
      <w:spacing w:before="120" w:after="120" w:line="360" w:lineRule="auto"/>
      <w:jc w:val="both"/>
      <w:textAlignment w:val="baseline"/>
    </w:pPr>
    <w:rPr>
      <w:rFonts w:ascii="Times New Roman" w:eastAsia="Times New Roman" w:hAnsi="Times New Roman"/>
      <w:sz w:val="24"/>
      <w:szCs w:val="20"/>
      <w:lang w:eastAsia="hu-HU"/>
    </w:rPr>
  </w:style>
  <w:style w:type="paragraph" w:styleId="Buborkszveg">
    <w:name w:val="Balloon Text"/>
    <w:basedOn w:val="Norml"/>
    <w:link w:val="BuborkszvegChar"/>
    <w:uiPriority w:val="99"/>
    <w:semiHidden/>
    <w:unhideWhenUsed/>
    <w:rsid w:val="00C943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4354"/>
    <w:rPr>
      <w:rFonts w:ascii="Tahoma" w:eastAsia="Calibri" w:hAnsi="Tahoma" w:cs="Tahoma"/>
      <w:sz w:val="16"/>
      <w:szCs w:val="16"/>
    </w:rPr>
  </w:style>
  <w:style w:type="paragraph" w:customStyle="1" w:styleId="DefaultText">
    <w:name w:val="Default Text"/>
    <w:basedOn w:val="Norml"/>
    <w:link w:val="DefaultTextChar"/>
    <w:uiPriority w:val="99"/>
    <w:rsid w:val="007E62BA"/>
    <w:pPr>
      <w:widowControl w:val="0"/>
      <w:suppressAutoHyphens/>
      <w:spacing w:after="0" w:line="240" w:lineRule="auto"/>
    </w:pPr>
    <w:rPr>
      <w:rFonts w:ascii="Times New Roman" w:eastAsia="Times New Roman" w:hAnsi="Times New Roman"/>
      <w:sz w:val="24"/>
      <w:szCs w:val="24"/>
      <w:lang w:val="en-US" w:eastAsia="ar-SA"/>
    </w:rPr>
  </w:style>
  <w:style w:type="character" w:customStyle="1" w:styleId="DefaultTextChar">
    <w:name w:val="Default Text Char"/>
    <w:link w:val="DefaultText"/>
    <w:uiPriority w:val="99"/>
    <w:locked/>
    <w:rsid w:val="007E62BA"/>
    <w:rPr>
      <w:rFonts w:ascii="Times New Roman" w:eastAsia="Times New Roman" w:hAnsi="Times New Roman" w:cs="Times New Roman"/>
      <w:sz w:val="24"/>
      <w:szCs w:val="24"/>
      <w:lang w:val="en-US" w:eastAsia="ar-SA"/>
    </w:rPr>
  </w:style>
  <w:style w:type="character" w:styleId="Hiperhivatkozs">
    <w:name w:val="Hyperlink"/>
    <w:basedOn w:val="Bekezdsalapbettpusa"/>
    <w:uiPriority w:val="99"/>
    <w:unhideWhenUsed/>
    <w:rsid w:val="00835AB0"/>
    <w:rPr>
      <w:color w:val="0000FF" w:themeColor="hyperlink"/>
      <w:u w:val="single"/>
    </w:rPr>
  </w:style>
  <w:style w:type="character" w:styleId="Jegyzethivatkozs">
    <w:name w:val="annotation reference"/>
    <w:basedOn w:val="Bekezdsalapbettpusa"/>
    <w:uiPriority w:val="99"/>
    <w:semiHidden/>
    <w:unhideWhenUsed/>
    <w:rsid w:val="00BD5225"/>
    <w:rPr>
      <w:sz w:val="16"/>
      <w:szCs w:val="16"/>
    </w:rPr>
  </w:style>
  <w:style w:type="paragraph" w:styleId="Jegyzetszveg">
    <w:name w:val="annotation text"/>
    <w:basedOn w:val="Norml"/>
    <w:link w:val="JegyzetszvegChar"/>
    <w:uiPriority w:val="99"/>
    <w:semiHidden/>
    <w:unhideWhenUsed/>
    <w:rsid w:val="00BD5225"/>
    <w:pPr>
      <w:spacing w:line="240" w:lineRule="auto"/>
    </w:pPr>
    <w:rPr>
      <w:sz w:val="20"/>
      <w:szCs w:val="20"/>
    </w:rPr>
  </w:style>
  <w:style w:type="character" w:customStyle="1" w:styleId="JegyzetszvegChar">
    <w:name w:val="Jegyzetszöveg Char"/>
    <w:basedOn w:val="Bekezdsalapbettpusa"/>
    <w:link w:val="Jegyzetszveg"/>
    <w:uiPriority w:val="99"/>
    <w:semiHidden/>
    <w:rsid w:val="00BD522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BD5225"/>
    <w:rPr>
      <w:b/>
      <w:bCs/>
    </w:rPr>
  </w:style>
  <w:style w:type="character" w:customStyle="1" w:styleId="MegjegyzstrgyaChar">
    <w:name w:val="Megjegyzés tárgya Char"/>
    <w:basedOn w:val="JegyzetszvegChar"/>
    <w:link w:val="Megjegyzstrgya"/>
    <w:uiPriority w:val="99"/>
    <w:semiHidden/>
    <w:rsid w:val="00BD5225"/>
    <w:rPr>
      <w:rFonts w:ascii="Calibri" w:eastAsia="Calibri" w:hAnsi="Calibri" w:cs="Times New Roman"/>
      <w:b/>
      <w:bCs/>
      <w:sz w:val="20"/>
      <w:szCs w:val="20"/>
    </w:rPr>
  </w:style>
  <w:style w:type="paragraph" w:styleId="Vltozat">
    <w:name w:val="Revision"/>
    <w:hidden/>
    <w:uiPriority w:val="99"/>
    <w:semiHidden/>
    <w:rsid w:val="000C5AFC"/>
    <w:pPr>
      <w:spacing w:after="0" w:line="240" w:lineRule="auto"/>
    </w:pPr>
    <w:rPr>
      <w:rFonts w:ascii="Calibri" w:eastAsia="Calibri" w:hAnsi="Calibri" w:cs="Times New Roman"/>
    </w:rPr>
  </w:style>
  <w:style w:type="table" w:styleId="Rcsostblzat">
    <w:name w:val="Table Grid"/>
    <w:basedOn w:val="Normltblzat"/>
    <w:uiPriority w:val="39"/>
    <w:rsid w:val="00A4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F303A0"/>
    <w:rPr>
      <w:color w:val="800080" w:themeColor="followedHyperlink"/>
      <w:u w:val="single"/>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1D61D3"/>
    <w:rPr>
      <w:rFonts w:ascii="Calibri" w:eastAsia="Calibri" w:hAnsi="Calibri" w:cs="Times New Roman"/>
    </w:rPr>
  </w:style>
  <w:style w:type="character" w:styleId="Feloldatlanmegemlts">
    <w:name w:val="Unresolved Mention"/>
    <w:basedOn w:val="Bekezdsalapbettpusa"/>
    <w:uiPriority w:val="99"/>
    <w:semiHidden/>
    <w:unhideWhenUsed/>
    <w:rsid w:val="009F34EE"/>
    <w:rPr>
      <w:color w:val="605E5C"/>
      <w:shd w:val="clear" w:color="auto" w:fill="E1DFDD"/>
    </w:rPr>
  </w:style>
  <w:style w:type="paragraph" w:customStyle="1" w:styleId="h0">
    <w:name w:val="h0"/>
    <w:basedOn w:val="Norml"/>
    <w:rsid w:val="00282BAB"/>
    <w:pPr>
      <w:spacing w:before="120" w:after="120" w:line="240" w:lineRule="auto"/>
      <w:jc w:val="both"/>
    </w:pPr>
    <w:rPr>
      <w:rFonts w:ascii="Times New Roman" w:eastAsia="Times New Roman" w:hAnsi="Times New Roman"/>
      <w:sz w:val="24"/>
      <w:szCs w:val="20"/>
      <w:lang w:eastAsia="hu-HU"/>
    </w:rPr>
  </w:style>
  <w:style w:type="paragraph" w:styleId="llb">
    <w:name w:val="footer"/>
    <w:basedOn w:val="Norml"/>
    <w:link w:val="llbChar"/>
    <w:uiPriority w:val="99"/>
    <w:unhideWhenUsed/>
    <w:rsid w:val="008C63D9"/>
    <w:pPr>
      <w:tabs>
        <w:tab w:val="center" w:pos="4680"/>
        <w:tab w:val="right" w:pos="9360"/>
      </w:tabs>
      <w:spacing w:after="0" w:line="240" w:lineRule="auto"/>
    </w:pPr>
    <w:rPr>
      <w:rFonts w:asciiTheme="minorHAnsi" w:eastAsiaTheme="minorEastAsia" w:hAnsiTheme="minorHAnsi"/>
      <w:lang w:eastAsia="hu-HU"/>
    </w:rPr>
  </w:style>
  <w:style w:type="character" w:customStyle="1" w:styleId="llbChar">
    <w:name w:val="Élőláb Char"/>
    <w:basedOn w:val="Bekezdsalapbettpusa"/>
    <w:link w:val="llb"/>
    <w:uiPriority w:val="99"/>
    <w:rsid w:val="008C63D9"/>
    <w:rPr>
      <w:rFonts w:eastAsiaTheme="minorEastAsia" w:cs="Times New Roman"/>
      <w:lang w:eastAsia="hu-HU"/>
    </w:rPr>
  </w:style>
  <w:style w:type="character" w:styleId="Lbjegyzet-hivatkozs">
    <w:name w:val="footnote reference"/>
    <w:basedOn w:val="Bekezdsalapbettpusa"/>
    <w:uiPriority w:val="99"/>
    <w:semiHidden/>
    <w:unhideWhenUsed/>
    <w:rsid w:val="0001322F"/>
    <w:rPr>
      <w:vertAlign w:val="superscript"/>
    </w:rPr>
  </w:style>
  <w:style w:type="paragraph" w:customStyle="1" w:styleId="Default">
    <w:name w:val="Default"/>
    <w:rsid w:val="00926F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154">
      <w:bodyDiv w:val="1"/>
      <w:marLeft w:val="0"/>
      <w:marRight w:val="0"/>
      <w:marTop w:val="0"/>
      <w:marBottom w:val="0"/>
      <w:divBdr>
        <w:top w:val="none" w:sz="0" w:space="0" w:color="auto"/>
        <w:left w:val="none" w:sz="0" w:space="0" w:color="auto"/>
        <w:bottom w:val="none" w:sz="0" w:space="0" w:color="auto"/>
        <w:right w:val="none" w:sz="0" w:space="0" w:color="auto"/>
      </w:divBdr>
    </w:div>
    <w:div w:id="480078429">
      <w:bodyDiv w:val="1"/>
      <w:marLeft w:val="0"/>
      <w:marRight w:val="0"/>
      <w:marTop w:val="0"/>
      <w:marBottom w:val="0"/>
      <w:divBdr>
        <w:top w:val="none" w:sz="0" w:space="0" w:color="auto"/>
        <w:left w:val="none" w:sz="0" w:space="0" w:color="auto"/>
        <w:bottom w:val="none" w:sz="0" w:space="0" w:color="auto"/>
        <w:right w:val="none" w:sz="0" w:space="0" w:color="auto"/>
      </w:divBdr>
    </w:div>
    <w:div w:id="565799612">
      <w:bodyDiv w:val="1"/>
      <w:marLeft w:val="0"/>
      <w:marRight w:val="0"/>
      <w:marTop w:val="0"/>
      <w:marBottom w:val="0"/>
      <w:divBdr>
        <w:top w:val="none" w:sz="0" w:space="0" w:color="auto"/>
        <w:left w:val="none" w:sz="0" w:space="0" w:color="auto"/>
        <w:bottom w:val="none" w:sz="0" w:space="0" w:color="auto"/>
        <w:right w:val="none" w:sz="0" w:space="0" w:color="auto"/>
      </w:divBdr>
    </w:div>
    <w:div w:id="687416420">
      <w:bodyDiv w:val="1"/>
      <w:marLeft w:val="0"/>
      <w:marRight w:val="0"/>
      <w:marTop w:val="0"/>
      <w:marBottom w:val="0"/>
      <w:divBdr>
        <w:top w:val="none" w:sz="0" w:space="0" w:color="auto"/>
        <w:left w:val="none" w:sz="0" w:space="0" w:color="auto"/>
        <w:bottom w:val="none" w:sz="0" w:space="0" w:color="auto"/>
        <w:right w:val="none" w:sz="0" w:space="0" w:color="auto"/>
      </w:divBdr>
    </w:div>
    <w:div w:id="1282230230">
      <w:bodyDiv w:val="1"/>
      <w:marLeft w:val="0"/>
      <w:marRight w:val="0"/>
      <w:marTop w:val="0"/>
      <w:marBottom w:val="0"/>
      <w:divBdr>
        <w:top w:val="none" w:sz="0" w:space="0" w:color="auto"/>
        <w:left w:val="none" w:sz="0" w:space="0" w:color="auto"/>
        <w:bottom w:val="none" w:sz="0" w:space="0" w:color="auto"/>
        <w:right w:val="none" w:sz="0" w:space="0" w:color="auto"/>
      </w:divBdr>
    </w:div>
    <w:div w:id="1526283819">
      <w:bodyDiv w:val="1"/>
      <w:marLeft w:val="0"/>
      <w:marRight w:val="0"/>
      <w:marTop w:val="0"/>
      <w:marBottom w:val="0"/>
      <w:divBdr>
        <w:top w:val="none" w:sz="0" w:space="0" w:color="auto"/>
        <w:left w:val="none" w:sz="0" w:space="0" w:color="auto"/>
        <w:bottom w:val="none" w:sz="0" w:space="0" w:color="auto"/>
        <w:right w:val="none" w:sz="0" w:space="0" w:color="auto"/>
      </w:divBdr>
    </w:div>
    <w:div w:id="16227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nfoszab.budapest.hu/form/adatkezelesi-tajekoztatok;id=8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5CF7A606617748419BF2A6936FDDA22B" ma:contentTypeVersion="0" ma:contentTypeDescription="Új dokumentum létrehozása." ma:contentTypeScope="" ma:versionID="ae487733a94fbddf43ac737de6192f9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911E3-09B1-4539-A3AA-22BE2BD2722C}">
  <ds:schemaRefs>
    <ds:schemaRef ds:uri="http://schemas.microsoft.com/sharepoint/v3/contenttype/forms"/>
  </ds:schemaRefs>
</ds:datastoreItem>
</file>

<file path=customXml/itemProps2.xml><?xml version="1.0" encoding="utf-8"?>
<ds:datastoreItem xmlns:ds="http://schemas.openxmlformats.org/officeDocument/2006/customXml" ds:itemID="{046C72FF-3C0B-498C-98C3-8C2FC56545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4C2BE2-8E37-476F-8AEA-3B37353A1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A7CFA6-AB9B-4EE7-BC68-A3FA0500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6098</Words>
  <Characters>42077</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rozsasgy</dc:creator>
  <cp:keywords/>
  <dc:description/>
  <cp:lastModifiedBy>Naszádos Zsófia Katalin</cp:lastModifiedBy>
  <cp:revision>2</cp:revision>
  <cp:lastPrinted>2023-05-15T08:59:00Z</cp:lastPrinted>
  <dcterms:created xsi:type="dcterms:W3CDTF">2025-08-27T13:06:00Z</dcterms:created>
  <dcterms:modified xsi:type="dcterms:W3CDTF">2025-08-27T13:06:00Z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0x0101005CF7A606617748419BF2A6936FDDA22B</vt:lpwstr>
  </property>
  <property fmtid="{D5CDD505-2E9C-101B-9397-08002B2CF9AE}" pid="3" name="MSIP_Label_ee5c06e9-5942-4e86-88ee-667ccfefc533_Enabled">
    <vt:lpwstr>true</vt:lpwstr>
  </property>
  <property fmtid="{D5CDD505-2E9C-101B-9397-08002B2CF9AE}" pid="4" name="MSIP_Label_ee5c06e9-5942-4e86-88ee-667ccfefc533_SetDate">
    <vt:lpwstr>2021-06-10T10:21:25Z</vt:lpwstr>
  </property>
  <property fmtid="{D5CDD505-2E9C-101B-9397-08002B2CF9AE}" pid="5" name="MSIP_Label_ee5c06e9-5942-4e86-88ee-667ccfefc533_Method">
    <vt:lpwstr>Privileged</vt:lpwstr>
  </property>
  <property fmtid="{D5CDD505-2E9C-101B-9397-08002B2CF9AE}" pid="6" name="MSIP_Label_ee5c06e9-5942-4e86-88ee-667ccfefc533_Name">
    <vt:lpwstr>ee5c06e9-5942-4e86-88ee-667ccfefc533</vt:lpwstr>
  </property>
  <property fmtid="{D5CDD505-2E9C-101B-9397-08002B2CF9AE}" pid="7" name="MSIP_Label_ee5c06e9-5942-4e86-88ee-667ccfefc533_SiteId">
    <vt:lpwstr>65fbeb8c-2f3b-457b-8ce4-5794eb3efc4c</vt:lpwstr>
  </property>
  <property fmtid="{D5CDD505-2E9C-101B-9397-08002B2CF9AE}" pid="8" name="MSIP_Label_ee5c06e9-5942-4e86-88ee-667ccfefc533_ActionId">
    <vt:lpwstr>97b2cfa4-eaee-4dcc-bafa-a051e9c4e04d</vt:lpwstr>
  </property>
  <property fmtid="{D5CDD505-2E9C-101B-9397-08002B2CF9AE}" pid="9" name="MSIP_Label_ee5c06e9-5942-4e86-88ee-667ccfefc533_ContentBits">
    <vt:lpwstr>0</vt:lpwstr>
  </property>
</Properties>
</file>