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B95AE" w14:textId="77777777" w:rsidR="00B37750" w:rsidRPr="00743426" w:rsidRDefault="00B37750" w:rsidP="00B37750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743426">
        <w:rPr>
          <w:rFonts w:ascii="Arial" w:hAnsi="Arial" w:cs="Arial"/>
          <w:sz w:val="20"/>
          <w:szCs w:val="20"/>
        </w:rPr>
        <w:t xml:space="preserve">A pályázati kiírás </w:t>
      </w:r>
      <w:r>
        <w:rPr>
          <w:rFonts w:ascii="Arial" w:hAnsi="Arial" w:cs="Arial"/>
          <w:sz w:val="20"/>
          <w:szCs w:val="20"/>
        </w:rPr>
        <w:t>5</w:t>
      </w:r>
      <w:r w:rsidRPr="00743426">
        <w:rPr>
          <w:rFonts w:ascii="Arial" w:hAnsi="Arial" w:cs="Arial"/>
          <w:sz w:val="20"/>
          <w:szCs w:val="20"/>
        </w:rPr>
        <w:t>. sz. melléklete</w:t>
      </w:r>
    </w:p>
    <w:p w14:paraId="456A28E0" w14:textId="77777777" w:rsidR="00B37750" w:rsidRPr="00743426" w:rsidRDefault="00B37750" w:rsidP="00B3775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AEEC19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743426">
        <w:rPr>
          <w:rFonts w:ascii="Arial" w:hAnsi="Arial" w:cs="Arial"/>
          <w:b/>
          <w:bCs/>
          <w:color w:val="000000"/>
          <w:sz w:val="20"/>
          <w:szCs w:val="20"/>
        </w:rPr>
        <w:t>Átláthatósági Nyilatkozat1</w:t>
      </w:r>
    </w:p>
    <w:p w14:paraId="15A442F1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A8D271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C9E3069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b/>
          <w:bCs/>
          <w:color w:val="000000"/>
          <w:sz w:val="20"/>
          <w:szCs w:val="20"/>
        </w:rPr>
        <w:t xml:space="preserve">Tudomásul veszem, hogy </w:t>
      </w:r>
      <w:r w:rsidRPr="00743426">
        <w:rPr>
          <w:rFonts w:ascii="Arial" w:hAnsi="Arial" w:cs="Arial"/>
          <w:color w:val="000000"/>
          <w:sz w:val="20"/>
          <w:szCs w:val="20"/>
        </w:rPr>
        <w:t xml:space="preserve">nem indulhat pályázóként és nem részesülhet támogatásban a közpénzekből nyújtott támogatások átláthatóságáról szóló 2007. évi CLXXXI. törvény (továbbiakban: </w:t>
      </w:r>
      <w:r w:rsidRPr="00743426">
        <w:rPr>
          <w:rFonts w:ascii="Arial" w:hAnsi="Arial" w:cs="Arial"/>
          <w:b/>
          <w:bCs/>
          <w:color w:val="000000"/>
          <w:sz w:val="20"/>
          <w:szCs w:val="20"/>
        </w:rPr>
        <w:t>Knyt.</w:t>
      </w:r>
      <w:r w:rsidRPr="00743426">
        <w:rPr>
          <w:rFonts w:ascii="Arial" w:hAnsi="Arial" w:cs="Arial"/>
          <w:color w:val="000000"/>
          <w:sz w:val="20"/>
          <w:szCs w:val="20"/>
        </w:rPr>
        <w:t>) 6.§-ának (1)-(2) és (5) bekezdése értelmében azon pályázó:</w:t>
      </w:r>
    </w:p>
    <w:p w14:paraId="1BB4138C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65EAEC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a) aki a pályázati eljárásban döntés-előkészítőként közreműködő vagy döntéshozó,</w:t>
      </w:r>
    </w:p>
    <w:p w14:paraId="596529F1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b) a kizárt közjogi tisztségviselő,</w:t>
      </w:r>
    </w:p>
    <w:p w14:paraId="1906EE3A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c) az a)-b) pont alá tartozó személy közeli hozzátartozója,</w:t>
      </w:r>
    </w:p>
    <w:p w14:paraId="39EDDB39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d) az a)-c) pontban megjelölt személy tulajdonában álló gazdasági társaság,</w:t>
      </w:r>
    </w:p>
    <w:p w14:paraId="74FFDD5D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e) olyan gazdasági társaság, alapítvány, társadalmi szervezet, egyház vagy szakszervezet, illetve ezek önálló jogi személyiséggel rendelkező olyan szervezeti egysége, amelyben az a)-c) pont alá tartozó személy vezető tisztségviselő, az alapítvány kezelő szervének, szervezetének tagja, tisztségviselője, a társadalmi szervezet, az egyház vagy a szakszervezet ügyintéző vagy képviseleti szervének tagja,</w:t>
      </w:r>
    </w:p>
    <w:p w14:paraId="16DC39D1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f) az a társadalmi szervezet, egyház vagy szakszervezet, illetve ezek önálló jogi személyiséggel rendelkező azon szervezeti egysége,</w:t>
      </w:r>
    </w:p>
    <w:p w14:paraId="19A2B250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i/>
          <w:iCs/>
          <w:color w:val="000000"/>
          <w:sz w:val="20"/>
          <w:szCs w:val="20"/>
        </w:rPr>
        <w:t xml:space="preserve">fa) </w:t>
      </w:r>
      <w:r w:rsidRPr="00743426">
        <w:rPr>
          <w:rFonts w:ascii="Arial" w:hAnsi="Arial" w:cs="Arial"/>
          <w:color w:val="000000"/>
          <w:sz w:val="20"/>
          <w:szCs w:val="20"/>
        </w:rPr>
        <w:t>amely a pályázat kiírását megelőző öt évben együttműködési megállapodást kötött vagy tartott fenn Magyarországon bejegyzett párttal (a továbbiakban: párt),</w:t>
      </w:r>
    </w:p>
    <w:p w14:paraId="119F610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i/>
          <w:iCs/>
          <w:color w:val="000000"/>
          <w:sz w:val="20"/>
          <w:szCs w:val="20"/>
        </w:rPr>
        <w:t xml:space="preserve">fb) </w:t>
      </w:r>
      <w:r w:rsidRPr="00743426">
        <w:rPr>
          <w:rFonts w:ascii="Arial" w:hAnsi="Arial" w:cs="Arial"/>
          <w:color w:val="000000"/>
          <w:sz w:val="20"/>
          <w:szCs w:val="20"/>
        </w:rPr>
        <w:t>amely a pályázat kiírását megelőző öt évben párttal közös jelöltet állított országgyűlési, európai</w:t>
      </w:r>
    </w:p>
    <w:p w14:paraId="2A5B468E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parlamenti vagy helyi önkormányzati választáson,</w:t>
      </w:r>
    </w:p>
    <w:p w14:paraId="0AAE81B7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g) akinek a részvételből való kizártságának tényét a Knyt. 13. § alapján a Kormány által kijelölt szerv által üzemeltetett honlapon (</w:t>
      </w:r>
      <w:r w:rsidRPr="00743426">
        <w:rPr>
          <w:rFonts w:ascii="Arial" w:hAnsi="Arial" w:cs="Arial"/>
          <w:sz w:val="20"/>
          <w:szCs w:val="20"/>
        </w:rPr>
        <w:t>www.kozpenzpalyazat.gov.hu</w:t>
      </w:r>
      <w:r w:rsidRPr="00743426">
        <w:rPr>
          <w:rFonts w:ascii="Arial" w:hAnsi="Arial" w:cs="Arial"/>
          <w:color w:val="000000"/>
          <w:sz w:val="20"/>
          <w:szCs w:val="20"/>
        </w:rPr>
        <w:t>) közzétették.</w:t>
      </w:r>
    </w:p>
    <w:p w14:paraId="63B311E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7C3F076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2ECDB9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3B24D29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A46F509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Budapest, 2023. …………………………….</w:t>
      </w:r>
    </w:p>
    <w:p w14:paraId="6F333D9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BCFF76C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453AB0D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8D5C9C4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6CAA5F4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5F17443F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1AA20A1E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743426">
        <w:rPr>
          <w:rFonts w:ascii="Arial" w:hAnsi="Arial" w:cs="Arial"/>
          <w:color w:val="000000"/>
          <w:sz w:val="20"/>
          <w:szCs w:val="20"/>
        </w:rPr>
        <w:t>cégszerű aláírás</w:t>
      </w:r>
    </w:p>
    <w:p w14:paraId="556AE395" w14:textId="77777777" w:rsidR="00B37750" w:rsidRPr="00743426" w:rsidRDefault="00B37750" w:rsidP="00B377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0A9BE4C" w14:textId="77777777" w:rsidR="00B37750" w:rsidRPr="00743426" w:rsidRDefault="00B37750" w:rsidP="00B37750">
      <w:pPr>
        <w:rPr>
          <w:rFonts w:ascii="Arial" w:hAnsi="Arial" w:cs="Arial"/>
          <w:color w:val="000000"/>
          <w:sz w:val="20"/>
          <w:szCs w:val="20"/>
        </w:rPr>
      </w:pPr>
    </w:p>
    <w:p w14:paraId="1BA11A38" w14:textId="77777777" w:rsidR="007254E6" w:rsidRDefault="007254E6"/>
    <w:sectPr w:rsidR="007254E6" w:rsidSect="00D14E06">
      <w:footerReference w:type="default" r:id="rId9"/>
      <w:pgSz w:w="11906" w:h="16838" w:code="9"/>
      <w:pgMar w:top="1134" w:right="1077" w:bottom="709" w:left="130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1D5A" w14:textId="77777777" w:rsidR="000D3AD2" w:rsidRDefault="000D3AD2">
      <w:pPr>
        <w:spacing w:after="0" w:line="240" w:lineRule="auto"/>
      </w:pPr>
      <w:r>
        <w:separator/>
      </w:r>
    </w:p>
  </w:endnote>
  <w:endnote w:type="continuationSeparator" w:id="0">
    <w:p w14:paraId="58D29378" w14:textId="77777777" w:rsidR="000D3AD2" w:rsidRDefault="000D3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951739"/>
      <w:docPartObj>
        <w:docPartGallery w:val="Page Numbers (Bottom of Page)"/>
        <w:docPartUnique/>
      </w:docPartObj>
    </w:sdtPr>
    <w:sdtEndPr/>
    <w:sdtContent>
      <w:p w14:paraId="0AF6240F" w14:textId="77777777" w:rsidR="000D3AD2" w:rsidRDefault="00B37750">
        <w:pPr>
          <w:pStyle w:val="llb"/>
          <w:jc w:val="right"/>
        </w:pPr>
        <w:r w:rsidRPr="004778A9">
          <w:rPr>
            <w:rFonts w:ascii="Arial" w:hAnsi="Arial" w:cs="Arial"/>
            <w:sz w:val="18"/>
            <w:szCs w:val="18"/>
          </w:rPr>
          <w:fldChar w:fldCharType="begin"/>
        </w:r>
        <w:r w:rsidRPr="004778A9">
          <w:rPr>
            <w:rFonts w:ascii="Arial" w:hAnsi="Arial" w:cs="Arial"/>
            <w:sz w:val="18"/>
            <w:szCs w:val="18"/>
          </w:rPr>
          <w:instrText>PAGE   \* MERGEFORMAT</w:instrText>
        </w:r>
        <w:r w:rsidRPr="004778A9">
          <w:rPr>
            <w:rFonts w:ascii="Arial" w:hAnsi="Arial" w:cs="Arial"/>
            <w:sz w:val="18"/>
            <w:szCs w:val="18"/>
          </w:rPr>
          <w:fldChar w:fldCharType="separate"/>
        </w:r>
        <w:r w:rsidRPr="004778A9">
          <w:rPr>
            <w:rFonts w:ascii="Arial" w:hAnsi="Arial" w:cs="Arial"/>
            <w:sz w:val="18"/>
            <w:szCs w:val="18"/>
          </w:rPr>
          <w:t>2</w:t>
        </w:r>
        <w:r w:rsidRPr="004778A9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FD1FAA4" w14:textId="77777777" w:rsidR="000D3AD2" w:rsidRDefault="000D3AD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760A" w14:textId="77777777" w:rsidR="000D3AD2" w:rsidRDefault="000D3AD2">
      <w:pPr>
        <w:spacing w:after="0" w:line="240" w:lineRule="auto"/>
      </w:pPr>
      <w:r>
        <w:separator/>
      </w:r>
    </w:p>
  </w:footnote>
  <w:footnote w:type="continuationSeparator" w:id="0">
    <w:p w14:paraId="3518A3FE" w14:textId="77777777" w:rsidR="000D3AD2" w:rsidRDefault="000D3A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750"/>
    <w:rsid w:val="000D3AD2"/>
    <w:rsid w:val="007254E6"/>
    <w:rsid w:val="007D1087"/>
    <w:rsid w:val="009F1A10"/>
    <w:rsid w:val="00B3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E05A7"/>
  <w15:chartTrackingRefBased/>
  <w15:docId w15:val="{5D1E264D-3BD8-413A-A8A5-BBCF2C18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775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B3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37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TaxCatchAll xmlns="076a69f7-d516-4c54-bf0e-1c55319ec8b0"/>
    <LikedBy xmlns="http://schemas.microsoft.com/sharepoint/v3">
      <UserInfo>
        <DisplayName/>
        <AccountId xsi:nil="true"/>
        <AccountType/>
      </UserInfo>
    </LikedBy>
    <PublishingExpirationDate xmlns="http://schemas.microsoft.com/sharepoint/v3" xsi:nil="true"/>
    <PublishingStartDate xmlns="http://schemas.microsoft.com/sharepoint/v3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48470125EF21C45BE3032C5E9DCD26E" ma:contentTypeVersion="7" ma:contentTypeDescription="Új dokumentum létrehozása." ma:contentTypeScope="" ma:versionID="cb3fb42b175a69ed614eb08c9fa758b6">
  <xsd:schema xmlns:xsd="http://www.w3.org/2001/XMLSchema" xmlns:xs="http://www.w3.org/2001/XMLSchema" xmlns:p="http://schemas.microsoft.com/office/2006/metadata/properties" xmlns:ns1="http://schemas.microsoft.com/sharepoint/v3" xmlns:ns2="076a69f7-d516-4c54-bf0e-1c55319ec8b0" targetNamespace="http://schemas.microsoft.com/office/2006/metadata/properties" ma:root="true" ma:fieldsID="cc315078b6b355a410b542064f8999ed" ns1:_="" ns2:_="">
    <xsd:import namespace="http://schemas.microsoft.com/sharepoint/v3"/>
    <xsd:import namespace="076a69f7-d516-4c54-bf0e-1c55319ec8b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axCatchAll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Ütemezett kezdődátum" ma:internalName="PublishingStartDate">
      <xsd:simpleType>
        <xsd:restriction base="dms:Unknown"/>
      </xsd:simpleType>
    </xsd:element>
    <xsd:element name="PublishingExpirationDate" ma:index="9" nillable="true" ma:displayName="Ütemezett záródátum" ma:internalName="PublishingExpirationDate">
      <xsd:simpleType>
        <xsd:restriction base="dms:Unknown"/>
      </xsd:simpleType>
    </xsd:element>
    <xsd:element name="RatedBy" ma:index="11" nillable="true" ma:displayName="Minősítők" ma:description="Az elemet minősítő felhasználók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2" nillable="true" ma:displayName="Felhasználói minősítések" ma:description="Az elem felhasználói minősítései" ma:hidden="true" ma:internalName="Ratings">
      <xsd:simpleType>
        <xsd:restriction base="dms:Note"/>
      </xsd:simpleType>
    </xsd:element>
    <xsd:element name="LikesCount" ma:index="13" nillable="true" ma:displayName="Tetszésnyilvánítások száma" ma:internalName="LikesCount">
      <xsd:simpleType>
        <xsd:restriction base="dms:Unknown"/>
      </xsd:simpleType>
    </xsd:element>
    <xsd:element name="LikedBy" ma:index="14" nillable="true" ma:displayName="Felhasználók, akiknek tetszett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a69f7-d516-4c54-bf0e-1c55319ec8b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list="{281a3812-de55-49da-bbc4-0ab842cdc506}" ma:internalName="TaxCatchAll" ma:showField="CatchAllData" ma:web="076a69f7-d516-4c54-bf0e-1c55319ec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1B0E6-837A-40F9-93B3-262005D52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6a69f7-d516-4c54-bf0e-1c55319ec8b0"/>
  </ds:schemaRefs>
</ds:datastoreItem>
</file>

<file path=customXml/itemProps2.xml><?xml version="1.0" encoding="utf-8"?>
<ds:datastoreItem xmlns:ds="http://schemas.openxmlformats.org/officeDocument/2006/customXml" ds:itemID="{EA7B6D5C-FFC8-43CB-A015-F0FDEA5805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6a69f7-d516-4c54-bf0e-1c55319ec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8E861E-4034-4574-8594-3DA1AE3C01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1440</Characters>
  <Application>Microsoft Office Word</Application>
  <DocSecurity>4</DocSecurity>
  <Lines>12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László</dc:creator>
  <cp:keywords/>
  <dc:description/>
  <cp:lastModifiedBy>Kodó Barnabás</cp:lastModifiedBy>
  <cp:revision>2</cp:revision>
  <dcterms:created xsi:type="dcterms:W3CDTF">2026-09-03T08:46:00Z</dcterms:created>
  <dcterms:modified xsi:type="dcterms:W3CDTF">2026-09-03T08:46:00Z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0x010100E48470125EF21C45BE3032C5E9DCD26E</vt:lpwstr>
  </property>
</Properties>
</file>