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17C239BD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0F6985" w:rsidRPr="000F6985">
        <w:rPr>
          <w:rFonts w:ascii="Arial" w:hAnsi="Arial" w:cs="Arial"/>
          <w:b/>
          <w:sz w:val="20"/>
          <w:szCs w:val="20"/>
        </w:rPr>
        <w:t>Grafikai és irodai programcsomagok előfizetése 2025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6</cp:revision>
  <cp:lastPrinted>2016-06-29T12:27:00Z</cp:lastPrinted>
  <dcterms:created xsi:type="dcterms:W3CDTF">2025-09-01T06:28:00Z</dcterms:created>
  <dcterms:modified xsi:type="dcterms:W3CDTF">2025-10-09T11:18:00Z</dcterms:modified>
</cp:coreProperties>
</file>