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AA65C" w14:textId="77777777" w:rsidR="000A179B" w:rsidRPr="00FF6382" w:rsidRDefault="000A179B" w:rsidP="003D35D5">
      <w:pPr>
        <w:pStyle w:val="Szvegtrzsbehzssal31"/>
        <w:spacing w:line="276" w:lineRule="auto"/>
        <w:ind w:firstLine="0"/>
        <w:jc w:val="center"/>
        <w:rPr>
          <w:rFonts w:ascii="Arial" w:hAnsi="Arial" w:cs="Arial"/>
          <w:b/>
          <w:bCs/>
        </w:rPr>
      </w:pPr>
    </w:p>
    <w:p w14:paraId="55AE6009" w14:textId="52D4B29E" w:rsidR="00430BCD" w:rsidRPr="00FF6382" w:rsidRDefault="00253574" w:rsidP="003D35D5">
      <w:pPr>
        <w:pStyle w:val="Szvegtrzsbehzssal31"/>
        <w:spacing w:line="276" w:lineRule="auto"/>
        <w:ind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Szállítandó termék leírása</w:t>
      </w:r>
    </w:p>
    <w:p w14:paraId="3D17F73F" w14:textId="77777777" w:rsidR="00430BCD" w:rsidRPr="00FF6382" w:rsidRDefault="00430BCD" w:rsidP="003D35D5">
      <w:pPr>
        <w:pStyle w:val="Szvegtrzsbehzssal31"/>
        <w:spacing w:line="276" w:lineRule="auto"/>
        <w:ind w:firstLine="0"/>
        <w:jc w:val="center"/>
        <w:rPr>
          <w:rFonts w:ascii="Arial" w:hAnsi="Arial" w:cs="Arial"/>
          <w:b/>
          <w:bCs/>
        </w:rPr>
      </w:pPr>
    </w:p>
    <w:p w14:paraId="54670467" w14:textId="75C9AF78" w:rsidR="00333DE6" w:rsidRPr="00FF6382" w:rsidRDefault="00D506F8" w:rsidP="003D35D5">
      <w:pPr>
        <w:pStyle w:val="Szvegtrzsbehzssal31"/>
        <w:spacing w:line="276" w:lineRule="auto"/>
        <w:ind w:firstLine="0"/>
        <w:jc w:val="center"/>
        <w:rPr>
          <w:rFonts w:ascii="Arial" w:hAnsi="Arial" w:cs="Arial"/>
          <w:b/>
        </w:rPr>
      </w:pPr>
      <w:r w:rsidRPr="00FF6382">
        <w:rPr>
          <w:rFonts w:ascii="Arial" w:hAnsi="Arial" w:cs="Arial"/>
          <w:b/>
          <w:bCs/>
        </w:rPr>
        <w:t>a</w:t>
      </w:r>
      <w:r w:rsidR="00163776" w:rsidRPr="00FF6382">
        <w:rPr>
          <w:rFonts w:ascii="Arial" w:hAnsi="Arial" w:cs="Arial"/>
          <w:b/>
          <w:bCs/>
        </w:rPr>
        <w:t xml:space="preserve"> </w:t>
      </w:r>
      <w:r w:rsidRPr="00FF6382">
        <w:rPr>
          <w:rFonts w:ascii="Arial" w:hAnsi="Arial" w:cs="Arial"/>
          <w:b/>
        </w:rPr>
        <w:t>„</w:t>
      </w:r>
      <w:bookmarkStart w:id="0" w:name="_Hlk232080312"/>
      <w:r w:rsidR="00253574" w:rsidRPr="00253574">
        <w:rPr>
          <w:rFonts w:ascii="Arial" w:hAnsi="Arial" w:cs="Arial"/>
          <w:b/>
        </w:rPr>
        <w:t>Rendészeti digitális átjátszó készülékek beszerzése, telepítése és üzembe helyezése</w:t>
      </w:r>
      <w:bookmarkEnd w:id="0"/>
      <w:r w:rsidRPr="00FF6382">
        <w:rPr>
          <w:rFonts w:ascii="Arial" w:hAnsi="Arial" w:cs="Arial"/>
          <w:b/>
        </w:rPr>
        <w:t>”</w:t>
      </w:r>
    </w:p>
    <w:p w14:paraId="41E258C6" w14:textId="77777777" w:rsidR="00430BCD" w:rsidRPr="00FF6382" w:rsidRDefault="00430BCD" w:rsidP="003D35D5">
      <w:pPr>
        <w:pStyle w:val="Szvegtrzsbehzssal31"/>
        <w:spacing w:line="276" w:lineRule="auto"/>
        <w:ind w:firstLine="0"/>
        <w:jc w:val="center"/>
        <w:rPr>
          <w:rFonts w:ascii="Arial" w:hAnsi="Arial" w:cs="Arial"/>
          <w:b/>
        </w:rPr>
      </w:pPr>
    </w:p>
    <w:p w14:paraId="2F6117D9" w14:textId="66E5F6FF" w:rsidR="001824FB" w:rsidRPr="00FF6382" w:rsidRDefault="00D506F8" w:rsidP="003D35D5">
      <w:pPr>
        <w:pStyle w:val="Szvegtrzsbehzssal31"/>
        <w:spacing w:line="276" w:lineRule="auto"/>
        <w:ind w:firstLine="0"/>
        <w:jc w:val="center"/>
        <w:rPr>
          <w:rFonts w:ascii="Arial" w:hAnsi="Arial" w:cs="Arial"/>
          <w:b/>
          <w:bCs/>
        </w:rPr>
      </w:pPr>
      <w:r w:rsidRPr="00FF6382">
        <w:rPr>
          <w:rFonts w:ascii="Arial" w:hAnsi="Arial" w:cs="Arial"/>
          <w:b/>
        </w:rPr>
        <w:t xml:space="preserve"> tárgyú </w:t>
      </w:r>
      <w:r w:rsidR="00333DE6" w:rsidRPr="00FF6382">
        <w:rPr>
          <w:rFonts w:ascii="Arial" w:hAnsi="Arial" w:cs="Arial"/>
          <w:b/>
        </w:rPr>
        <w:t>ajánlatkéréshez</w:t>
      </w:r>
    </w:p>
    <w:p w14:paraId="3ADCA79D" w14:textId="77777777" w:rsidR="001824FB" w:rsidRPr="00FF6382" w:rsidRDefault="001824FB" w:rsidP="0050266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6A050809" w14:textId="77777777" w:rsidR="003D35D5" w:rsidRPr="00FF6382" w:rsidRDefault="003D35D5" w:rsidP="003D35D5">
      <w:pPr>
        <w:rPr>
          <w:rFonts w:ascii="Arial" w:hAnsi="Arial" w:cs="Arial"/>
          <w:b/>
          <w:bCs/>
        </w:rPr>
      </w:pPr>
      <w:r w:rsidRPr="00FF6382">
        <w:rPr>
          <w:rFonts w:ascii="Arial" w:hAnsi="Arial" w:cs="Arial"/>
          <w:b/>
          <w:bCs/>
        </w:rPr>
        <w:t>Ajánlattevő neve: …………………………………………….</w:t>
      </w:r>
    </w:p>
    <w:p w14:paraId="790956C1" w14:textId="77777777" w:rsidR="003D35D5" w:rsidRPr="00FF6382" w:rsidRDefault="003D35D5" w:rsidP="0050266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3E170C53" w14:textId="79D199E1" w:rsidR="0050266C" w:rsidRPr="00FF6382" w:rsidRDefault="0050266C" w:rsidP="0050266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FF6382">
        <w:rPr>
          <w:rFonts w:ascii="Arial" w:hAnsi="Arial" w:cs="Arial"/>
          <w:b/>
          <w:bCs/>
        </w:rPr>
        <w:t xml:space="preserve">Megajánlott </w:t>
      </w:r>
      <w:r w:rsidR="00D506F8" w:rsidRPr="00FF6382">
        <w:rPr>
          <w:rFonts w:ascii="Arial" w:hAnsi="Arial" w:cs="Arial"/>
          <w:b/>
          <w:bCs/>
        </w:rPr>
        <w:t xml:space="preserve">termék </w:t>
      </w:r>
      <w:r w:rsidRPr="00FF6382">
        <w:rPr>
          <w:rFonts w:ascii="Arial" w:hAnsi="Arial" w:cs="Arial"/>
          <w:b/>
          <w:bCs/>
        </w:rPr>
        <w:t>pontos típusa</w:t>
      </w:r>
      <w:r w:rsidRPr="00FF6382">
        <w:rPr>
          <w:rStyle w:val="Lbjegyzet-hivatkozs"/>
          <w:rFonts w:ascii="Arial" w:hAnsi="Arial" w:cs="Arial"/>
          <w:b/>
          <w:bCs/>
        </w:rPr>
        <w:footnoteReference w:id="1"/>
      </w:r>
      <w:r w:rsidRPr="00FF6382">
        <w:rPr>
          <w:rFonts w:ascii="Arial" w:hAnsi="Arial" w:cs="Arial"/>
          <w:b/>
          <w:bCs/>
        </w:rPr>
        <w:t>:</w:t>
      </w:r>
      <w:r w:rsidR="00D506F8" w:rsidRPr="00FF6382">
        <w:rPr>
          <w:rFonts w:ascii="Arial" w:hAnsi="Arial" w:cs="Arial"/>
          <w:b/>
          <w:bCs/>
        </w:rPr>
        <w:t xml:space="preserve"> …………………………………………….</w:t>
      </w:r>
    </w:p>
    <w:p w14:paraId="1540A146" w14:textId="77777777" w:rsidR="002F440E" w:rsidRPr="00FF6382" w:rsidRDefault="002F440E" w:rsidP="0050266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6B515830" w14:textId="77777777" w:rsidR="001824FB" w:rsidRPr="00FF6382" w:rsidRDefault="001824FB" w:rsidP="004E0396">
      <w:pPr>
        <w:pStyle w:val="Szvegtrzs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14312" w:type="dxa"/>
        <w:tblLook w:val="04A0" w:firstRow="1" w:lastRow="0" w:firstColumn="1" w:lastColumn="0" w:noHBand="0" w:noVBand="1"/>
      </w:tblPr>
      <w:tblGrid>
        <w:gridCol w:w="3681"/>
        <w:gridCol w:w="6095"/>
        <w:gridCol w:w="4536"/>
      </w:tblGrid>
      <w:tr w:rsidR="0050266C" w:rsidRPr="00FF6382" w14:paraId="15BB5E9E" w14:textId="77777777" w:rsidTr="00163776">
        <w:tc>
          <w:tcPr>
            <w:tcW w:w="3681" w:type="dxa"/>
          </w:tcPr>
          <w:p w14:paraId="2AB12CF0" w14:textId="77777777" w:rsidR="0050266C" w:rsidRPr="00FF6382" w:rsidRDefault="0050266C" w:rsidP="001B116F">
            <w:pPr>
              <w:pStyle w:val="Szvegtrzs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14:paraId="6A15C4A2" w14:textId="1E7F4989" w:rsidR="0050266C" w:rsidRPr="00FF6382" w:rsidRDefault="00430BCD" w:rsidP="001B116F">
            <w:pPr>
              <w:pStyle w:val="Szvegtrzs"/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382">
              <w:rPr>
                <w:rFonts w:ascii="Arial" w:hAnsi="Arial" w:cs="Arial"/>
                <w:b/>
                <w:sz w:val="20"/>
                <w:szCs w:val="20"/>
              </w:rPr>
              <w:t>Átjátszó készülékkel szemben elvárt minimum műszaki követelmények</w:t>
            </w:r>
          </w:p>
        </w:tc>
        <w:tc>
          <w:tcPr>
            <w:tcW w:w="4536" w:type="dxa"/>
          </w:tcPr>
          <w:p w14:paraId="602565B3" w14:textId="168C9FA8" w:rsidR="0050266C" w:rsidRPr="00FF6382" w:rsidRDefault="0050266C" w:rsidP="00A94FD3">
            <w:pPr>
              <w:spacing w:before="120" w:after="120"/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FF6382">
              <w:rPr>
                <w:rFonts w:ascii="Arial" w:hAnsi="Arial" w:cs="Arial"/>
                <w:b/>
              </w:rPr>
              <w:t xml:space="preserve">Ajánlattevő által megajánlott </w:t>
            </w:r>
            <w:r w:rsidR="00430BCD" w:rsidRPr="00FF6382">
              <w:rPr>
                <w:rFonts w:ascii="Arial" w:hAnsi="Arial" w:cs="Arial"/>
                <w:b/>
              </w:rPr>
              <w:t>termék/készülék</w:t>
            </w:r>
            <w:r w:rsidR="00A53B52" w:rsidRPr="00FF6382">
              <w:rPr>
                <w:rFonts w:ascii="Arial" w:hAnsi="Arial" w:cs="Arial"/>
                <w:b/>
              </w:rPr>
              <w:t xml:space="preserve"> </w:t>
            </w:r>
            <w:r w:rsidRPr="00FF6382">
              <w:rPr>
                <w:rFonts w:ascii="Arial" w:hAnsi="Arial" w:cs="Arial"/>
                <w:b/>
              </w:rPr>
              <w:t>műszaki adatai</w:t>
            </w:r>
            <w:r w:rsidR="006D4795" w:rsidRPr="00FF6382">
              <w:rPr>
                <w:rStyle w:val="Lbjegyzet-hivatkozs"/>
                <w:rFonts w:ascii="Arial" w:hAnsi="Arial" w:cs="Arial"/>
                <w:b/>
              </w:rPr>
              <w:footnoteReference w:id="2"/>
            </w:r>
          </w:p>
        </w:tc>
      </w:tr>
      <w:tr w:rsidR="00430BCD" w:rsidRPr="00FF6382" w14:paraId="7E18ACA0" w14:textId="77777777" w:rsidTr="00CC672D">
        <w:tc>
          <w:tcPr>
            <w:tcW w:w="3681" w:type="dxa"/>
          </w:tcPr>
          <w:p w14:paraId="50299E07" w14:textId="78A2C14D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Szabvány és minősítés</w:t>
            </w:r>
          </w:p>
        </w:tc>
        <w:tc>
          <w:tcPr>
            <w:tcW w:w="6095" w:type="dxa"/>
          </w:tcPr>
          <w:p w14:paraId="67A04915" w14:textId="16DEACDF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DMR szabvány, ETSI TS 102 361 megfelelés, CE minősítés</w:t>
            </w:r>
          </w:p>
        </w:tc>
        <w:tc>
          <w:tcPr>
            <w:tcW w:w="4536" w:type="dxa"/>
          </w:tcPr>
          <w:p w14:paraId="0B20A2F8" w14:textId="77777777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D" w:rsidRPr="00FF6382" w14:paraId="27E31706" w14:textId="77777777" w:rsidTr="00CC672D">
        <w:tc>
          <w:tcPr>
            <w:tcW w:w="3681" w:type="dxa"/>
          </w:tcPr>
          <w:p w14:paraId="13A38098" w14:textId="779AB143" w:rsidR="00430BCD" w:rsidRPr="00FF6382" w:rsidRDefault="00430BCD" w:rsidP="00430BCD">
            <w:pPr>
              <w:pStyle w:val="Szvegtrzs"/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Frekvenciasáv</w:t>
            </w:r>
          </w:p>
        </w:tc>
        <w:tc>
          <w:tcPr>
            <w:tcW w:w="6095" w:type="dxa"/>
          </w:tcPr>
          <w:p w14:paraId="02891479" w14:textId="048F57C5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UHF 400–470 MHz</w:t>
            </w:r>
          </w:p>
        </w:tc>
        <w:tc>
          <w:tcPr>
            <w:tcW w:w="4536" w:type="dxa"/>
          </w:tcPr>
          <w:p w14:paraId="5FE323D9" w14:textId="77777777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D" w:rsidRPr="00FF6382" w14:paraId="024B7A6F" w14:textId="77777777" w:rsidTr="00CC672D">
        <w:tc>
          <w:tcPr>
            <w:tcW w:w="3681" w:type="dxa"/>
          </w:tcPr>
          <w:p w14:paraId="15793B05" w14:textId="0A26E0EF" w:rsidR="00430BCD" w:rsidRPr="00FF6382" w:rsidRDefault="00430BCD" w:rsidP="00430BCD">
            <w:pPr>
              <w:pStyle w:val="Szvegtrzs"/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Adóteljesítmény</w:t>
            </w:r>
          </w:p>
        </w:tc>
        <w:tc>
          <w:tcPr>
            <w:tcW w:w="6095" w:type="dxa"/>
          </w:tcPr>
          <w:p w14:paraId="66D9F9D1" w14:textId="108FE56D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1–50 W között állítható</w:t>
            </w:r>
          </w:p>
        </w:tc>
        <w:tc>
          <w:tcPr>
            <w:tcW w:w="4536" w:type="dxa"/>
          </w:tcPr>
          <w:p w14:paraId="5351C04F" w14:textId="77777777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D" w:rsidRPr="00FF6382" w14:paraId="25C48703" w14:textId="77777777" w:rsidTr="00CC672D">
        <w:trPr>
          <w:trHeight w:val="488"/>
        </w:trPr>
        <w:tc>
          <w:tcPr>
            <w:tcW w:w="3681" w:type="dxa"/>
          </w:tcPr>
          <w:p w14:paraId="4DF70DD5" w14:textId="7B614DB4" w:rsidR="00430BCD" w:rsidRPr="00FF6382" w:rsidRDefault="00430BCD" w:rsidP="00430BCD">
            <w:pPr>
              <w:pStyle w:val="Szvegtrzs"/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Tápellátás</w:t>
            </w:r>
          </w:p>
        </w:tc>
        <w:tc>
          <w:tcPr>
            <w:tcW w:w="6095" w:type="dxa"/>
          </w:tcPr>
          <w:p w14:paraId="19DA7741" w14:textId="5EEEDAB0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230 V / 50 Hz</w:t>
            </w:r>
          </w:p>
        </w:tc>
        <w:tc>
          <w:tcPr>
            <w:tcW w:w="4536" w:type="dxa"/>
          </w:tcPr>
          <w:p w14:paraId="6D1DA80A" w14:textId="77777777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D" w:rsidRPr="00FF6382" w14:paraId="354ACD18" w14:textId="77777777" w:rsidTr="00CC672D">
        <w:tc>
          <w:tcPr>
            <w:tcW w:w="3681" w:type="dxa"/>
          </w:tcPr>
          <w:p w14:paraId="7F7C4FD5" w14:textId="0C488C26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Szünetmentesítés</w:t>
            </w:r>
          </w:p>
        </w:tc>
        <w:tc>
          <w:tcPr>
            <w:tcW w:w="6095" w:type="dxa"/>
          </w:tcPr>
          <w:p w14:paraId="5F0FA519" w14:textId="56354B18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Külső akkumulátoros backup támogatása, automatikus átkapcsolással</w:t>
            </w:r>
          </w:p>
        </w:tc>
        <w:tc>
          <w:tcPr>
            <w:tcW w:w="4536" w:type="dxa"/>
          </w:tcPr>
          <w:p w14:paraId="763DA0B2" w14:textId="77777777" w:rsidR="00430BCD" w:rsidRPr="00FF6382" w:rsidRDefault="00430BCD" w:rsidP="00430BCD">
            <w:pPr>
              <w:pStyle w:val="Szvegtrzs"/>
              <w:spacing w:before="120" w:after="120"/>
              <w:ind w:left="130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D" w:rsidRPr="00FF6382" w14:paraId="77B6574B" w14:textId="77777777" w:rsidTr="00CC672D">
        <w:tc>
          <w:tcPr>
            <w:tcW w:w="3681" w:type="dxa"/>
          </w:tcPr>
          <w:p w14:paraId="6AFBEBD7" w14:textId="558EC7E3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Akkumulátor kezelés</w:t>
            </w:r>
          </w:p>
        </w:tc>
        <w:tc>
          <w:tcPr>
            <w:tcW w:w="6095" w:type="dxa"/>
          </w:tcPr>
          <w:p w14:paraId="5D9387DF" w14:textId="61972615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Beépített töltésvezérlés, automatikus töltés</w:t>
            </w:r>
          </w:p>
        </w:tc>
        <w:tc>
          <w:tcPr>
            <w:tcW w:w="4536" w:type="dxa"/>
          </w:tcPr>
          <w:p w14:paraId="7FD05E15" w14:textId="77777777" w:rsidR="00430BCD" w:rsidRPr="00FF6382" w:rsidRDefault="00430BCD" w:rsidP="00430BCD">
            <w:pPr>
              <w:pStyle w:val="Szvegtrzs"/>
              <w:spacing w:before="120" w:after="120"/>
              <w:ind w:left="130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D" w:rsidRPr="00FF6382" w14:paraId="0954F75C" w14:textId="77777777" w:rsidTr="00CC672D">
        <w:tc>
          <w:tcPr>
            <w:tcW w:w="3681" w:type="dxa"/>
          </w:tcPr>
          <w:p w14:paraId="25671DFD" w14:textId="7E9CCC91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Hálózati összekapcsolás</w:t>
            </w:r>
          </w:p>
        </w:tc>
        <w:tc>
          <w:tcPr>
            <w:tcW w:w="6095" w:type="dxa"/>
          </w:tcPr>
          <w:p w14:paraId="7FF63033" w14:textId="6060C7D1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 xml:space="preserve">IP Site </w:t>
            </w:r>
            <w:proofErr w:type="spellStart"/>
            <w:r w:rsidRPr="00FF6382">
              <w:rPr>
                <w:rFonts w:ascii="Arial" w:hAnsi="Arial" w:cs="Arial"/>
                <w:sz w:val="20"/>
                <w:szCs w:val="20"/>
              </w:rPr>
              <w:t>Connect</w:t>
            </w:r>
            <w:proofErr w:type="spellEnd"/>
            <w:r w:rsidRPr="00FF6382">
              <w:rPr>
                <w:rFonts w:ascii="Arial" w:hAnsi="Arial" w:cs="Arial"/>
                <w:sz w:val="20"/>
                <w:szCs w:val="20"/>
              </w:rPr>
              <w:t xml:space="preserve"> kompatibilitás</w:t>
            </w:r>
          </w:p>
        </w:tc>
        <w:tc>
          <w:tcPr>
            <w:tcW w:w="4536" w:type="dxa"/>
          </w:tcPr>
          <w:p w14:paraId="22A404B2" w14:textId="77777777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D" w:rsidRPr="00FF6382" w14:paraId="01BB6385" w14:textId="77777777" w:rsidTr="00CC672D">
        <w:trPr>
          <w:trHeight w:val="56"/>
        </w:trPr>
        <w:tc>
          <w:tcPr>
            <w:tcW w:w="3681" w:type="dxa"/>
          </w:tcPr>
          <w:p w14:paraId="1BA23DF8" w14:textId="7BDE818D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Több átjátszó kezelése</w:t>
            </w:r>
          </w:p>
        </w:tc>
        <w:tc>
          <w:tcPr>
            <w:tcW w:w="6095" w:type="dxa"/>
          </w:tcPr>
          <w:p w14:paraId="3A3019C0" w14:textId="221CFC41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Több állomás IP hálózaton történő összekapcsolhatósága</w:t>
            </w:r>
          </w:p>
        </w:tc>
        <w:tc>
          <w:tcPr>
            <w:tcW w:w="4536" w:type="dxa"/>
          </w:tcPr>
          <w:p w14:paraId="6258BF9A" w14:textId="77777777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D" w:rsidRPr="00FF6382" w14:paraId="5A321F01" w14:textId="77777777" w:rsidTr="00CC672D">
        <w:tc>
          <w:tcPr>
            <w:tcW w:w="3681" w:type="dxa"/>
          </w:tcPr>
          <w:p w14:paraId="70244135" w14:textId="4D06112B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lastRenderedPageBreak/>
              <w:t>Roaming funkció</w:t>
            </w:r>
          </w:p>
        </w:tc>
        <w:tc>
          <w:tcPr>
            <w:tcW w:w="6095" w:type="dxa"/>
          </w:tcPr>
          <w:p w14:paraId="39E69055" w14:textId="7CCD8A5D" w:rsidR="00430BCD" w:rsidRPr="00FF6382" w:rsidRDefault="00430BCD" w:rsidP="00430BCD">
            <w:pPr>
              <w:pStyle w:val="Szvegtrzs"/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Automatikus átjelentkezés (roaming) felhasználói beavatkozás nélkül</w:t>
            </w:r>
          </w:p>
        </w:tc>
        <w:tc>
          <w:tcPr>
            <w:tcW w:w="4536" w:type="dxa"/>
          </w:tcPr>
          <w:p w14:paraId="5D3BCCF1" w14:textId="77777777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D" w:rsidRPr="00FF6382" w14:paraId="6AE5C588" w14:textId="77777777" w:rsidTr="00CC672D">
        <w:tc>
          <w:tcPr>
            <w:tcW w:w="3681" w:type="dxa"/>
          </w:tcPr>
          <w:p w14:paraId="4FDC40F4" w14:textId="744219A1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Frekvenciastabilitás</w:t>
            </w:r>
          </w:p>
        </w:tc>
        <w:tc>
          <w:tcPr>
            <w:tcW w:w="6095" w:type="dxa"/>
          </w:tcPr>
          <w:p w14:paraId="4FB4B771" w14:textId="26DE1B78" w:rsidR="00430BCD" w:rsidRPr="00FF6382" w:rsidRDefault="00430BCD" w:rsidP="00430BCD">
            <w:pPr>
              <w:pStyle w:val="Szvegtrzs"/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 xml:space="preserve">Legfeljebb 0,5 </w:t>
            </w:r>
            <w:proofErr w:type="spellStart"/>
            <w:r w:rsidRPr="00FF6382">
              <w:rPr>
                <w:rFonts w:ascii="Arial" w:hAnsi="Arial" w:cs="Arial"/>
                <w:sz w:val="20"/>
                <w:szCs w:val="20"/>
              </w:rPr>
              <w:t>ppm</w:t>
            </w:r>
            <w:proofErr w:type="spellEnd"/>
          </w:p>
        </w:tc>
        <w:tc>
          <w:tcPr>
            <w:tcW w:w="4536" w:type="dxa"/>
          </w:tcPr>
          <w:p w14:paraId="62EE4BFB" w14:textId="77777777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D" w:rsidRPr="00FF6382" w14:paraId="72AF2795" w14:textId="77777777" w:rsidTr="00CC672D">
        <w:tc>
          <w:tcPr>
            <w:tcW w:w="3681" w:type="dxa"/>
          </w:tcPr>
          <w:p w14:paraId="5A53C0D6" w14:textId="31D08650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Hangtorzítás</w:t>
            </w:r>
          </w:p>
        </w:tc>
        <w:tc>
          <w:tcPr>
            <w:tcW w:w="6095" w:type="dxa"/>
          </w:tcPr>
          <w:p w14:paraId="5A19B2A0" w14:textId="27BD7BFD" w:rsidR="00430BCD" w:rsidRPr="00FF6382" w:rsidRDefault="00430BCD" w:rsidP="00430BCD">
            <w:pPr>
              <w:pStyle w:val="Szvegtrzs"/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Legfeljebb 2%</w:t>
            </w:r>
          </w:p>
        </w:tc>
        <w:tc>
          <w:tcPr>
            <w:tcW w:w="4536" w:type="dxa"/>
          </w:tcPr>
          <w:p w14:paraId="26E678A5" w14:textId="77777777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D" w:rsidRPr="00FF6382" w14:paraId="26783A71" w14:textId="77777777" w:rsidTr="00CC672D">
        <w:tc>
          <w:tcPr>
            <w:tcW w:w="3681" w:type="dxa"/>
          </w:tcPr>
          <w:p w14:paraId="370D0F20" w14:textId="2B4A52FB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ETSI szelektivitás</w:t>
            </w:r>
          </w:p>
        </w:tc>
        <w:tc>
          <w:tcPr>
            <w:tcW w:w="6095" w:type="dxa"/>
          </w:tcPr>
          <w:p w14:paraId="0B0A0B5B" w14:textId="5D5E3841" w:rsidR="00430BCD" w:rsidRPr="00FF6382" w:rsidRDefault="00430BCD" w:rsidP="00430BCD">
            <w:pPr>
              <w:pStyle w:val="Szvegtrzs"/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Legalább 65 dB (12,5 kHz)</w:t>
            </w:r>
          </w:p>
        </w:tc>
        <w:tc>
          <w:tcPr>
            <w:tcW w:w="4536" w:type="dxa"/>
          </w:tcPr>
          <w:p w14:paraId="1B625589" w14:textId="77777777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D" w:rsidRPr="00FF6382" w14:paraId="7606AF0D" w14:textId="77777777" w:rsidTr="00CC672D">
        <w:tc>
          <w:tcPr>
            <w:tcW w:w="3681" w:type="dxa"/>
          </w:tcPr>
          <w:p w14:paraId="3F3A0C16" w14:textId="02A103FD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Kialakítás</w:t>
            </w:r>
          </w:p>
        </w:tc>
        <w:tc>
          <w:tcPr>
            <w:tcW w:w="6095" w:type="dxa"/>
          </w:tcPr>
          <w:p w14:paraId="30EE6CA1" w14:textId="7622A360" w:rsidR="00430BCD" w:rsidRPr="00FF6382" w:rsidRDefault="00430BCD" w:rsidP="00430BCD">
            <w:pPr>
              <w:pStyle w:val="Szvegtrzs"/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 xml:space="preserve">19” </w:t>
            </w:r>
            <w:proofErr w:type="spellStart"/>
            <w:r w:rsidRPr="00FF6382">
              <w:rPr>
                <w:rFonts w:ascii="Arial" w:hAnsi="Arial" w:cs="Arial"/>
                <w:sz w:val="20"/>
                <w:szCs w:val="20"/>
              </w:rPr>
              <w:t>rackbe</w:t>
            </w:r>
            <w:proofErr w:type="spellEnd"/>
            <w:r w:rsidRPr="00FF6382">
              <w:rPr>
                <w:rFonts w:ascii="Arial" w:hAnsi="Arial" w:cs="Arial"/>
                <w:sz w:val="20"/>
                <w:szCs w:val="20"/>
              </w:rPr>
              <w:t xml:space="preserve"> szerelhető</w:t>
            </w:r>
          </w:p>
        </w:tc>
        <w:tc>
          <w:tcPr>
            <w:tcW w:w="4536" w:type="dxa"/>
          </w:tcPr>
          <w:p w14:paraId="45CA1EA6" w14:textId="77777777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D" w:rsidRPr="00FF6382" w14:paraId="3B9D4190" w14:textId="77777777" w:rsidTr="00CC672D">
        <w:tc>
          <w:tcPr>
            <w:tcW w:w="3681" w:type="dxa"/>
          </w:tcPr>
          <w:p w14:paraId="4A9CA419" w14:textId="29E288FF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Méret</w:t>
            </w:r>
          </w:p>
        </w:tc>
        <w:tc>
          <w:tcPr>
            <w:tcW w:w="6095" w:type="dxa"/>
          </w:tcPr>
          <w:p w14:paraId="76501FBB" w14:textId="72AE776D" w:rsidR="00430BCD" w:rsidRPr="00FF6382" w:rsidRDefault="00430BCD" w:rsidP="00430BCD">
            <w:pPr>
              <w:pStyle w:val="Szvegtrzs"/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Legfeljebb 1U magas kivitel</w:t>
            </w:r>
          </w:p>
        </w:tc>
        <w:tc>
          <w:tcPr>
            <w:tcW w:w="4536" w:type="dxa"/>
          </w:tcPr>
          <w:p w14:paraId="7ADE422A" w14:textId="77777777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D" w:rsidRPr="00FF6382" w14:paraId="702EE2DE" w14:textId="77777777" w:rsidTr="00CC672D">
        <w:tc>
          <w:tcPr>
            <w:tcW w:w="3681" w:type="dxa"/>
          </w:tcPr>
          <w:p w14:paraId="0BD7DB16" w14:textId="2A2873CE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Üzemi hőmérséklet</w:t>
            </w:r>
          </w:p>
        </w:tc>
        <w:tc>
          <w:tcPr>
            <w:tcW w:w="6095" w:type="dxa"/>
          </w:tcPr>
          <w:p w14:paraId="72FC8506" w14:textId="6CEF6C31" w:rsidR="00430BCD" w:rsidRPr="00FF6382" w:rsidRDefault="00430BCD" w:rsidP="00430BCD">
            <w:pPr>
              <w:pStyle w:val="Szvegtrzs"/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Legalább -30 °C – +60 °C tartomány</w:t>
            </w:r>
          </w:p>
        </w:tc>
        <w:tc>
          <w:tcPr>
            <w:tcW w:w="4536" w:type="dxa"/>
          </w:tcPr>
          <w:p w14:paraId="5C88338F" w14:textId="77777777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D" w:rsidRPr="00FF6382" w14:paraId="2EEECF86" w14:textId="77777777" w:rsidTr="00CC672D">
        <w:tc>
          <w:tcPr>
            <w:tcW w:w="3681" w:type="dxa"/>
          </w:tcPr>
          <w:p w14:paraId="19C8CDC9" w14:textId="38168325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Üzemeltetés</w:t>
            </w:r>
          </w:p>
        </w:tc>
        <w:tc>
          <w:tcPr>
            <w:tcW w:w="6095" w:type="dxa"/>
          </w:tcPr>
          <w:p w14:paraId="478B64E5" w14:textId="52B1F948" w:rsidR="00430BCD" w:rsidRPr="00FF6382" w:rsidRDefault="00430BCD" w:rsidP="00430BCD">
            <w:pPr>
              <w:pStyle w:val="Szvegtrzs"/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Folyamatos 24/7 működésre alkalmas</w:t>
            </w:r>
          </w:p>
        </w:tc>
        <w:tc>
          <w:tcPr>
            <w:tcW w:w="4536" w:type="dxa"/>
          </w:tcPr>
          <w:p w14:paraId="49AA8CF8" w14:textId="77777777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D" w:rsidRPr="00FF6382" w14:paraId="44CA5D1D" w14:textId="77777777" w:rsidTr="00CC672D">
        <w:tc>
          <w:tcPr>
            <w:tcW w:w="3681" w:type="dxa"/>
          </w:tcPr>
          <w:p w14:paraId="0625F00F" w14:textId="10B52D01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Kivitel</w:t>
            </w:r>
          </w:p>
        </w:tc>
        <w:tc>
          <w:tcPr>
            <w:tcW w:w="6095" w:type="dxa"/>
          </w:tcPr>
          <w:p w14:paraId="7877314F" w14:textId="118C3DC8" w:rsidR="00430BCD" w:rsidRPr="00FF6382" w:rsidRDefault="00430BCD" w:rsidP="00430BCD">
            <w:pPr>
              <w:pStyle w:val="Szvegtrzs"/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Robusztus, ipari kivitel</w:t>
            </w:r>
          </w:p>
        </w:tc>
        <w:tc>
          <w:tcPr>
            <w:tcW w:w="4536" w:type="dxa"/>
          </w:tcPr>
          <w:p w14:paraId="0FAB96F1" w14:textId="77777777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D" w:rsidRPr="00FF6382" w14:paraId="06E2CA73" w14:textId="77777777" w:rsidTr="00CC672D">
        <w:trPr>
          <w:trHeight w:val="632"/>
        </w:trPr>
        <w:tc>
          <w:tcPr>
            <w:tcW w:w="3681" w:type="dxa"/>
          </w:tcPr>
          <w:p w14:paraId="28D88B2A" w14:textId="4C2AE0E5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Kompatibilitás</w:t>
            </w:r>
          </w:p>
        </w:tc>
        <w:tc>
          <w:tcPr>
            <w:tcW w:w="6095" w:type="dxa"/>
          </w:tcPr>
          <w:p w14:paraId="165F8EE5" w14:textId="240296B9" w:rsidR="00430BCD" w:rsidRPr="00FF6382" w:rsidRDefault="00430BCD" w:rsidP="00430BCD">
            <w:pPr>
              <w:pStyle w:val="Szvegtrzs"/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Teljes kompatibilitás Motorola MOTOTRBO rádiókkal</w:t>
            </w:r>
          </w:p>
        </w:tc>
        <w:tc>
          <w:tcPr>
            <w:tcW w:w="4536" w:type="dxa"/>
          </w:tcPr>
          <w:p w14:paraId="6AF9A95A" w14:textId="77777777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D" w:rsidRPr="00FF6382" w14:paraId="06ECB24A" w14:textId="77777777" w:rsidTr="00CC672D">
        <w:trPr>
          <w:trHeight w:val="632"/>
        </w:trPr>
        <w:tc>
          <w:tcPr>
            <w:tcW w:w="3681" w:type="dxa"/>
          </w:tcPr>
          <w:p w14:paraId="51C24A65" w14:textId="125CEF68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Hálózati interfész</w:t>
            </w:r>
          </w:p>
        </w:tc>
        <w:tc>
          <w:tcPr>
            <w:tcW w:w="6095" w:type="dxa"/>
          </w:tcPr>
          <w:p w14:paraId="25ACE653" w14:textId="1259251A" w:rsidR="00430BCD" w:rsidRPr="00FF6382" w:rsidRDefault="00430BCD" w:rsidP="00430BCD">
            <w:pPr>
              <w:pStyle w:val="Szvegtrzs"/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 xml:space="preserve">10/100 </w:t>
            </w:r>
            <w:proofErr w:type="spellStart"/>
            <w:r w:rsidRPr="00FF6382">
              <w:rPr>
                <w:rFonts w:ascii="Arial" w:hAnsi="Arial" w:cs="Arial"/>
                <w:sz w:val="20"/>
                <w:szCs w:val="20"/>
              </w:rPr>
              <w:t>Base</w:t>
            </w:r>
            <w:proofErr w:type="spellEnd"/>
            <w:r w:rsidRPr="00FF6382">
              <w:rPr>
                <w:rFonts w:ascii="Arial" w:hAnsi="Arial" w:cs="Arial"/>
                <w:sz w:val="20"/>
                <w:szCs w:val="20"/>
              </w:rPr>
              <w:t>-T Ethernet</w:t>
            </w:r>
          </w:p>
        </w:tc>
        <w:tc>
          <w:tcPr>
            <w:tcW w:w="4536" w:type="dxa"/>
          </w:tcPr>
          <w:p w14:paraId="750CCBA0" w14:textId="77777777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D" w:rsidRPr="00FF6382" w14:paraId="6D377FB9" w14:textId="77777777" w:rsidTr="00CC672D">
        <w:tc>
          <w:tcPr>
            <w:tcW w:w="3681" w:type="dxa"/>
          </w:tcPr>
          <w:p w14:paraId="52137112" w14:textId="00F11264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Üzemmód</w:t>
            </w:r>
          </w:p>
        </w:tc>
        <w:tc>
          <w:tcPr>
            <w:tcW w:w="6095" w:type="dxa"/>
          </w:tcPr>
          <w:p w14:paraId="4EE5A3DE" w14:textId="3B5B45CB" w:rsidR="00430BCD" w:rsidRPr="00FF6382" w:rsidRDefault="00430BCD" w:rsidP="00430BCD">
            <w:pPr>
              <w:pStyle w:val="Szvegtrzs"/>
              <w:tabs>
                <w:tab w:val="left" w:pos="3261"/>
              </w:tabs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82">
              <w:rPr>
                <w:rFonts w:ascii="Arial" w:hAnsi="Arial" w:cs="Arial"/>
                <w:sz w:val="20"/>
                <w:szCs w:val="20"/>
              </w:rPr>
              <w:t>Digitális/analóg (</w:t>
            </w:r>
            <w:proofErr w:type="spellStart"/>
            <w:r w:rsidRPr="00FF6382">
              <w:rPr>
                <w:rFonts w:ascii="Arial" w:hAnsi="Arial" w:cs="Arial"/>
                <w:sz w:val="20"/>
                <w:szCs w:val="20"/>
              </w:rPr>
              <w:t>dual</w:t>
            </w:r>
            <w:proofErr w:type="spellEnd"/>
            <w:r w:rsidRPr="00FF6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F6382">
              <w:rPr>
                <w:rFonts w:ascii="Arial" w:hAnsi="Arial" w:cs="Arial"/>
                <w:sz w:val="20"/>
                <w:szCs w:val="20"/>
              </w:rPr>
              <w:t>mode</w:t>
            </w:r>
            <w:proofErr w:type="spellEnd"/>
            <w:r w:rsidRPr="00FF6382">
              <w:rPr>
                <w:rFonts w:ascii="Arial" w:hAnsi="Arial" w:cs="Arial"/>
                <w:sz w:val="20"/>
                <w:szCs w:val="20"/>
              </w:rPr>
              <w:t>) működés</w:t>
            </w:r>
          </w:p>
        </w:tc>
        <w:tc>
          <w:tcPr>
            <w:tcW w:w="4536" w:type="dxa"/>
          </w:tcPr>
          <w:p w14:paraId="5ACC5DCE" w14:textId="77777777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D" w:rsidRPr="00FF6382" w14:paraId="5E8EA354" w14:textId="77777777" w:rsidTr="00CC672D">
        <w:tc>
          <w:tcPr>
            <w:tcW w:w="3681" w:type="dxa"/>
          </w:tcPr>
          <w:p w14:paraId="200DCAC1" w14:textId="22523948" w:rsidR="00430BCD" w:rsidRPr="00A5392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922">
              <w:rPr>
                <w:rFonts w:ascii="Arial" w:hAnsi="Arial" w:cs="Arial"/>
                <w:sz w:val="20"/>
                <w:szCs w:val="20"/>
              </w:rPr>
              <w:t>Gyártói támogatás</w:t>
            </w:r>
          </w:p>
        </w:tc>
        <w:tc>
          <w:tcPr>
            <w:tcW w:w="6095" w:type="dxa"/>
          </w:tcPr>
          <w:p w14:paraId="4C280B41" w14:textId="476C4630" w:rsidR="00430BCD" w:rsidRPr="00A53922" w:rsidRDefault="00430BCD" w:rsidP="00430BCD">
            <w:pPr>
              <w:pStyle w:val="Szvegtrzs"/>
              <w:tabs>
                <w:tab w:val="left" w:pos="3261"/>
              </w:tabs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922">
              <w:rPr>
                <w:rFonts w:ascii="Arial" w:hAnsi="Arial" w:cs="Arial"/>
                <w:sz w:val="20"/>
                <w:szCs w:val="20"/>
              </w:rPr>
              <w:t>Minimum 24 hónap</w:t>
            </w:r>
          </w:p>
        </w:tc>
        <w:tc>
          <w:tcPr>
            <w:tcW w:w="4536" w:type="dxa"/>
          </w:tcPr>
          <w:p w14:paraId="37449ED8" w14:textId="77777777" w:rsidR="00430BCD" w:rsidRPr="00FF6382" w:rsidRDefault="00430BCD" w:rsidP="00430BCD">
            <w:pPr>
              <w:pStyle w:val="Szvegtrzs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876D10" w14:textId="77777777" w:rsidR="00311326" w:rsidRPr="00FF6382" w:rsidRDefault="00311326" w:rsidP="0032481F">
      <w:pPr>
        <w:jc w:val="both"/>
        <w:rPr>
          <w:rFonts w:ascii="Arial" w:hAnsi="Arial" w:cs="Arial"/>
        </w:rPr>
      </w:pPr>
    </w:p>
    <w:p w14:paraId="6613440D" w14:textId="1AFA94AF" w:rsidR="00930537" w:rsidRPr="00FF6382" w:rsidRDefault="006D4795" w:rsidP="0032481F">
      <w:pPr>
        <w:jc w:val="both"/>
        <w:rPr>
          <w:rFonts w:ascii="Arial" w:hAnsi="Arial" w:cs="Arial"/>
        </w:rPr>
      </w:pPr>
      <w:r w:rsidRPr="00FF6382">
        <w:rPr>
          <w:rFonts w:ascii="Arial" w:hAnsi="Arial" w:cs="Arial"/>
        </w:rPr>
        <w:t>Kelt………………………</w:t>
      </w:r>
      <w:proofErr w:type="gramStart"/>
      <w:r w:rsidRPr="00FF6382">
        <w:rPr>
          <w:rFonts w:ascii="Arial" w:hAnsi="Arial" w:cs="Arial"/>
        </w:rPr>
        <w:t>…….</w:t>
      </w:r>
      <w:proofErr w:type="gramEnd"/>
      <w:r w:rsidRPr="00FF6382">
        <w:rPr>
          <w:rFonts w:ascii="Arial" w:hAnsi="Arial" w:cs="Arial"/>
        </w:rPr>
        <w:t>, 20</w:t>
      </w:r>
      <w:r w:rsidR="003D35D5" w:rsidRPr="00FF6382">
        <w:rPr>
          <w:rFonts w:ascii="Arial" w:hAnsi="Arial" w:cs="Arial"/>
        </w:rPr>
        <w:t>2</w:t>
      </w:r>
      <w:r w:rsidR="00DE51BB" w:rsidRPr="00FF6382">
        <w:rPr>
          <w:rFonts w:ascii="Arial" w:hAnsi="Arial" w:cs="Arial"/>
        </w:rPr>
        <w:t>6</w:t>
      </w:r>
      <w:r w:rsidR="00AD4F44" w:rsidRPr="00FF6382">
        <w:rPr>
          <w:rFonts w:ascii="Arial" w:hAnsi="Arial" w:cs="Arial"/>
        </w:rPr>
        <w:t xml:space="preserve">. </w:t>
      </w:r>
      <w:r w:rsidRPr="00FF6382">
        <w:rPr>
          <w:rFonts w:ascii="Arial" w:hAnsi="Arial" w:cs="Arial"/>
        </w:rPr>
        <w:t>év …………………. hó</w:t>
      </w:r>
      <w:proofErr w:type="gramStart"/>
      <w:r w:rsidRPr="00FF6382">
        <w:rPr>
          <w:rFonts w:ascii="Arial" w:hAnsi="Arial" w:cs="Arial"/>
        </w:rPr>
        <w:t xml:space="preserve"> ....</w:t>
      </w:r>
      <w:proofErr w:type="gramEnd"/>
      <w:r w:rsidRPr="00FF6382">
        <w:rPr>
          <w:rFonts w:ascii="Arial" w:hAnsi="Arial" w:cs="Arial"/>
        </w:rPr>
        <w:t xml:space="preserve">. napján.    </w:t>
      </w:r>
      <w:r w:rsidRPr="00FF6382">
        <w:rPr>
          <w:rFonts w:ascii="Arial" w:hAnsi="Arial" w:cs="Arial"/>
        </w:rPr>
        <w:tab/>
      </w:r>
      <w:r w:rsidRPr="00FF6382">
        <w:rPr>
          <w:rFonts w:ascii="Arial" w:hAnsi="Arial" w:cs="Arial"/>
        </w:rPr>
        <w:tab/>
      </w:r>
      <w:r w:rsidRPr="00FF6382">
        <w:rPr>
          <w:rFonts w:ascii="Arial" w:hAnsi="Arial" w:cs="Arial"/>
        </w:rPr>
        <w:tab/>
      </w:r>
      <w:r w:rsidR="0032481F" w:rsidRPr="00FF6382">
        <w:rPr>
          <w:rFonts w:ascii="Arial" w:hAnsi="Arial" w:cs="Arial"/>
        </w:rPr>
        <w:t xml:space="preserve">                               </w:t>
      </w:r>
    </w:p>
    <w:p w14:paraId="439DDEB7" w14:textId="77777777" w:rsidR="00311326" w:rsidRPr="00FF6382" w:rsidRDefault="00311326" w:rsidP="0032481F">
      <w:pPr>
        <w:jc w:val="both"/>
        <w:rPr>
          <w:rFonts w:ascii="Arial" w:hAnsi="Arial" w:cs="Arial"/>
        </w:rPr>
      </w:pPr>
    </w:p>
    <w:p w14:paraId="0C26910D" w14:textId="2A7DB1D2" w:rsidR="006D4795" w:rsidRPr="00FF6382" w:rsidRDefault="00311326" w:rsidP="00930537">
      <w:pPr>
        <w:ind w:left="9912" w:firstLine="708"/>
        <w:jc w:val="both"/>
        <w:rPr>
          <w:rFonts w:ascii="Arial" w:hAnsi="Arial" w:cs="Arial"/>
        </w:rPr>
      </w:pPr>
      <w:r w:rsidRPr="00FF6382">
        <w:rPr>
          <w:rFonts w:ascii="Arial" w:hAnsi="Arial" w:cs="Arial"/>
        </w:rPr>
        <w:t>…………………………………………</w:t>
      </w:r>
    </w:p>
    <w:p w14:paraId="3E974988" w14:textId="77777777" w:rsidR="006D4795" w:rsidRPr="00FF6382" w:rsidRDefault="006D4795" w:rsidP="006D4795">
      <w:pPr>
        <w:pStyle w:val="Szvegtrzs21"/>
        <w:jc w:val="right"/>
        <w:rPr>
          <w:rFonts w:ascii="Arial" w:hAnsi="Arial" w:cs="Arial"/>
          <w:sz w:val="20"/>
          <w:szCs w:val="20"/>
        </w:rPr>
      </w:pPr>
      <w:r w:rsidRPr="00FF6382">
        <w:rPr>
          <w:rFonts w:ascii="Arial" w:hAnsi="Arial" w:cs="Arial"/>
          <w:sz w:val="20"/>
          <w:szCs w:val="20"/>
        </w:rPr>
        <w:t>(cégszerű aláírás a kötelezettségvállalásra</w:t>
      </w:r>
    </w:p>
    <w:p w14:paraId="4CECCDE2" w14:textId="77777777" w:rsidR="006D4795" w:rsidRPr="00FF6382" w:rsidRDefault="006D4795" w:rsidP="006D4795">
      <w:pPr>
        <w:pStyle w:val="Szvegtrzs21"/>
        <w:jc w:val="right"/>
        <w:rPr>
          <w:rFonts w:ascii="Arial" w:hAnsi="Arial" w:cs="Arial"/>
          <w:sz w:val="20"/>
          <w:szCs w:val="20"/>
        </w:rPr>
      </w:pPr>
      <w:r w:rsidRPr="00FF6382">
        <w:rPr>
          <w:rFonts w:ascii="Arial" w:hAnsi="Arial" w:cs="Arial"/>
          <w:sz w:val="20"/>
          <w:szCs w:val="20"/>
        </w:rPr>
        <w:t>jogosult/jogosultak, vagy aláírás a</w:t>
      </w:r>
    </w:p>
    <w:p w14:paraId="33A32B06" w14:textId="77777777" w:rsidR="006D4795" w:rsidRPr="00FF6382" w:rsidRDefault="006D4795" w:rsidP="0032481F">
      <w:pPr>
        <w:pStyle w:val="Szvegtrzs21"/>
        <w:jc w:val="right"/>
        <w:rPr>
          <w:rFonts w:ascii="Arial" w:hAnsi="Arial" w:cs="Arial"/>
          <w:sz w:val="20"/>
          <w:szCs w:val="20"/>
        </w:rPr>
      </w:pPr>
      <w:r w:rsidRPr="00FF6382">
        <w:rPr>
          <w:rFonts w:ascii="Arial" w:hAnsi="Arial" w:cs="Arial"/>
          <w:sz w:val="20"/>
          <w:szCs w:val="20"/>
        </w:rPr>
        <w:t>meghatalmazott/meghatalmazottak részéről)</w:t>
      </w:r>
      <w:r w:rsidRPr="00FF6382">
        <w:rPr>
          <w:rStyle w:val="Lbjegyzet-hivatkozs"/>
          <w:rFonts w:ascii="Arial" w:hAnsi="Arial" w:cs="Arial"/>
          <w:sz w:val="20"/>
          <w:szCs w:val="20"/>
        </w:rPr>
        <w:footnoteReference w:id="3"/>
      </w:r>
    </w:p>
    <w:sectPr w:rsidR="006D4795" w:rsidRPr="00FF6382" w:rsidSect="0032481F">
      <w:headerReference w:type="default" r:id="rId8"/>
      <w:pgSz w:w="16838" w:h="11906" w:orient="landscape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A1A5E" w14:textId="77777777" w:rsidR="00D4166D" w:rsidRDefault="00D4166D" w:rsidP="00CF65EB">
      <w:r>
        <w:separator/>
      </w:r>
    </w:p>
  </w:endnote>
  <w:endnote w:type="continuationSeparator" w:id="0">
    <w:p w14:paraId="738586C1" w14:textId="77777777" w:rsidR="00D4166D" w:rsidRDefault="00D4166D" w:rsidP="00CF6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BFD67" w14:textId="77777777" w:rsidR="00D4166D" w:rsidRDefault="00D4166D" w:rsidP="00CF65EB">
      <w:r>
        <w:separator/>
      </w:r>
    </w:p>
  </w:footnote>
  <w:footnote w:type="continuationSeparator" w:id="0">
    <w:p w14:paraId="7BEC9C78" w14:textId="77777777" w:rsidR="00D4166D" w:rsidRDefault="00D4166D" w:rsidP="00CF65EB">
      <w:r>
        <w:continuationSeparator/>
      </w:r>
    </w:p>
  </w:footnote>
  <w:footnote w:id="1">
    <w:p w14:paraId="0BBA2C50" w14:textId="77777777" w:rsidR="0050266C" w:rsidRPr="002F440E" w:rsidRDefault="0050266C" w:rsidP="002F440E">
      <w:pPr>
        <w:pStyle w:val="Lbjegyzetszveg"/>
        <w:rPr>
          <w:rFonts w:ascii="Arial" w:hAnsi="Arial" w:cs="Arial"/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2F440E">
        <w:rPr>
          <w:rFonts w:ascii="Arial" w:hAnsi="Arial" w:cs="Arial"/>
          <w:sz w:val="18"/>
          <w:szCs w:val="18"/>
        </w:rPr>
        <w:t xml:space="preserve">Legalább olyan tartalommal, hogy a megajánlott </w:t>
      </w:r>
      <w:r w:rsidR="00D506F8" w:rsidRPr="002F440E">
        <w:rPr>
          <w:rFonts w:ascii="Arial" w:hAnsi="Arial" w:cs="Arial"/>
          <w:sz w:val="18"/>
          <w:szCs w:val="18"/>
        </w:rPr>
        <w:t xml:space="preserve">termék </w:t>
      </w:r>
      <w:r w:rsidRPr="002F440E">
        <w:rPr>
          <w:rFonts w:ascii="Arial" w:hAnsi="Arial" w:cs="Arial"/>
          <w:sz w:val="18"/>
          <w:szCs w:val="18"/>
        </w:rPr>
        <w:t xml:space="preserve">pontos típusa egyértelműen beazonosítható legyen. </w:t>
      </w:r>
    </w:p>
  </w:footnote>
  <w:footnote w:id="2">
    <w:p w14:paraId="19D09113" w14:textId="77777777" w:rsidR="006D4795" w:rsidRDefault="006D4795" w:rsidP="002F440E">
      <w:pPr>
        <w:pStyle w:val="Lbjegyzetszveg"/>
      </w:pPr>
      <w:r w:rsidRPr="002F440E">
        <w:rPr>
          <w:rStyle w:val="Lbjegyzet-hivatkozs"/>
          <w:rFonts w:ascii="Arial" w:hAnsi="Arial" w:cs="Arial"/>
          <w:sz w:val="18"/>
          <w:szCs w:val="18"/>
        </w:rPr>
        <w:footnoteRef/>
      </w:r>
      <w:r w:rsidRPr="002F440E">
        <w:rPr>
          <w:rFonts w:ascii="Arial" w:hAnsi="Arial" w:cs="Arial"/>
          <w:sz w:val="18"/>
          <w:szCs w:val="18"/>
        </w:rPr>
        <w:t xml:space="preserve"> Legalább olyan tartalommal, hogy a műszaki leírásban foglaltaknak való megfelelés megállapítható legyen</w:t>
      </w:r>
      <w:r w:rsidRPr="0050266C">
        <w:rPr>
          <w:rFonts w:ascii="Arial" w:hAnsi="Arial" w:cs="Arial"/>
          <w:sz w:val="18"/>
          <w:szCs w:val="18"/>
        </w:rPr>
        <w:t>.</w:t>
      </w:r>
    </w:p>
  </w:footnote>
  <w:footnote w:id="3">
    <w:p w14:paraId="715A3C26" w14:textId="77777777" w:rsidR="006D4795" w:rsidRDefault="006D479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Kérjük az aláírási címpéldányban/ aláírás mintában foglaltak szerint aláírni.</w:t>
      </w:r>
      <w:r w:rsidRPr="00904B2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4B29">
        <w:rPr>
          <w:rFonts w:ascii="Arial" w:hAnsi="Arial" w:cs="Arial"/>
        </w:rPr>
        <w:tab/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D874D" w14:textId="480A1E7A" w:rsidR="000A179B" w:rsidRPr="00F52A6E" w:rsidRDefault="00B020F2" w:rsidP="000A179B">
    <w:pPr>
      <w:jc w:val="right"/>
      <w:rPr>
        <w:rFonts w:ascii="Arial" w:hAnsi="Arial" w:cs="Arial"/>
      </w:rPr>
    </w:pPr>
    <w:r w:rsidRPr="00F52A6E">
      <w:rPr>
        <w:rFonts w:ascii="Arial" w:hAnsi="Arial" w:cs="Arial"/>
      </w:rPr>
      <w:t>2</w:t>
    </w:r>
    <w:r w:rsidR="00713DB8">
      <w:rPr>
        <w:rFonts w:ascii="Arial" w:hAnsi="Arial" w:cs="Arial"/>
      </w:rPr>
      <w:t>.</w:t>
    </w:r>
    <w:r w:rsidR="000A179B" w:rsidRPr="00F52A6E">
      <w:rPr>
        <w:rFonts w:ascii="Arial" w:hAnsi="Arial" w:cs="Arial"/>
      </w:rPr>
      <w:t xml:space="preserve"> </w:t>
    </w:r>
    <w:r w:rsidR="005E102D" w:rsidRPr="00F52A6E">
      <w:rPr>
        <w:rFonts w:ascii="Arial" w:hAnsi="Arial" w:cs="Arial"/>
      </w:rPr>
      <w:t xml:space="preserve">sz. </w:t>
    </w:r>
    <w:r w:rsidR="000A179B" w:rsidRPr="00F52A6E">
      <w:rPr>
        <w:rFonts w:ascii="Arial" w:hAnsi="Arial" w:cs="Arial"/>
      </w:rPr>
      <w:t>melléklet</w:t>
    </w:r>
    <w:r w:rsidR="000A179B" w:rsidRPr="00F52A6E">
      <w:rPr>
        <w:rFonts w:ascii="Arial" w:hAnsi="Arial" w:cs="Arial"/>
      </w:rPr>
      <w:tab/>
    </w:r>
  </w:p>
  <w:p w14:paraId="4331249B" w14:textId="77777777" w:rsidR="0050266C" w:rsidRDefault="005026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A15AE"/>
    <w:multiLevelType w:val="hybridMultilevel"/>
    <w:tmpl w:val="723CE202"/>
    <w:lvl w:ilvl="0" w:tplc="A43877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865E2"/>
    <w:multiLevelType w:val="hybridMultilevel"/>
    <w:tmpl w:val="CE066C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E58C4"/>
    <w:multiLevelType w:val="multilevel"/>
    <w:tmpl w:val="C7548E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AAE3909"/>
    <w:multiLevelType w:val="hybridMultilevel"/>
    <w:tmpl w:val="CDF245C4"/>
    <w:lvl w:ilvl="0" w:tplc="77A6AA3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B7C2D"/>
    <w:multiLevelType w:val="multilevel"/>
    <w:tmpl w:val="2D84712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800"/>
      </w:pPr>
      <w:rPr>
        <w:rFonts w:hint="default"/>
      </w:rPr>
    </w:lvl>
  </w:abstractNum>
  <w:abstractNum w:abstractNumId="5" w15:restartNumberingAfterBreak="0">
    <w:nsid w:val="290E3FA2"/>
    <w:multiLevelType w:val="hybridMultilevel"/>
    <w:tmpl w:val="8CB45D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11436"/>
    <w:multiLevelType w:val="hybridMultilevel"/>
    <w:tmpl w:val="1E8A1118"/>
    <w:lvl w:ilvl="0" w:tplc="00000036">
      <w:start w:val="1"/>
      <w:numFmt w:val="bullet"/>
      <w:lvlText w:val="-"/>
      <w:lvlJc w:val="left"/>
      <w:pPr>
        <w:ind w:left="720" w:hanging="360"/>
      </w:pPr>
      <w:rPr>
        <w:rFonts w:ascii="Symbol" w:hAnsi="Symbol" w:cs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B3EF1"/>
    <w:multiLevelType w:val="multilevel"/>
    <w:tmpl w:val="A3BAA0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A1BD7"/>
    <w:multiLevelType w:val="hybridMultilevel"/>
    <w:tmpl w:val="59744B2E"/>
    <w:lvl w:ilvl="0" w:tplc="77A6AA3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64E2A"/>
    <w:multiLevelType w:val="hybridMultilevel"/>
    <w:tmpl w:val="F0DE1B54"/>
    <w:lvl w:ilvl="0" w:tplc="00000036">
      <w:start w:val="1"/>
      <w:numFmt w:val="bullet"/>
      <w:lvlText w:val="-"/>
      <w:lvlJc w:val="left"/>
      <w:pPr>
        <w:ind w:left="720" w:hanging="360"/>
      </w:pPr>
      <w:rPr>
        <w:rFonts w:ascii="Symbol" w:hAnsi="Symbol" w:cs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25AB3"/>
    <w:multiLevelType w:val="hybridMultilevel"/>
    <w:tmpl w:val="CDF245C4"/>
    <w:lvl w:ilvl="0" w:tplc="77A6AA3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FA7E81"/>
    <w:multiLevelType w:val="hybridMultilevel"/>
    <w:tmpl w:val="11D8E8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07011"/>
    <w:multiLevelType w:val="hybridMultilevel"/>
    <w:tmpl w:val="1598EA14"/>
    <w:lvl w:ilvl="0" w:tplc="00000036">
      <w:start w:val="1"/>
      <w:numFmt w:val="bullet"/>
      <w:lvlText w:val="-"/>
      <w:lvlJc w:val="left"/>
      <w:pPr>
        <w:ind w:left="720" w:hanging="360"/>
      </w:pPr>
      <w:rPr>
        <w:rFonts w:ascii="Symbol" w:hAnsi="Symbol" w:cs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835E3"/>
    <w:multiLevelType w:val="multilevel"/>
    <w:tmpl w:val="1D06C93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52734107"/>
    <w:multiLevelType w:val="multilevel"/>
    <w:tmpl w:val="B7E42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9E6104"/>
    <w:multiLevelType w:val="multilevel"/>
    <w:tmpl w:val="5BDC75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E1152C3"/>
    <w:multiLevelType w:val="hybridMultilevel"/>
    <w:tmpl w:val="CB2CF5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3338" w:hanging="360"/>
      </w:pPr>
    </w:lvl>
    <w:lvl w:ilvl="2" w:tplc="040E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175E4C"/>
    <w:multiLevelType w:val="hybridMultilevel"/>
    <w:tmpl w:val="898AF840"/>
    <w:lvl w:ilvl="0" w:tplc="69EC1BB8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  <w:szCs w:val="2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2B629B"/>
    <w:multiLevelType w:val="hybridMultilevel"/>
    <w:tmpl w:val="CDF245C4"/>
    <w:lvl w:ilvl="0" w:tplc="77A6AA3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895500">
    <w:abstractNumId w:val="2"/>
  </w:num>
  <w:num w:numId="2" w16cid:durableId="2032681532">
    <w:abstractNumId w:val="13"/>
  </w:num>
  <w:num w:numId="3" w16cid:durableId="119736390">
    <w:abstractNumId w:val="4"/>
  </w:num>
  <w:num w:numId="4" w16cid:durableId="1814515788">
    <w:abstractNumId w:val="5"/>
  </w:num>
  <w:num w:numId="5" w16cid:durableId="282200645">
    <w:abstractNumId w:val="7"/>
  </w:num>
  <w:num w:numId="6" w16cid:durableId="1330672724">
    <w:abstractNumId w:val="15"/>
  </w:num>
  <w:num w:numId="7" w16cid:durableId="1707364632">
    <w:abstractNumId w:val="0"/>
  </w:num>
  <w:num w:numId="8" w16cid:durableId="2084718968">
    <w:abstractNumId w:val="14"/>
  </w:num>
  <w:num w:numId="9" w16cid:durableId="1581213329">
    <w:abstractNumId w:val="8"/>
  </w:num>
  <w:num w:numId="10" w16cid:durableId="1184636783">
    <w:abstractNumId w:val="3"/>
  </w:num>
  <w:num w:numId="11" w16cid:durableId="632751162">
    <w:abstractNumId w:val="10"/>
  </w:num>
  <w:num w:numId="12" w16cid:durableId="289629855">
    <w:abstractNumId w:val="11"/>
  </w:num>
  <w:num w:numId="13" w16cid:durableId="1214074417">
    <w:abstractNumId w:val="18"/>
  </w:num>
  <w:num w:numId="14" w16cid:durableId="1642805146">
    <w:abstractNumId w:val="17"/>
  </w:num>
  <w:num w:numId="15" w16cid:durableId="924845408">
    <w:abstractNumId w:val="16"/>
  </w:num>
  <w:num w:numId="16" w16cid:durableId="412705253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8208605">
    <w:abstractNumId w:val="1"/>
  </w:num>
  <w:num w:numId="18" w16cid:durableId="1580823113">
    <w:abstractNumId w:val="6"/>
  </w:num>
  <w:num w:numId="19" w16cid:durableId="1251623328">
    <w:abstractNumId w:val="12"/>
  </w:num>
  <w:num w:numId="20" w16cid:durableId="7618754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EB"/>
    <w:rsid w:val="000024A6"/>
    <w:rsid w:val="00007D31"/>
    <w:rsid w:val="00026E76"/>
    <w:rsid w:val="000324C0"/>
    <w:rsid w:val="00035907"/>
    <w:rsid w:val="00061AA0"/>
    <w:rsid w:val="00067DD2"/>
    <w:rsid w:val="0009175A"/>
    <w:rsid w:val="000A0FFC"/>
    <w:rsid w:val="000A179B"/>
    <w:rsid w:val="000A4FD8"/>
    <w:rsid w:val="000A65A7"/>
    <w:rsid w:val="000B3AD4"/>
    <w:rsid w:val="000D3CC1"/>
    <w:rsid w:val="001070CE"/>
    <w:rsid w:val="001138EF"/>
    <w:rsid w:val="00123E75"/>
    <w:rsid w:val="00125A23"/>
    <w:rsid w:val="00131BDF"/>
    <w:rsid w:val="0014474F"/>
    <w:rsid w:val="00146E53"/>
    <w:rsid w:val="001523DE"/>
    <w:rsid w:val="00156775"/>
    <w:rsid w:val="00163776"/>
    <w:rsid w:val="00165FC0"/>
    <w:rsid w:val="00173DBC"/>
    <w:rsid w:val="001746D9"/>
    <w:rsid w:val="00177FF5"/>
    <w:rsid w:val="001824FB"/>
    <w:rsid w:val="001857FD"/>
    <w:rsid w:val="001869C7"/>
    <w:rsid w:val="001A5429"/>
    <w:rsid w:val="001B116F"/>
    <w:rsid w:val="001B315F"/>
    <w:rsid w:val="001C0AEF"/>
    <w:rsid w:val="001D6857"/>
    <w:rsid w:val="001E0B9F"/>
    <w:rsid w:val="001E5814"/>
    <w:rsid w:val="001F6D19"/>
    <w:rsid w:val="00213F53"/>
    <w:rsid w:val="002206C1"/>
    <w:rsid w:val="00234F17"/>
    <w:rsid w:val="00252EC9"/>
    <w:rsid w:val="00253574"/>
    <w:rsid w:val="00265DBF"/>
    <w:rsid w:val="00266DDC"/>
    <w:rsid w:val="00276D42"/>
    <w:rsid w:val="00277303"/>
    <w:rsid w:val="00287861"/>
    <w:rsid w:val="002936AE"/>
    <w:rsid w:val="002B1601"/>
    <w:rsid w:val="002B37E9"/>
    <w:rsid w:val="002B5E27"/>
    <w:rsid w:val="002D3751"/>
    <w:rsid w:val="002D4A91"/>
    <w:rsid w:val="002F440E"/>
    <w:rsid w:val="002F4773"/>
    <w:rsid w:val="00302C78"/>
    <w:rsid w:val="003040CA"/>
    <w:rsid w:val="0030518B"/>
    <w:rsid w:val="00311326"/>
    <w:rsid w:val="00323338"/>
    <w:rsid w:val="0032481F"/>
    <w:rsid w:val="00326F29"/>
    <w:rsid w:val="00333DE6"/>
    <w:rsid w:val="00355573"/>
    <w:rsid w:val="0037312E"/>
    <w:rsid w:val="003759CD"/>
    <w:rsid w:val="00384DDD"/>
    <w:rsid w:val="0039442E"/>
    <w:rsid w:val="003A21CE"/>
    <w:rsid w:val="003B042E"/>
    <w:rsid w:val="003B5061"/>
    <w:rsid w:val="003C204A"/>
    <w:rsid w:val="003D0CBF"/>
    <w:rsid w:val="003D35D5"/>
    <w:rsid w:val="003D3EC9"/>
    <w:rsid w:val="003F0032"/>
    <w:rsid w:val="00402D59"/>
    <w:rsid w:val="004162F0"/>
    <w:rsid w:val="00416CEC"/>
    <w:rsid w:val="00424D20"/>
    <w:rsid w:val="00430B29"/>
    <w:rsid w:val="00430BCD"/>
    <w:rsid w:val="00436622"/>
    <w:rsid w:val="00441761"/>
    <w:rsid w:val="004422F9"/>
    <w:rsid w:val="004709FE"/>
    <w:rsid w:val="004744ED"/>
    <w:rsid w:val="0049159F"/>
    <w:rsid w:val="004A7290"/>
    <w:rsid w:val="004B5F30"/>
    <w:rsid w:val="004C2F14"/>
    <w:rsid w:val="004C473F"/>
    <w:rsid w:val="004D022C"/>
    <w:rsid w:val="004D13C1"/>
    <w:rsid w:val="004D5251"/>
    <w:rsid w:val="004E0396"/>
    <w:rsid w:val="004E0F82"/>
    <w:rsid w:val="004F3EC6"/>
    <w:rsid w:val="004F4D54"/>
    <w:rsid w:val="0050266C"/>
    <w:rsid w:val="0053552D"/>
    <w:rsid w:val="00541E6B"/>
    <w:rsid w:val="00552970"/>
    <w:rsid w:val="00556D07"/>
    <w:rsid w:val="00575E3E"/>
    <w:rsid w:val="005B100D"/>
    <w:rsid w:val="005B31EC"/>
    <w:rsid w:val="005C70ED"/>
    <w:rsid w:val="005D34C8"/>
    <w:rsid w:val="005D3E29"/>
    <w:rsid w:val="005E102D"/>
    <w:rsid w:val="005E4BD3"/>
    <w:rsid w:val="005F571A"/>
    <w:rsid w:val="006062B3"/>
    <w:rsid w:val="006273C1"/>
    <w:rsid w:val="00631C4C"/>
    <w:rsid w:val="00645D89"/>
    <w:rsid w:val="006524EE"/>
    <w:rsid w:val="006548F1"/>
    <w:rsid w:val="0065606D"/>
    <w:rsid w:val="00661F1E"/>
    <w:rsid w:val="006679AE"/>
    <w:rsid w:val="00693A06"/>
    <w:rsid w:val="006A245A"/>
    <w:rsid w:val="006B7A08"/>
    <w:rsid w:val="006C5171"/>
    <w:rsid w:val="006D005F"/>
    <w:rsid w:val="006D2705"/>
    <w:rsid w:val="006D3357"/>
    <w:rsid w:val="006D4795"/>
    <w:rsid w:val="006D4E40"/>
    <w:rsid w:val="006D5566"/>
    <w:rsid w:val="006D6AFB"/>
    <w:rsid w:val="006D741A"/>
    <w:rsid w:val="006E7BF7"/>
    <w:rsid w:val="00702ACB"/>
    <w:rsid w:val="007102BD"/>
    <w:rsid w:val="00710766"/>
    <w:rsid w:val="00713DB8"/>
    <w:rsid w:val="00737673"/>
    <w:rsid w:val="00741DFF"/>
    <w:rsid w:val="00743423"/>
    <w:rsid w:val="007611C4"/>
    <w:rsid w:val="00784B68"/>
    <w:rsid w:val="007A1CFB"/>
    <w:rsid w:val="007A657F"/>
    <w:rsid w:val="007B1261"/>
    <w:rsid w:val="007C7A78"/>
    <w:rsid w:val="007D1EE2"/>
    <w:rsid w:val="007D35F6"/>
    <w:rsid w:val="007F47BF"/>
    <w:rsid w:val="008070DA"/>
    <w:rsid w:val="00825679"/>
    <w:rsid w:val="008351CC"/>
    <w:rsid w:val="00847C4E"/>
    <w:rsid w:val="00875F0B"/>
    <w:rsid w:val="0087710D"/>
    <w:rsid w:val="00890426"/>
    <w:rsid w:val="00892657"/>
    <w:rsid w:val="00893510"/>
    <w:rsid w:val="00894048"/>
    <w:rsid w:val="008B40E7"/>
    <w:rsid w:val="008C0EFC"/>
    <w:rsid w:val="008C1F4E"/>
    <w:rsid w:val="008E1C3E"/>
    <w:rsid w:val="008F6C90"/>
    <w:rsid w:val="008F79AC"/>
    <w:rsid w:val="00904371"/>
    <w:rsid w:val="00904ECE"/>
    <w:rsid w:val="00915253"/>
    <w:rsid w:val="00930537"/>
    <w:rsid w:val="00945A32"/>
    <w:rsid w:val="00950616"/>
    <w:rsid w:val="00954851"/>
    <w:rsid w:val="00964E6A"/>
    <w:rsid w:val="009714F2"/>
    <w:rsid w:val="0098142A"/>
    <w:rsid w:val="00996250"/>
    <w:rsid w:val="009962D8"/>
    <w:rsid w:val="009B28CC"/>
    <w:rsid w:val="009D1EF5"/>
    <w:rsid w:val="009D3823"/>
    <w:rsid w:val="009E00D1"/>
    <w:rsid w:val="009E3D9F"/>
    <w:rsid w:val="00A044F5"/>
    <w:rsid w:val="00A31E5E"/>
    <w:rsid w:val="00A507BC"/>
    <w:rsid w:val="00A53922"/>
    <w:rsid w:val="00A53B52"/>
    <w:rsid w:val="00A7243A"/>
    <w:rsid w:val="00A94FD3"/>
    <w:rsid w:val="00AA2978"/>
    <w:rsid w:val="00AD20E4"/>
    <w:rsid w:val="00AD4F44"/>
    <w:rsid w:val="00AE3185"/>
    <w:rsid w:val="00AF238B"/>
    <w:rsid w:val="00AF4405"/>
    <w:rsid w:val="00AF76B9"/>
    <w:rsid w:val="00B020F2"/>
    <w:rsid w:val="00B14BD4"/>
    <w:rsid w:val="00B26116"/>
    <w:rsid w:val="00B26961"/>
    <w:rsid w:val="00B337D7"/>
    <w:rsid w:val="00B56779"/>
    <w:rsid w:val="00B56BD0"/>
    <w:rsid w:val="00B616F4"/>
    <w:rsid w:val="00B64374"/>
    <w:rsid w:val="00B70828"/>
    <w:rsid w:val="00B83E6B"/>
    <w:rsid w:val="00B87FBB"/>
    <w:rsid w:val="00B96BC9"/>
    <w:rsid w:val="00B97E63"/>
    <w:rsid w:val="00BC16C0"/>
    <w:rsid w:val="00BD3C1B"/>
    <w:rsid w:val="00BD5D48"/>
    <w:rsid w:val="00BE2298"/>
    <w:rsid w:val="00BF5E60"/>
    <w:rsid w:val="00C0148F"/>
    <w:rsid w:val="00C20C1F"/>
    <w:rsid w:val="00C30A25"/>
    <w:rsid w:val="00C32FB8"/>
    <w:rsid w:val="00C33FDB"/>
    <w:rsid w:val="00C3546F"/>
    <w:rsid w:val="00C37548"/>
    <w:rsid w:val="00C41F1A"/>
    <w:rsid w:val="00C6310B"/>
    <w:rsid w:val="00C74D2D"/>
    <w:rsid w:val="00C9219B"/>
    <w:rsid w:val="00CA447D"/>
    <w:rsid w:val="00CA584F"/>
    <w:rsid w:val="00CB3A35"/>
    <w:rsid w:val="00CC09AE"/>
    <w:rsid w:val="00CD7459"/>
    <w:rsid w:val="00CE105F"/>
    <w:rsid w:val="00CE4A40"/>
    <w:rsid w:val="00CF65EB"/>
    <w:rsid w:val="00D0233D"/>
    <w:rsid w:val="00D1352A"/>
    <w:rsid w:val="00D26E03"/>
    <w:rsid w:val="00D33BE5"/>
    <w:rsid w:val="00D364AE"/>
    <w:rsid w:val="00D4166D"/>
    <w:rsid w:val="00D41CCA"/>
    <w:rsid w:val="00D43CED"/>
    <w:rsid w:val="00D45874"/>
    <w:rsid w:val="00D506F8"/>
    <w:rsid w:val="00D61201"/>
    <w:rsid w:val="00D62432"/>
    <w:rsid w:val="00D74006"/>
    <w:rsid w:val="00D77D56"/>
    <w:rsid w:val="00D804DF"/>
    <w:rsid w:val="00D81708"/>
    <w:rsid w:val="00D93717"/>
    <w:rsid w:val="00D9695D"/>
    <w:rsid w:val="00DA0409"/>
    <w:rsid w:val="00DA6330"/>
    <w:rsid w:val="00DC3896"/>
    <w:rsid w:val="00DD3569"/>
    <w:rsid w:val="00DD4F6D"/>
    <w:rsid w:val="00DE51BB"/>
    <w:rsid w:val="00DF3D72"/>
    <w:rsid w:val="00E00848"/>
    <w:rsid w:val="00E02B9F"/>
    <w:rsid w:val="00E07431"/>
    <w:rsid w:val="00E13A9C"/>
    <w:rsid w:val="00E21DCB"/>
    <w:rsid w:val="00E35DB9"/>
    <w:rsid w:val="00E451C0"/>
    <w:rsid w:val="00E45295"/>
    <w:rsid w:val="00E466BB"/>
    <w:rsid w:val="00E46AE0"/>
    <w:rsid w:val="00E629B3"/>
    <w:rsid w:val="00E6479F"/>
    <w:rsid w:val="00E70AB1"/>
    <w:rsid w:val="00E744FF"/>
    <w:rsid w:val="00E75EFC"/>
    <w:rsid w:val="00E80A39"/>
    <w:rsid w:val="00E84746"/>
    <w:rsid w:val="00E901FA"/>
    <w:rsid w:val="00E906C8"/>
    <w:rsid w:val="00E941D4"/>
    <w:rsid w:val="00EC109F"/>
    <w:rsid w:val="00EC24E3"/>
    <w:rsid w:val="00EC2964"/>
    <w:rsid w:val="00EE52ED"/>
    <w:rsid w:val="00EF1555"/>
    <w:rsid w:val="00F0029E"/>
    <w:rsid w:val="00F05A20"/>
    <w:rsid w:val="00F13D7B"/>
    <w:rsid w:val="00F16683"/>
    <w:rsid w:val="00F17DBE"/>
    <w:rsid w:val="00F240B5"/>
    <w:rsid w:val="00F335CA"/>
    <w:rsid w:val="00F44CC4"/>
    <w:rsid w:val="00F52A6E"/>
    <w:rsid w:val="00F61F4D"/>
    <w:rsid w:val="00F8620F"/>
    <w:rsid w:val="00F900CB"/>
    <w:rsid w:val="00F9201C"/>
    <w:rsid w:val="00FA7CE3"/>
    <w:rsid w:val="00FB6EC8"/>
    <w:rsid w:val="00FC4E84"/>
    <w:rsid w:val="00FC6861"/>
    <w:rsid w:val="00FC6B2E"/>
    <w:rsid w:val="00FD2A17"/>
    <w:rsid w:val="00FE15A2"/>
    <w:rsid w:val="00FF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D427F"/>
  <w15:docId w15:val="{E8816269-0AC8-4076-9874-3D62B580B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F4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aliases w:val="Lábjegyzetszöveg Char1 Char,Lábjegyzetszöveg Char Char Char,Footnote Char Char Char,Char1 Char Char Char,Footnote Char1 Char,Char1 Char1 Char,Footnote Char,Char1 Char,Lábjegyzetszöveg Char1, Char1 Char Char Char, Char1 Char1 Char"/>
    <w:basedOn w:val="Norml"/>
    <w:link w:val="LbjegyzetszvegChar2"/>
    <w:uiPriority w:val="99"/>
    <w:rsid w:val="00CF65EB"/>
  </w:style>
  <w:style w:type="character" w:customStyle="1" w:styleId="LbjegyzetszvegChar">
    <w:name w:val="Lábjegyzetszöveg Char"/>
    <w:basedOn w:val="Bekezdsalapbettpusa"/>
    <w:uiPriority w:val="99"/>
    <w:semiHidden/>
    <w:rsid w:val="00CF65EB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2">
    <w:name w:val="Lábjegyzetszöveg Char2"/>
    <w:aliases w:val="Lábjegyzetszöveg Char1 Char Char,Lábjegyzetszöveg Char Char Char Char,Footnote Char Char Char Char,Char1 Char Char Char Char,Footnote Char1 Char Char,Char1 Char1 Char Char,Footnote Char Char,Char1 Char Char, Char1 Char1 Char Char"/>
    <w:basedOn w:val="Bekezdsalapbettpusa"/>
    <w:link w:val="Lbjegyzetszveg"/>
    <w:rsid w:val="00CF65EB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aliases w:val="Footnote symbol,BVI fnr,Times 10 Point, Exposant 3 Point,Footnote Reference Number,Exposant 3 Point"/>
    <w:basedOn w:val="Bekezdsalapbettpusa"/>
    <w:uiPriority w:val="99"/>
    <w:rsid w:val="00CF65EB"/>
    <w:rPr>
      <w:rFonts w:cs="Times New Roman"/>
      <w:vertAlign w:val="superscript"/>
    </w:rPr>
  </w:style>
  <w:style w:type="paragraph" w:styleId="Listaszerbekezds">
    <w:name w:val="List Paragraph"/>
    <w:basedOn w:val="Norml"/>
    <w:link w:val="ListaszerbekezdsChar"/>
    <w:uiPriority w:val="34"/>
    <w:qFormat/>
    <w:rsid w:val="00CF65EB"/>
    <w:pPr>
      <w:ind w:left="708"/>
    </w:pPr>
  </w:style>
  <w:style w:type="paragraph" w:customStyle="1" w:styleId="Szvegtrzsbehzssal31">
    <w:name w:val="Szövegtörzs behúzással 31"/>
    <w:basedOn w:val="Norml"/>
    <w:uiPriority w:val="99"/>
    <w:rsid w:val="00CF65EB"/>
    <w:pPr>
      <w:ind w:firstLine="4111"/>
      <w:jc w:val="both"/>
    </w:p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CF65E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D0233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0233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D0233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0233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unhideWhenUsed/>
    <w:rsid w:val="00E451C0"/>
    <w:pPr>
      <w:spacing w:line="360" w:lineRule="auto"/>
      <w:jc w:val="both"/>
    </w:pPr>
    <w:rPr>
      <w:rFonts w:eastAsiaTheme="minorHAnsi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99"/>
    <w:rsid w:val="00E451C0"/>
    <w:rPr>
      <w:rFonts w:ascii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E451C0"/>
    <w:pPr>
      <w:spacing w:after="150"/>
    </w:pPr>
    <w:rPr>
      <w:sz w:val="24"/>
      <w:szCs w:val="24"/>
    </w:rPr>
  </w:style>
  <w:style w:type="table" w:styleId="Rcsostblzat">
    <w:name w:val="Table Grid"/>
    <w:basedOn w:val="Normltblzat"/>
    <w:uiPriority w:val="59"/>
    <w:rsid w:val="005C7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A729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A7290"/>
    <w:rPr>
      <w:rFonts w:ascii="Segoe UI" w:eastAsia="Times New Roman" w:hAnsi="Segoe UI" w:cs="Segoe UI"/>
      <w:sz w:val="18"/>
      <w:szCs w:val="18"/>
      <w:lang w:eastAsia="hu-HU"/>
    </w:rPr>
  </w:style>
  <w:style w:type="paragraph" w:customStyle="1" w:styleId="adatok">
    <w:name w:val="adatok"/>
    <w:basedOn w:val="Norml"/>
    <w:link w:val="adatokChar"/>
    <w:autoRedefine/>
    <w:rsid w:val="004A7290"/>
    <w:pPr>
      <w:autoSpaceDE w:val="0"/>
      <w:autoSpaceDN w:val="0"/>
      <w:adjustRightInd w:val="0"/>
      <w:spacing w:after="200" w:line="276" w:lineRule="auto"/>
    </w:pPr>
    <w:rPr>
      <w:rFonts w:ascii="Arial" w:hAnsi="Arial" w:cs="ArialMT"/>
    </w:rPr>
  </w:style>
  <w:style w:type="character" w:customStyle="1" w:styleId="adatokChar">
    <w:name w:val="adatok Char"/>
    <w:link w:val="adatok"/>
    <w:rsid w:val="004A7290"/>
    <w:rPr>
      <w:rFonts w:ascii="Arial" w:eastAsia="Times New Roman" w:hAnsi="Arial" w:cs="ArialMT"/>
      <w:sz w:val="20"/>
      <w:szCs w:val="20"/>
      <w:lang w:eastAsia="hu-HU"/>
    </w:rPr>
  </w:style>
  <w:style w:type="paragraph" w:customStyle="1" w:styleId="BPcmzett">
    <w:name w:val="BP_címzett"/>
    <w:basedOn w:val="Norml"/>
    <w:link w:val="BPcmzettChar"/>
    <w:qFormat/>
    <w:rsid w:val="004A7290"/>
    <w:rPr>
      <w:rFonts w:ascii="Arial" w:eastAsia="Calibri" w:hAnsi="Arial" w:cs="Arial"/>
      <w:b/>
      <w:sz w:val="22"/>
      <w:lang w:eastAsia="en-US"/>
    </w:rPr>
  </w:style>
  <w:style w:type="character" w:customStyle="1" w:styleId="BPcmzettChar">
    <w:name w:val="BP_címzett Char"/>
    <w:link w:val="BPcmzett"/>
    <w:rsid w:val="004A7290"/>
    <w:rPr>
      <w:rFonts w:ascii="Arial" w:eastAsia="Calibri" w:hAnsi="Arial" w:cs="Arial"/>
      <w:b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5D34C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D34C8"/>
  </w:style>
  <w:style w:type="character" w:customStyle="1" w:styleId="JegyzetszvegChar">
    <w:name w:val="Jegyzetszöveg Char"/>
    <w:basedOn w:val="Bekezdsalapbettpusa"/>
    <w:link w:val="Jegyzetszveg"/>
    <w:uiPriority w:val="99"/>
    <w:rsid w:val="005D34C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D34C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D34C8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LbjegyzetszvegChar3">
    <w:name w:val="Lábjegyzetszöveg Char3"/>
    <w:aliases w:val="Lábjegyzetszöveg Char1 Char Char1,Lábjegyzetszöveg Char Char Char Char1,Footnote Char Char Char Char1,Char1 Char Char Char Char1,Footnote Char1 Char Char1,Char1 Char1 Char Char1,Footnote Char Char1,Char1 Char Char1"/>
    <w:rsid w:val="0050266C"/>
    <w:rPr>
      <w:rFonts w:ascii="Times New Roman" w:hAnsi="Times New Roman" w:cs="Times New Roman"/>
      <w:sz w:val="20"/>
      <w:szCs w:val="20"/>
      <w:lang w:eastAsia="hu-HU"/>
    </w:rPr>
  </w:style>
  <w:style w:type="paragraph" w:customStyle="1" w:styleId="Szvegtrzs21">
    <w:name w:val="Szövegtörzs 21"/>
    <w:basedOn w:val="Norml"/>
    <w:rsid w:val="006D4795"/>
    <w:pPr>
      <w:ind w:left="284"/>
      <w:jc w:val="both"/>
    </w:pPr>
    <w:rPr>
      <w:rFonts w:eastAsia="Calibri"/>
      <w:sz w:val="26"/>
      <w:szCs w:val="26"/>
    </w:rPr>
  </w:style>
  <w:style w:type="paragraph" w:styleId="Vltozat">
    <w:name w:val="Revision"/>
    <w:hidden/>
    <w:uiPriority w:val="99"/>
    <w:semiHidden/>
    <w:rsid w:val="00333D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3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1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9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788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60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7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822F1-C2E4-4F4F-9765-A4AA944B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Főpolgármesteri Hivatal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Kissat</dc:creator>
  <cp:lastModifiedBy>Naszádos Zsófia Katalin</cp:lastModifiedBy>
  <cp:revision>2</cp:revision>
  <cp:lastPrinted>2026-08-13T08:16:00Z</cp:lastPrinted>
  <dcterms:created xsi:type="dcterms:W3CDTF">2026-09-01T14:46:00Z</dcterms:created>
  <dcterms:modified xsi:type="dcterms:W3CDTF">2026-09-01T14:46:00Z</dcterms:modified>
</cp:coreProperties>
</file>