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581C8812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0F47DDD7" w14:textId="53164836" w:rsidR="00BD17F0" w:rsidRPr="001805C6" w:rsidRDefault="00BD17F0" w:rsidP="003C05D4">
      <w:pPr>
        <w:pStyle w:val="Szvegtrzs21"/>
        <w:ind w:left="0"/>
        <w:rPr>
          <w:rFonts w:ascii="Arial" w:hAnsi="Arial" w:cs="Arial"/>
          <w:b/>
          <w:sz w:val="12"/>
          <w:szCs w:val="12"/>
        </w:rPr>
      </w:pPr>
    </w:p>
    <w:p w14:paraId="42BA50A2" w14:textId="77777777" w:rsidR="00BD17F0" w:rsidRPr="00BD17F0" w:rsidRDefault="00BD17F0" w:rsidP="001805C6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</w:r>
      <w:permStart w:id="1171871841" w:edGrp="everyone"/>
      <w:r w:rsidRPr="00BD17F0">
        <w:rPr>
          <w:rFonts w:ascii="Arial" w:hAnsi="Arial" w:cs="Arial"/>
          <w:b/>
        </w:rPr>
        <w:t>Az ajánlattevő/ajánlattevők</w:t>
      </w:r>
    </w:p>
    <w:p w14:paraId="00B43843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522E4DFC" w:rsidR="00BD17F0" w:rsidRPr="00BD17F0" w:rsidRDefault="00BD17F0" w:rsidP="001805C6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ermEnd w:id="1171871841"/>
    <w:p w14:paraId="20713AA5" w14:textId="60C38DB1" w:rsidR="00211B24" w:rsidRPr="007F5173" w:rsidRDefault="00DB538F" w:rsidP="001805C6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1805C6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09D25FB9" w:rsidR="00DD125F" w:rsidRPr="00981FC3" w:rsidRDefault="00DD125F" w:rsidP="001805C6">
      <w:pPr>
        <w:pStyle w:val="Default"/>
        <w:ind w:left="-426"/>
        <w:jc w:val="center"/>
        <w:rPr>
          <w:rFonts w:ascii="Arial" w:hAnsi="Arial" w:cs="Arial"/>
          <w:b/>
          <w:iCs/>
          <w:sz w:val="20"/>
          <w:szCs w:val="20"/>
        </w:rPr>
      </w:pPr>
      <w:r w:rsidRPr="00981FC3">
        <w:rPr>
          <w:rFonts w:ascii="Arial" w:hAnsi="Arial" w:cs="Arial"/>
          <w:b/>
          <w:iCs/>
          <w:sz w:val="20"/>
          <w:szCs w:val="20"/>
        </w:rPr>
        <w:t>„</w:t>
      </w:r>
      <w:r w:rsidR="00C56233">
        <w:rPr>
          <w:rFonts w:ascii="Arial" w:hAnsi="Arial" w:cs="Arial"/>
          <w:b/>
          <w:bCs/>
          <w:color w:val="auto"/>
          <w:sz w:val="20"/>
          <w:szCs w:val="20"/>
          <w:lang w:val="hu-HU"/>
        </w:rPr>
        <w:t>F</w:t>
      </w:r>
      <w:r w:rsidR="00C56233" w:rsidRPr="00436265">
        <w:rPr>
          <w:rFonts w:ascii="Arial" w:hAnsi="Arial" w:cs="Arial"/>
          <w:b/>
          <w:bCs/>
          <w:color w:val="auto"/>
          <w:sz w:val="20"/>
          <w:szCs w:val="20"/>
          <w:lang w:val="hu-HU"/>
        </w:rPr>
        <w:t>lórián téren 2 db talajvízkút kivitelezése</w:t>
      </w:r>
      <w:r w:rsidRPr="00981FC3">
        <w:rPr>
          <w:rFonts w:ascii="Arial" w:hAnsi="Arial" w:cs="Arial"/>
          <w:b/>
          <w:iCs/>
          <w:sz w:val="20"/>
          <w:szCs w:val="20"/>
        </w:rPr>
        <w:t>”</w:t>
      </w:r>
    </w:p>
    <w:p w14:paraId="0F3C510F" w14:textId="77777777" w:rsidR="00981FC3" w:rsidRPr="00F83B35" w:rsidRDefault="00981FC3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322CCB15" w:rsidR="00DD125F" w:rsidRPr="00F83B35" w:rsidRDefault="00DD125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="006B67E0">
        <w:rPr>
          <w:rStyle w:val="Lbjegyzet-hivatkozs"/>
          <w:rFonts w:ascii="Arial" w:hAnsi="Arial" w:cs="Arial"/>
          <w:b/>
          <w:sz w:val="20"/>
        </w:rPr>
        <w:footnoteReference w:id="2"/>
      </w:r>
      <w:r w:rsidRPr="00F83B35">
        <w:rPr>
          <w:rFonts w:ascii="Arial" w:hAnsi="Arial" w:cs="Arial"/>
          <w:b/>
          <w:sz w:val="20"/>
        </w:rPr>
        <w:t>:</w:t>
      </w:r>
    </w:p>
    <w:p w14:paraId="7BB8B6B3" w14:textId="77777777" w:rsidR="0001494A" w:rsidRDefault="0001494A" w:rsidP="0001494A">
      <w:pPr>
        <w:ind w:right="0"/>
        <w:rPr>
          <w:rFonts w:ascii="Arial" w:hAnsi="Arial" w:cs="Arial"/>
          <w:b/>
        </w:rPr>
      </w:pPr>
    </w:p>
    <w:p w14:paraId="44E92700" w14:textId="77777777" w:rsidR="001767F4" w:rsidRDefault="001767F4" w:rsidP="0001494A">
      <w:pPr>
        <w:ind w:right="0"/>
        <w:rPr>
          <w:rFonts w:ascii="Arial" w:hAnsi="Arial" w:cs="Arial"/>
          <w:b/>
        </w:rPr>
      </w:pPr>
    </w:p>
    <w:p w14:paraId="2BAF2BE0" w14:textId="77777777" w:rsidR="001767F4" w:rsidRPr="0001494A" w:rsidRDefault="001767F4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12900" w:type="dxa"/>
        <w:tblLayout w:type="fixed"/>
        <w:tblLook w:val="04A0" w:firstRow="1" w:lastRow="0" w:firstColumn="1" w:lastColumn="0" w:noHBand="0" w:noVBand="1"/>
      </w:tblPr>
      <w:tblGrid>
        <w:gridCol w:w="1565"/>
        <w:gridCol w:w="5807"/>
        <w:gridCol w:w="2977"/>
        <w:gridCol w:w="2551"/>
      </w:tblGrid>
      <w:tr w:rsidR="00535CFB" w:rsidRPr="0001494A" w14:paraId="74D19976" w14:textId="72631AAC" w:rsidTr="00AC4445">
        <w:trPr>
          <w:trHeight w:val="545"/>
        </w:trPr>
        <w:tc>
          <w:tcPr>
            <w:tcW w:w="1565" w:type="dxa"/>
            <w:vAlign w:val="center"/>
          </w:tcPr>
          <w:p w14:paraId="2CC50B4F" w14:textId="099B9C76" w:rsidR="00535CFB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Sorszám:</w:t>
            </w:r>
          </w:p>
        </w:tc>
        <w:tc>
          <w:tcPr>
            <w:tcW w:w="5807" w:type="dxa"/>
            <w:vAlign w:val="center"/>
          </w:tcPr>
          <w:p w14:paraId="28ADA1EC" w14:textId="70A70C4C" w:rsidR="00535CFB" w:rsidRPr="00576F05" w:rsidRDefault="00535CFB" w:rsidP="000970D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2977" w:type="dxa"/>
          </w:tcPr>
          <w:p w14:paraId="626A99E0" w14:textId="77777777" w:rsidR="00535CFB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Egység ár</w:t>
            </w:r>
          </w:p>
          <w:p w14:paraId="4FE8B838" w14:textId="77777777" w:rsidR="00535CFB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  <w:p w14:paraId="4D5CFBB7" w14:textId="339134A8" w:rsidR="00535CFB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Ft/db</w:t>
            </w:r>
          </w:p>
        </w:tc>
        <w:tc>
          <w:tcPr>
            <w:tcW w:w="2551" w:type="dxa"/>
            <w:vAlign w:val="center"/>
          </w:tcPr>
          <w:p w14:paraId="342563FD" w14:textId="77777777" w:rsidR="00535CFB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</w:p>
          <w:p w14:paraId="2A8CC0EA" w14:textId="649DD61D" w:rsidR="00535CFB" w:rsidRPr="00576F05" w:rsidRDefault="00535CFB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(AXB)</w:t>
            </w:r>
          </w:p>
        </w:tc>
      </w:tr>
      <w:tr w:rsidR="00535CFB" w:rsidRPr="0001494A" w14:paraId="1F587A16" w14:textId="17ED9D58" w:rsidTr="00AC4445">
        <w:trPr>
          <w:trHeight w:val="360"/>
        </w:trPr>
        <w:tc>
          <w:tcPr>
            <w:tcW w:w="1565" w:type="dxa"/>
            <w:vAlign w:val="center"/>
          </w:tcPr>
          <w:p w14:paraId="7047E73C" w14:textId="4A004C85" w:rsidR="00535CFB" w:rsidRDefault="00535CFB" w:rsidP="006238D3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968926266" w:edGrp="everyone" w:colFirst="2" w:colLast="2"/>
            <w:permStart w:id="19358616" w:edGrp="everyone" w:colFirst="3" w:colLast="3"/>
            <w:r>
              <w:rPr>
                <w:rFonts w:ascii="Arial" w:hAnsi="Arial" w:cs="Arial"/>
                <w:b/>
              </w:rPr>
              <w:t>1. részszempont</w:t>
            </w:r>
          </w:p>
        </w:tc>
        <w:tc>
          <w:tcPr>
            <w:tcW w:w="5807" w:type="dxa"/>
            <w:vAlign w:val="center"/>
          </w:tcPr>
          <w:p w14:paraId="5F60C6D8" w14:textId="78E36AB7" w:rsidR="00535CFB" w:rsidRPr="00F04701" w:rsidRDefault="00535CFB" w:rsidP="006238D3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F04701">
              <w:rPr>
                <w:rFonts w:ascii="Arial" w:hAnsi="Arial" w:cs="Arial"/>
                <w:b/>
              </w:rPr>
              <w:t>2 db. talajvízkút kivitelezése a csatolt tervdokumentáció szerinti akna kialakításával</w:t>
            </w:r>
          </w:p>
        </w:tc>
        <w:tc>
          <w:tcPr>
            <w:tcW w:w="2977" w:type="dxa"/>
            <w:vAlign w:val="center"/>
          </w:tcPr>
          <w:p w14:paraId="1DA7C2DB" w14:textId="79FC1E8C" w:rsidR="00535CFB" w:rsidRDefault="00535CFB" w:rsidP="006238D3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…………..….. 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nettó </w:t>
            </w:r>
            <w:r w:rsidRPr="00576F05">
              <w:rPr>
                <w:rFonts w:ascii="Arial" w:hAnsi="Arial" w:cs="Arial"/>
                <w:b/>
              </w:rPr>
              <w:t>Ft</w:t>
            </w:r>
            <w:r>
              <w:rPr>
                <w:rFonts w:ascii="Arial" w:hAnsi="Arial" w:cs="Arial"/>
                <w:b/>
              </w:rPr>
              <w:t>/db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14:paraId="55A7BF08" w14:textId="03318429" w:rsidR="00535CFB" w:rsidRPr="00576F05" w:rsidRDefault="00535CFB" w:rsidP="006238D3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…………..….. </w:t>
            </w:r>
            <w:r w:rsidRPr="00576F0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nettó </w:t>
            </w:r>
            <w:r w:rsidRPr="00576F05">
              <w:rPr>
                <w:rFonts w:ascii="Arial" w:hAnsi="Arial" w:cs="Arial"/>
                <w:b/>
              </w:rPr>
              <w:t>Ft)</w:t>
            </w:r>
          </w:p>
        </w:tc>
      </w:tr>
      <w:tr w:rsidR="00535CFB" w:rsidRPr="0001494A" w14:paraId="4E3DBDEB" w14:textId="278DA21C" w:rsidTr="00AC4445">
        <w:trPr>
          <w:trHeight w:val="280"/>
        </w:trPr>
        <w:tc>
          <w:tcPr>
            <w:tcW w:w="1565" w:type="dxa"/>
            <w:vAlign w:val="center"/>
          </w:tcPr>
          <w:p w14:paraId="4C83F955" w14:textId="589334C1" w:rsidR="00535CFB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209332089" w:edGrp="everyone" w:colFirst="3" w:colLast="3"/>
            <w:permEnd w:id="1968926266"/>
            <w:permEnd w:id="19358616"/>
            <w:r>
              <w:rPr>
                <w:rFonts w:ascii="Arial" w:hAnsi="Arial" w:cs="Arial"/>
                <w:b/>
              </w:rPr>
              <w:t>2. részszempont</w:t>
            </w:r>
          </w:p>
        </w:tc>
        <w:tc>
          <w:tcPr>
            <w:tcW w:w="5807" w:type="dxa"/>
            <w:vAlign w:val="center"/>
          </w:tcPr>
          <w:p w14:paraId="7574A8C8" w14:textId="57A4E989" w:rsidR="00535CFB" w:rsidRPr="00F04701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F04701">
              <w:rPr>
                <w:rFonts w:ascii="Arial" w:hAnsi="Arial" w:cs="Arial"/>
                <w:b/>
              </w:rPr>
              <w:t>2 db. talajvízkút kivitelezésének vállalt határideje</w:t>
            </w:r>
          </w:p>
          <w:p w14:paraId="43F068FA" w14:textId="5751657B" w:rsidR="00535CFB" w:rsidRPr="00F04701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F04701">
              <w:rPr>
                <w:rFonts w:ascii="Arial" w:hAnsi="Arial" w:cs="Arial"/>
                <w:b/>
              </w:rPr>
              <w:t>(</w:t>
            </w:r>
            <w:proofErr w:type="spellStart"/>
            <w:r w:rsidRPr="00F04701">
              <w:rPr>
                <w:rFonts w:ascii="Arial" w:hAnsi="Arial" w:cs="Arial"/>
                <w:b/>
              </w:rPr>
              <w:t>max</w:t>
            </w:r>
            <w:proofErr w:type="spellEnd"/>
            <w:r w:rsidRPr="00F04701">
              <w:rPr>
                <w:rFonts w:ascii="Arial" w:hAnsi="Arial" w:cs="Arial"/>
                <w:b/>
              </w:rPr>
              <w:t>. 60 nap)</w:t>
            </w:r>
          </w:p>
        </w:tc>
        <w:tc>
          <w:tcPr>
            <w:tcW w:w="2977" w:type="dxa"/>
            <w:vAlign w:val="center"/>
          </w:tcPr>
          <w:p w14:paraId="2168B55B" w14:textId="5739B1A4" w:rsidR="00535CFB" w:rsidRDefault="00535CFB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60B4F2" wp14:editId="7214E76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-8890</wp:posOffset>
                      </wp:positionV>
                      <wp:extent cx="1819275" cy="714375"/>
                      <wp:effectExtent l="0" t="0" r="28575" b="28575"/>
                      <wp:wrapNone/>
                      <wp:docPr id="1983317423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AB11A" id="Egyenes összekötő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-.7pt" to="140.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" strokecolor="black [3040]"/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1E917B8E" w14:textId="47EB1A9C" w:rsidR="00535CFB" w:rsidRPr="00576F05" w:rsidRDefault="00535CFB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</w:t>
            </w:r>
            <w:r w:rsidRPr="00576F0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nap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permEnd w:id="209332089"/>
      <w:tr w:rsidR="00535CFB" w:rsidRPr="0001494A" w14:paraId="09E22600" w14:textId="77777777" w:rsidTr="00AC4445">
        <w:trPr>
          <w:trHeight w:val="280"/>
        </w:trPr>
        <w:tc>
          <w:tcPr>
            <w:tcW w:w="1565" w:type="dxa"/>
            <w:vAlign w:val="center"/>
          </w:tcPr>
          <w:p w14:paraId="2A1704C9" w14:textId="35D2566E" w:rsidR="00535CFB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részszempont</w:t>
            </w:r>
          </w:p>
        </w:tc>
        <w:tc>
          <w:tcPr>
            <w:tcW w:w="5807" w:type="dxa"/>
            <w:vAlign w:val="center"/>
          </w:tcPr>
          <w:p w14:paraId="16DA3B48" w14:textId="77777777" w:rsidR="00535CFB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Kivitelezésbe bevonni kívánt szakember szakmai tapasztalata</w:t>
            </w:r>
          </w:p>
          <w:p w14:paraId="501F65BD" w14:textId="7B84AE26" w:rsidR="00535CFB" w:rsidRDefault="00535CFB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(min 36 hónap)</w:t>
            </w:r>
          </w:p>
        </w:tc>
        <w:tc>
          <w:tcPr>
            <w:tcW w:w="2977" w:type="dxa"/>
            <w:vAlign w:val="center"/>
          </w:tcPr>
          <w:p w14:paraId="719285D3" w14:textId="77777777" w:rsidR="00535CFB" w:rsidRDefault="00535CFB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14:paraId="5F8EF1E1" w14:textId="49022000" w:rsidR="00535CFB" w:rsidRDefault="00535CFB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778655216" w:edGrp="everyone"/>
            <w:r>
              <w:rPr>
                <w:rFonts w:ascii="Arial" w:hAnsi="Arial" w:cs="Arial"/>
                <w:b/>
              </w:rPr>
              <w:t>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(hónap)</w:t>
            </w:r>
            <w:permEnd w:id="778655216"/>
          </w:p>
        </w:tc>
      </w:tr>
    </w:tbl>
    <w:p w14:paraId="11F6701B" w14:textId="36376DF0" w:rsidR="0001494A" w:rsidRDefault="0001494A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1CE88272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3BD9583D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5081B980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408B3DAE" w14:textId="65B63051" w:rsidR="00EA6DC8" w:rsidRPr="007F5173" w:rsidRDefault="00211B24" w:rsidP="001805C6">
      <w:pPr>
        <w:pStyle w:val="Szvegtrzs22"/>
        <w:spacing w:line="240" w:lineRule="auto"/>
        <w:rPr>
          <w:rFonts w:ascii="Arial" w:hAnsi="Arial" w:cs="Arial"/>
          <w:sz w:val="20"/>
        </w:rPr>
      </w:pPr>
      <w:permStart w:id="1955024089" w:edGrp="everyone"/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981FC3">
        <w:rPr>
          <w:rFonts w:ascii="Arial" w:hAnsi="Arial" w:cs="Arial"/>
          <w:sz w:val="20"/>
        </w:rPr>
        <w:t>5</w:t>
      </w:r>
      <w:r w:rsidR="00A00087">
        <w:rPr>
          <w:rFonts w:ascii="Arial" w:hAnsi="Arial" w:cs="Arial"/>
          <w:sz w:val="20"/>
        </w:rPr>
        <w:t>.</w:t>
      </w:r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ermEnd w:id="1955024089"/>
    <w:p w14:paraId="38CA00C5" w14:textId="77777777" w:rsidR="00EA6DC8" w:rsidRPr="007F5173" w:rsidRDefault="00EA6DC8" w:rsidP="009256D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1805C6">
      <w:pPr>
        <w:pStyle w:val="Szvegtrzs22"/>
        <w:spacing w:line="240" w:lineRule="auto"/>
        <w:ind w:left="7230" w:right="-567" w:firstLine="709"/>
        <w:rPr>
          <w:rFonts w:ascii="Arial" w:hAnsi="Arial" w:cs="Arial"/>
          <w:sz w:val="20"/>
        </w:rPr>
      </w:pPr>
      <w:permStart w:id="1327511323" w:edGrp="everyone"/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ermEnd w:id="1327511323"/>
    <w:p w14:paraId="75359856" w14:textId="77777777" w:rsidR="001805C6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 xml:space="preserve">(Cégszerű aláírás a kötelezettségvállalásra jogosult/jogosultak, </w:t>
      </w:r>
    </w:p>
    <w:p w14:paraId="2F387399" w14:textId="4D9F5967" w:rsidR="00263363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sectPr w:rsidR="00361A22" w:rsidRPr="00B97784" w:rsidSect="001805C6">
      <w:head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521B18C" w:rsidR="00211B24" w:rsidRPr="00576F05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A pénzügyi ellenszolgáltatást az ajánlatkérő </w:t>
      </w:r>
      <w:r w:rsidR="00087F6F">
        <w:rPr>
          <w:rFonts w:ascii="Arial" w:hAnsi="Arial" w:cs="Arial"/>
          <w:sz w:val="16"/>
          <w:szCs w:val="16"/>
        </w:rPr>
        <w:t>a fordított adózás alkalmazása okán nettó módon teljesíti.</w:t>
      </w:r>
    </w:p>
  </w:footnote>
  <w:footnote w:id="2">
    <w:p w14:paraId="7B77AD4E" w14:textId="587D4529" w:rsidR="006B67E0" w:rsidRPr="006B67E0" w:rsidRDefault="006B67E0" w:rsidP="006B67E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B67E0">
        <w:rPr>
          <w:rFonts w:ascii="Arial" w:hAnsi="Arial" w:cs="Arial"/>
          <w:sz w:val="16"/>
          <w:szCs w:val="16"/>
        </w:rPr>
        <w:footnoteRef/>
      </w:r>
      <w:r w:rsidRPr="006B67E0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3">
    <w:p w14:paraId="5570A2B4" w14:textId="5030677A" w:rsidR="00F83B35" w:rsidRPr="00576F05" w:rsidRDefault="00F83B35" w:rsidP="00F83B3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61C0D" w:rsidRPr="00576F05">
        <w:rPr>
          <w:rFonts w:ascii="Arial" w:hAnsi="Arial" w:cs="Arial"/>
          <w:sz w:val="16"/>
          <w:szCs w:val="16"/>
        </w:rPr>
        <w:t xml:space="preserve"> vagy</w:t>
      </w:r>
      <w:r w:rsidR="00C01A52" w:rsidRPr="00576F05">
        <w:rPr>
          <w:rFonts w:ascii="Arial" w:hAnsi="Arial" w:cs="Arial"/>
          <w:sz w:val="16"/>
          <w:szCs w:val="16"/>
        </w:rPr>
        <w:t xml:space="preserve"> </w:t>
      </w:r>
      <w:r w:rsidR="00561C0D" w:rsidRPr="00576F05">
        <w:rPr>
          <w:rFonts w:ascii="Arial" w:hAnsi="Arial" w:cs="Arial"/>
          <w:sz w:val="16"/>
          <w:szCs w:val="16"/>
        </w:rPr>
        <w:t xml:space="preserve">meghatalmazásban </w:t>
      </w:r>
      <w:r w:rsidRPr="00576F05">
        <w:rPr>
          <w:rFonts w:ascii="Arial" w:hAnsi="Arial" w:cs="Arial"/>
          <w:sz w:val="16"/>
          <w:szCs w:val="16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6ED644EE" w:rsidR="00DD125F" w:rsidRPr="007F5173" w:rsidRDefault="00BE09F9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4134">
    <w:abstractNumId w:val="13"/>
  </w:num>
  <w:num w:numId="2" w16cid:durableId="641495659">
    <w:abstractNumId w:val="16"/>
  </w:num>
  <w:num w:numId="3" w16cid:durableId="1624381984">
    <w:abstractNumId w:val="9"/>
  </w:num>
  <w:num w:numId="4" w16cid:durableId="2042196496">
    <w:abstractNumId w:val="19"/>
  </w:num>
  <w:num w:numId="5" w16cid:durableId="1172644997">
    <w:abstractNumId w:val="7"/>
  </w:num>
  <w:num w:numId="6" w16cid:durableId="968322401">
    <w:abstractNumId w:val="8"/>
  </w:num>
  <w:num w:numId="7" w16cid:durableId="1647316954">
    <w:abstractNumId w:val="17"/>
  </w:num>
  <w:num w:numId="8" w16cid:durableId="1442601792">
    <w:abstractNumId w:val="2"/>
  </w:num>
  <w:num w:numId="9" w16cid:durableId="1108619518">
    <w:abstractNumId w:val="15"/>
  </w:num>
  <w:num w:numId="10" w16cid:durableId="1656450159">
    <w:abstractNumId w:val="14"/>
  </w:num>
  <w:num w:numId="11" w16cid:durableId="243035316">
    <w:abstractNumId w:val="5"/>
  </w:num>
  <w:num w:numId="12" w16cid:durableId="983853150">
    <w:abstractNumId w:val="4"/>
  </w:num>
  <w:num w:numId="13" w16cid:durableId="2130656989">
    <w:abstractNumId w:val="0"/>
  </w:num>
  <w:num w:numId="14" w16cid:durableId="242492771">
    <w:abstractNumId w:val="12"/>
  </w:num>
  <w:num w:numId="15" w16cid:durableId="48966293">
    <w:abstractNumId w:val="11"/>
  </w:num>
  <w:num w:numId="16" w16cid:durableId="211813085">
    <w:abstractNumId w:val="1"/>
  </w:num>
  <w:num w:numId="17" w16cid:durableId="1103569225">
    <w:abstractNumId w:val="10"/>
  </w:num>
  <w:num w:numId="18" w16cid:durableId="1235239580">
    <w:abstractNumId w:val="18"/>
  </w:num>
  <w:num w:numId="19" w16cid:durableId="486823922">
    <w:abstractNumId w:val="6"/>
  </w:num>
  <w:num w:numId="20" w16cid:durableId="55424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DNsR7NPrM70k7kZeP1Xw9MJf7GKtE7vTOIwzYpGuTsnWEA3zSw831cUwV4YLOdJ9saPc13ZBjFBJp5G3UEC/Q==" w:salt="tf6i34d8+iQFURcIEd1sNQ=="/>
  <w:defaultTabStop w:val="709"/>
  <w:hyphenationZone w:val="14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26DF1"/>
    <w:rsid w:val="00036E5F"/>
    <w:rsid w:val="0003783E"/>
    <w:rsid w:val="00037D69"/>
    <w:rsid w:val="00041ABB"/>
    <w:rsid w:val="00042026"/>
    <w:rsid w:val="00042D4F"/>
    <w:rsid w:val="00045BF2"/>
    <w:rsid w:val="000476C5"/>
    <w:rsid w:val="00055D0A"/>
    <w:rsid w:val="00062757"/>
    <w:rsid w:val="000753F6"/>
    <w:rsid w:val="00075D02"/>
    <w:rsid w:val="00082499"/>
    <w:rsid w:val="00084BF2"/>
    <w:rsid w:val="00087F6F"/>
    <w:rsid w:val="00094787"/>
    <w:rsid w:val="000970DB"/>
    <w:rsid w:val="000A1C9B"/>
    <w:rsid w:val="000A1D99"/>
    <w:rsid w:val="000A6257"/>
    <w:rsid w:val="000B2DCC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4B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1DC9"/>
    <w:rsid w:val="00147E4C"/>
    <w:rsid w:val="001508C2"/>
    <w:rsid w:val="0015495A"/>
    <w:rsid w:val="0017008C"/>
    <w:rsid w:val="0017144F"/>
    <w:rsid w:val="001767F4"/>
    <w:rsid w:val="00177396"/>
    <w:rsid w:val="001805C6"/>
    <w:rsid w:val="00187918"/>
    <w:rsid w:val="0019168F"/>
    <w:rsid w:val="00195175"/>
    <w:rsid w:val="0019688E"/>
    <w:rsid w:val="001978EB"/>
    <w:rsid w:val="001B4A69"/>
    <w:rsid w:val="001B5EDC"/>
    <w:rsid w:val="001B5F07"/>
    <w:rsid w:val="001B750F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3363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13E6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337A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3F4729"/>
    <w:rsid w:val="003F52C0"/>
    <w:rsid w:val="00406B4B"/>
    <w:rsid w:val="00407A82"/>
    <w:rsid w:val="00411B83"/>
    <w:rsid w:val="004128DA"/>
    <w:rsid w:val="00417BE5"/>
    <w:rsid w:val="004206D8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86EE1"/>
    <w:rsid w:val="0049071C"/>
    <w:rsid w:val="00495916"/>
    <w:rsid w:val="00495F3E"/>
    <w:rsid w:val="004A0C00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35CFB"/>
    <w:rsid w:val="00540883"/>
    <w:rsid w:val="00543FE3"/>
    <w:rsid w:val="0055568C"/>
    <w:rsid w:val="00560324"/>
    <w:rsid w:val="00561C0D"/>
    <w:rsid w:val="00564EAC"/>
    <w:rsid w:val="005718C5"/>
    <w:rsid w:val="005734EA"/>
    <w:rsid w:val="00576F05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37D7"/>
    <w:rsid w:val="005D4A76"/>
    <w:rsid w:val="005D4CC4"/>
    <w:rsid w:val="005D6A44"/>
    <w:rsid w:val="005E399C"/>
    <w:rsid w:val="005E41E6"/>
    <w:rsid w:val="00602FEF"/>
    <w:rsid w:val="00620D03"/>
    <w:rsid w:val="006238D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971F5"/>
    <w:rsid w:val="006A00FA"/>
    <w:rsid w:val="006A4E79"/>
    <w:rsid w:val="006A5641"/>
    <w:rsid w:val="006B2C2C"/>
    <w:rsid w:val="006B420B"/>
    <w:rsid w:val="006B67E0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23C5"/>
    <w:rsid w:val="00773CB6"/>
    <w:rsid w:val="00777F94"/>
    <w:rsid w:val="00780E43"/>
    <w:rsid w:val="00782EA6"/>
    <w:rsid w:val="007A72FC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97152"/>
    <w:rsid w:val="008B2C68"/>
    <w:rsid w:val="008C1B4F"/>
    <w:rsid w:val="008C3A97"/>
    <w:rsid w:val="008C6398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56D0"/>
    <w:rsid w:val="00926A8F"/>
    <w:rsid w:val="00943974"/>
    <w:rsid w:val="00944C97"/>
    <w:rsid w:val="00945EC3"/>
    <w:rsid w:val="00951B33"/>
    <w:rsid w:val="00951FA0"/>
    <w:rsid w:val="00954EB4"/>
    <w:rsid w:val="00961473"/>
    <w:rsid w:val="00963281"/>
    <w:rsid w:val="0096481B"/>
    <w:rsid w:val="009674A0"/>
    <w:rsid w:val="0098179E"/>
    <w:rsid w:val="00981FC3"/>
    <w:rsid w:val="00990455"/>
    <w:rsid w:val="00990A92"/>
    <w:rsid w:val="009927DB"/>
    <w:rsid w:val="00993964"/>
    <w:rsid w:val="009940C4"/>
    <w:rsid w:val="009A0B51"/>
    <w:rsid w:val="009A4C3E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E6D86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10E8"/>
    <w:rsid w:val="00AB21E8"/>
    <w:rsid w:val="00AB433C"/>
    <w:rsid w:val="00AC0020"/>
    <w:rsid w:val="00AC3340"/>
    <w:rsid w:val="00AC35BE"/>
    <w:rsid w:val="00AC4445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0FAD"/>
    <w:rsid w:val="00BA1E8E"/>
    <w:rsid w:val="00BA2D33"/>
    <w:rsid w:val="00BA4E7F"/>
    <w:rsid w:val="00BA50EC"/>
    <w:rsid w:val="00BB18C3"/>
    <w:rsid w:val="00BB21C1"/>
    <w:rsid w:val="00BB253C"/>
    <w:rsid w:val="00BB42E9"/>
    <w:rsid w:val="00BB7903"/>
    <w:rsid w:val="00BC7EFD"/>
    <w:rsid w:val="00BC7F00"/>
    <w:rsid w:val="00BD17F0"/>
    <w:rsid w:val="00BD5343"/>
    <w:rsid w:val="00BD78C9"/>
    <w:rsid w:val="00BE049F"/>
    <w:rsid w:val="00BE09F9"/>
    <w:rsid w:val="00BF7556"/>
    <w:rsid w:val="00C01A52"/>
    <w:rsid w:val="00C10945"/>
    <w:rsid w:val="00C11524"/>
    <w:rsid w:val="00C12C54"/>
    <w:rsid w:val="00C17397"/>
    <w:rsid w:val="00C318F7"/>
    <w:rsid w:val="00C329E2"/>
    <w:rsid w:val="00C358A3"/>
    <w:rsid w:val="00C36697"/>
    <w:rsid w:val="00C419B0"/>
    <w:rsid w:val="00C46A43"/>
    <w:rsid w:val="00C51986"/>
    <w:rsid w:val="00C56233"/>
    <w:rsid w:val="00C61E36"/>
    <w:rsid w:val="00C637D2"/>
    <w:rsid w:val="00C810DC"/>
    <w:rsid w:val="00C831E2"/>
    <w:rsid w:val="00C83296"/>
    <w:rsid w:val="00C85AC1"/>
    <w:rsid w:val="00C911F3"/>
    <w:rsid w:val="00C97E24"/>
    <w:rsid w:val="00CA149E"/>
    <w:rsid w:val="00CA2333"/>
    <w:rsid w:val="00CA24E7"/>
    <w:rsid w:val="00CA7376"/>
    <w:rsid w:val="00CB001B"/>
    <w:rsid w:val="00CB5066"/>
    <w:rsid w:val="00CB57B2"/>
    <w:rsid w:val="00CC3093"/>
    <w:rsid w:val="00CC6FDE"/>
    <w:rsid w:val="00CC7F67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0124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16F1"/>
    <w:rsid w:val="00EF1CCF"/>
    <w:rsid w:val="00EF299A"/>
    <w:rsid w:val="00EF54ED"/>
    <w:rsid w:val="00F00FD4"/>
    <w:rsid w:val="00F04701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853C4"/>
    <w:rsid w:val="00F96D11"/>
    <w:rsid w:val="00F97A32"/>
    <w:rsid w:val="00FA1DA0"/>
    <w:rsid w:val="00FA5C43"/>
    <w:rsid w:val="00FB04B8"/>
    <w:rsid w:val="00FB16E3"/>
    <w:rsid w:val="00FB2AC0"/>
    <w:rsid w:val="00FB6732"/>
    <w:rsid w:val="00FB6E1B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4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3F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0EA999B-C2FD-4310-AE84-53DE350BD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04D7A-1CB3-4690-88A8-E6C42289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5DFD4-3452-4457-AFFE-8A2279F6B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2EDA4-8EE4-455C-80FE-673D01106F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a69f7-d516-4c54-bf0e-1c55319ec8b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2017-08-18T09:07:00Z</cp:lastPrinted>
  <dcterms:created xsi:type="dcterms:W3CDTF">2025-08-08T06:19:00Z</dcterms:created>
  <dcterms:modified xsi:type="dcterms:W3CDTF">2025-08-08T06:19:00Z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