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E39A1" w:rsidRPr="0070737D" w:rsidRDefault="00DA3933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70737D">
        <w:rPr>
          <w:rFonts w:ascii="Arial" w:eastAsia="Arial" w:hAnsi="Arial" w:cs="Arial"/>
          <w:b/>
          <w:sz w:val="28"/>
          <w:szCs w:val="28"/>
        </w:rPr>
        <w:t>PÁLYÁZATI FELHÍVÁS</w:t>
      </w:r>
    </w:p>
    <w:p w14:paraId="00000002" w14:textId="4A8E8D29" w:rsidR="008E39A1" w:rsidRPr="0070737D" w:rsidRDefault="00DA3933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eading=h.aapvt9pbznsa" w:colFirst="0" w:colLast="0"/>
      <w:bookmarkStart w:id="1" w:name="_Hlk205304846"/>
      <w:bookmarkEnd w:id="0"/>
      <w:r w:rsidRPr="0070737D">
        <w:rPr>
          <w:rFonts w:ascii="Arial" w:eastAsia="Arial" w:hAnsi="Arial" w:cs="Arial"/>
          <w:b/>
          <w:sz w:val="24"/>
          <w:szCs w:val="24"/>
        </w:rPr>
        <w:t xml:space="preserve">a Pro </w:t>
      </w:r>
      <w:proofErr w:type="spellStart"/>
      <w:r w:rsidRPr="0070737D">
        <w:rPr>
          <w:rFonts w:ascii="Arial" w:eastAsia="Arial" w:hAnsi="Arial" w:cs="Arial"/>
          <w:b/>
          <w:sz w:val="24"/>
          <w:szCs w:val="24"/>
        </w:rPr>
        <w:t>Cultura</w:t>
      </w:r>
      <w:proofErr w:type="spellEnd"/>
      <w:r w:rsidRPr="0070737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0737D">
        <w:rPr>
          <w:rFonts w:ascii="Arial" w:eastAsia="Arial" w:hAnsi="Arial" w:cs="Arial"/>
          <w:b/>
          <w:sz w:val="24"/>
          <w:szCs w:val="24"/>
        </w:rPr>
        <w:t>Urbis</w:t>
      </w:r>
      <w:proofErr w:type="spellEnd"/>
      <w:r w:rsidRPr="0070737D">
        <w:rPr>
          <w:rFonts w:ascii="Arial" w:eastAsia="Arial" w:hAnsi="Arial" w:cs="Arial"/>
          <w:b/>
          <w:sz w:val="24"/>
          <w:szCs w:val="24"/>
        </w:rPr>
        <w:t xml:space="preserve"> Közalapítvány 2025–2026. évre szóló alkotói ösztöndíj</w:t>
      </w:r>
      <w:r w:rsidR="00820FED">
        <w:rPr>
          <w:rFonts w:ascii="Arial" w:eastAsia="Arial" w:hAnsi="Arial" w:cs="Arial"/>
          <w:b/>
          <w:sz w:val="24"/>
          <w:szCs w:val="24"/>
        </w:rPr>
        <w:t xml:space="preserve">program </w:t>
      </w:r>
      <w:r w:rsidRPr="0070737D">
        <w:rPr>
          <w:rFonts w:ascii="Arial" w:eastAsia="Arial" w:hAnsi="Arial" w:cs="Arial"/>
          <w:b/>
          <w:sz w:val="24"/>
          <w:szCs w:val="24"/>
        </w:rPr>
        <w:t>támogatására</w:t>
      </w:r>
      <w:bookmarkEnd w:id="1"/>
    </w:p>
    <w:p w14:paraId="00000003" w14:textId="77777777" w:rsidR="008E39A1" w:rsidRPr="0070737D" w:rsidRDefault="008E39A1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04" w14:textId="77777777" w:rsidR="008E39A1" w:rsidRPr="0070737D" w:rsidRDefault="00DA3933">
      <w:pPr>
        <w:spacing w:after="0" w:line="276" w:lineRule="auto"/>
        <w:jc w:val="both"/>
        <w:rPr>
          <w:rFonts w:ascii="Arial" w:eastAsia="Arial" w:hAnsi="Arial" w:cs="Arial"/>
          <w:b/>
        </w:rPr>
      </w:pPr>
      <w:r w:rsidRPr="0070737D">
        <w:rPr>
          <w:rFonts w:ascii="Arial" w:eastAsia="Arial" w:hAnsi="Arial" w:cs="Arial"/>
          <w:b/>
        </w:rPr>
        <w:t>Preambulum</w:t>
      </w:r>
    </w:p>
    <w:p w14:paraId="00000005" w14:textId="4E028ED8" w:rsidR="008E39A1" w:rsidRPr="0070737D" w:rsidRDefault="00DA3933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A Pro </w:t>
      </w:r>
      <w:proofErr w:type="spellStart"/>
      <w:r w:rsidRPr="0070737D">
        <w:rPr>
          <w:rFonts w:ascii="Arial" w:eastAsia="Arial" w:hAnsi="Arial" w:cs="Arial"/>
          <w:sz w:val="20"/>
          <w:szCs w:val="20"/>
        </w:rPr>
        <w:t>Cultura</w:t>
      </w:r>
      <w:proofErr w:type="spellEnd"/>
      <w:r w:rsidRPr="0070737D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0737D">
        <w:rPr>
          <w:rFonts w:ascii="Arial" w:eastAsia="Arial" w:hAnsi="Arial" w:cs="Arial"/>
          <w:sz w:val="20"/>
          <w:szCs w:val="20"/>
        </w:rPr>
        <w:t>Urbis</w:t>
      </w:r>
      <w:proofErr w:type="spellEnd"/>
      <w:r w:rsidRPr="0070737D">
        <w:rPr>
          <w:rFonts w:ascii="Arial" w:eastAsia="Arial" w:hAnsi="Arial" w:cs="Arial"/>
          <w:sz w:val="20"/>
          <w:szCs w:val="20"/>
        </w:rPr>
        <w:t xml:space="preserve"> Közalapítvány (a továbbiakban: PCU) – alapító okiratában rögzített célja szerint – támogatja a Budapest vonatkozású és tematikájú, Budapest kulturális örökségét gazdagító, kutató, népszerűsítő, elemző produktumok, események és tevékenységek, Budapest kulturális életét gazdagító új értékek létrejöttét. </w:t>
      </w:r>
      <w:r w:rsidR="00C8421E">
        <w:rPr>
          <w:rFonts w:ascii="Arial" w:eastAsia="Arial" w:hAnsi="Arial" w:cs="Arial"/>
          <w:sz w:val="20"/>
          <w:szCs w:val="20"/>
        </w:rPr>
        <w:t>Ennek érdekében a</w:t>
      </w:r>
      <w:r w:rsidR="00C8421E" w:rsidRPr="00C8421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C8421E" w:rsidRPr="0070737D">
        <w:rPr>
          <w:rFonts w:ascii="Arial" w:eastAsia="Arial" w:hAnsi="Arial" w:cs="Arial"/>
          <w:color w:val="000000"/>
          <w:sz w:val="20"/>
          <w:szCs w:val="20"/>
        </w:rPr>
        <w:t>PCU új ösztöndíjprogramot indít el</w:t>
      </w:r>
      <w:r w:rsidR="00C8421E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19BB979" w14:textId="77777777" w:rsidR="00C8421E" w:rsidRDefault="00C8421E" w:rsidP="0070737D">
      <w:pPr>
        <w:spacing w:before="60" w:after="0" w:line="276" w:lineRule="auto"/>
        <w:jc w:val="both"/>
        <w:rPr>
          <w:rFonts w:ascii="Arial" w:eastAsia="Arial" w:hAnsi="Arial" w:cs="Arial"/>
          <w:b/>
        </w:rPr>
      </w:pPr>
    </w:p>
    <w:p w14:paraId="0000000A" w14:textId="08304C4B" w:rsidR="008E39A1" w:rsidRPr="00C8421E" w:rsidRDefault="00DA3933" w:rsidP="00C8421E">
      <w:pPr>
        <w:pStyle w:val="Listaszerbekezds"/>
        <w:numPr>
          <w:ilvl w:val="0"/>
          <w:numId w:val="19"/>
        </w:numPr>
        <w:spacing w:before="60" w:after="0" w:line="276" w:lineRule="auto"/>
        <w:ind w:left="284" w:hanging="284"/>
        <w:jc w:val="both"/>
        <w:rPr>
          <w:rFonts w:ascii="Arial" w:eastAsia="Arial" w:hAnsi="Arial" w:cs="Arial"/>
          <w:b/>
        </w:rPr>
      </w:pPr>
      <w:r w:rsidRPr="00C8421E">
        <w:rPr>
          <w:rFonts w:ascii="Arial" w:eastAsia="Arial" w:hAnsi="Arial" w:cs="Arial"/>
          <w:b/>
        </w:rPr>
        <w:t xml:space="preserve">A pályázat kiírója </w:t>
      </w:r>
    </w:p>
    <w:p w14:paraId="0000000B" w14:textId="77777777" w:rsidR="008E39A1" w:rsidRDefault="00DA3933" w:rsidP="00C8421E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>Budapest Főváros Önkormányzata pénzügyi támogatásával a PCU.</w:t>
      </w:r>
    </w:p>
    <w:p w14:paraId="46A7931F" w14:textId="77777777" w:rsidR="00C8421E" w:rsidRDefault="00C8421E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3401F015" w14:textId="59CA2AC5" w:rsidR="00C8421E" w:rsidRPr="00C8421E" w:rsidRDefault="00C8421E" w:rsidP="00C8421E">
      <w:pPr>
        <w:pStyle w:val="Listaszerbekezds"/>
        <w:numPr>
          <w:ilvl w:val="0"/>
          <w:numId w:val="19"/>
        </w:numPr>
        <w:spacing w:before="60" w:after="0" w:line="276" w:lineRule="auto"/>
        <w:ind w:left="284" w:hanging="284"/>
        <w:jc w:val="both"/>
        <w:rPr>
          <w:rFonts w:ascii="Arial" w:eastAsia="Arial" w:hAnsi="Arial" w:cs="Arial"/>
          <w:b/>
        </w:rPr>
      </w:pPr>
      <w:r w:rsidRPr="00C8421E">
        <w:rPr>
          <w:rFonts w:ascii="Arial" w:eastAsia="Arial" w:hAnsi="Arial" w:cs="Arial"/>
          <w:b/>
        </w:rPr>
        <w:t>Az ösztöndíjprogram célja és feltétele</w:t>
      </w:r>
    </w:p>
    <w:p w14:paraId="496420B5" w14:textId="3BD7AF58" w:rsidR="00C8421E" w:rsidRPr="0070737D" w:rsidRDefault="00C8421E" w:rsidP="00C8421E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Az ösztöndíjprogram célja a Budapesten élő és alkotó művészek és alkotók </w:t>
      </w:r>
      <w:r w:rsidRPr="0070737D">
        <w:rPr>
          <w:rFonts w:ascii="Arial" w:eastAsia="Arial" w:hAnsi="Arial" w:cs="Arial"/>
          <w:b/>
          <w:sz w:val="20"/>
          <w:szCs w:val="20"/>
        </w:rPr>
        <w:t>tevékenységének anyagi támogatása</w:t>
      </w:r>
      <w:r w:rsidRPr="0070737D">
        <w:rPr>
          <w:rFonts w:ascii="Arial" w:eastAsia="Arial" w:hAnsi="Arial" w:cs="Arial"/>
          <w:sz w:val="20"/>
          <w:szCs w:val="20"/>
        </w:rPr>
        <w:t xml:space="preserve">. </w:t>
      </w:r>
    </w:p>
    <w:p w14:paraId="214799BF" w14:textId="59475516" w:rsidR="00C8421E" w:rsidRPr="0070737D" w:rsidRDefault="00C8421E" w:rsidP="00C8421E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A nyertes Pályázóval (továbbiakban: Ösztöndíjas) a PCU </w:t>
      </w:r>
      <w:r w:rsidR="00820FED">
        <w:rPr>
          <w:rFonts w:ascii="Arial" w:eastAsia="Arial" w:hAnsi="Arial" w:cs="Arial"/>
          <w:sz w:val="20"/>
          <w:szCs w:val="20"/>
        </w:rPr>
        <w:t>ösztöndíjszerződés</w:t>
      </w:r>
      <w:r w:rsidRPr="0070737D">
        <w:rPr>
          <w:rFonts w:ascii="Arial" w:eastAsia="Arial" w:hAnsi="Arial" w:cs="Arial"/>
          <w:sz w:val="20"/>
          <w:szCs w:val="20"/>
        </w:rPr>
        <w:t xml:space="preserve">t köt (az </w:t>
      </w:r>
      <w:r w:rsidR="00820FED">
        <w:rPr>
          <w:rFonts w:ascii="Arial" w:eastAsia="Arial" w:hAnsi="Arial" w:cs="Arial"/>
          <w:sz w:val="20"/>
          <w:szCs w:val="20"/>
        </w:rPr>
        <w:t>ösztöndíjszerződés</w:t>
      </w:r>
      <w:r w:rsidRPr="0070737D">
        <w:rPr>
          <w:rFonts w:ascii="Arial" w:eastAsia="Arial" w:hAnsi="Arial" w:cs="Arial"/>
          <w:sz w:val="20"/>
          <w:szCs w:val="20"/>
        </w:rPr>
        <w:t xml:space="preserve"> tervezete jelen pályázati felhívás mellékleteként elérhető).</w:t>
      </w:r>
    </w:p>
    <w:p w14:paraId="52E1EDA2" w14:textId="1A61AAF5" w:rsidR="00C8421E" w:rsidRPr="0070737D" w:rsidRDefault="00C8421E" w:rsidP="00C8421E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Az Ösztöndíjasnak az ösztöndíjjal érintett támogatási időszak (12 hónap) alatt olyan kulturális </w:t>
      </w:r>
      <w:r w:rsidRPr="0070737D">
        <w:rPr>
          <w:rFonts w:ascii="Arial" w:eastAsia="Arial" w:hAnsi="Arial" w:cs="Arial"/>
          <w:b/>
          <w:sz w:val="20"/>
          <w:szCs w:val="20"/>
        </w:rPr>
        <w:t>produktumot, eseményt, kutatást vagy művészeti tevékenységet kell megvalósítania / létrehoznia</w:t>
      </w:r>
      <w:r w:rsidRPr="0070737D">
        <w:rPr>
          <w:rFonts w:ascii="Arial" w:eastAsia="Arial" w:hAnsi="Arial" w:cs="Arial"/>
          <w:sz w:val="20"/>
          <w:szCs w:val="20"/>
        </w:rPr>
        <w:t>, amely Budapest kulturális örökségét gazdagítja, népszerűsíti, elemzi és új értékekkel járul hozzá a főváros kulturális életéhez.</w:t>
      </w:r>
    </w:p>
    <w:p w14:paraId="40663100" w14:textId="77777777" w:rsidR="00C8421E" w:rsidRPr="0070737D" w:rsidRDefault="00C8421E" w:rsidP="00C8421E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2B729BFA" w14:textId="6E2DDCDA" w:rsidR="00C8421E" w:rsidRPr="00C8421E" w:rsidRDefault="00C8421E" w:rsidP="00C8421E">
      <w:pPr>
        <w:pStyle w:val="Listaszerbekezds"/>
        <w:numPr>
          <w:ilvl w:val="0"/>
          <w:numId w:val="19"/>
        </w:numPr>
        <w:spacing w:before="60" w:after="0" w:line="276" w:lineRule="auto"/>
        <w:ind w:left="284" w:hanging="284"/>
        <w:jc w:val="both"/>
        <w:rPr>
          <w:rFonts w:ascii="Arial" w:eastAsia="Arial" w:hAnsi="Arial" w:cs="Arial"/>
          <w:b/>
        </w:rPr>
      </w:pPr>
      <w:bookmarkStart w:id="2" w:name="_heading=h.7bbwyebiweh0" w:colFirst="0" w:colLast="0"/>
      <w:bookmarkEnd w:id="2"/>
      <w:r w:rsidRPr="00C8421E">
        <w:rPr>
          <w:rFonts w:ascii="Arial" w:eastAsia="Arial" w:hAnsi="Arial" w:cs="Arial"/>
          <w:b/>
        </w:rPr>
        <w:t>Pályázók köre</w:t>
      </w:r>
    </w:p>
    <w:p w14:paraId="66D68A87" w14:textId="77777777" w:rsidR="00C8421E" w:rsidRPr="0070737D" w:rsidRDefault="00C8421E" w:rsidP="00C842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0737D">
        <w:rPr>
          <w:rFonts w:ascii="Arial" w:eastAsia="Arial" w:hAnsi="Arial" w:cs="Arial"/>
          <w:color w:val="000000"/>
          <w:sz w:val="20"/>
          <w:szCs w:val="20"/>
        </w:rPr>
        <w:t xml:space="preserve">A pályázaton részt vehet minden olyan Budapesten élő és alkotó, </w:t>
      </w:r>
      <w:r w:rsidRPr="0070737D">
        <w:rPr>
          <w:rFonts w:ascii="Arial" w:eastAsia="Arial" w:hAnsi="Arial" w:cs="Arial"/>
          <w:b/>
          <w:color w:val="000000"/>
          <w:sz w:val="20"/>
          <w:szCs w:val="20"/>
        </w:rPr>
        <w:t>magyarországi adóazonosító jellel rendelkező magánszemély</w:t>
      </w:r>
      <w:r w:rsidRPr="0070737D">
        <w:rPr>
          <w:rFonts w:ascii="Arial" w:eastAsia="Arial" w:hAnsi="Arial" w:cs="Arial"/>
          <w:color w:val="000000"/>
          <w:sz w:val="20"/>
          <w:szCs w:val="20"/>
        </w:rPr>
        <w:t xml:space="preserve">, aki </w:t>
      </w:r>
      <w:r w:rsidRPr="0070737D">
        <w:rPr>
          <w:rFonts w:ascii="Arial" w:eastAsia="Arial" w:hAnsi="Arial" w:cs="Arial"/>
          <w:b/>
          <w:color w:val="000000"/>
          <w:sz w:val="20"/>
          <w:szCs w:val="20"/>
        </w:rPr>
        <w:t>2025. szeptember 1-ig betölti a 18. életévét</w:t>
      </w:r>
      <w:r w:rsidRPr="0070737D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F8D4C89" w14:textId="77777777" w:rsidR="00C8421E" w:rsidRPr="0070737D" w:rsidRDefault="00C8421E" w:rsidP="00C8421E">
      <w:pPr>
        <w:numPr>
          <w:ilvl w:val="0"/>
          <w:numId w:val="3"/>
        </w:numPr>
        <w:spacing w:after="0" w:line="276" w:lineRule="auto"/>
        <w:ind w:left="567" w:hanging="283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Pályázni </w:t>
      </w:r>
      <w:r w:rsidRPr="0070737D">
        <w:rPr>
          <w:rFonts w:ascii="Arial" w:eastAsia="Arial" w:hAnsi="Arial" w:cs="Arial"/>
          <w:b/>
          <w:sz w:val="20"/>
          <w:szCs w:val="20"/>
        </w:rPr>
        <w:t>csak magánszemélyeknek</w:t>
      </w:r>
      <w:r w:rsidRPr="0070737D">
        <w:rPr>
          <w:rFonts w:ascii="Arial" w:eastAsia="Arial" w:hAnsi="Arial" w:cs="Arial"/>
          <w:sz w:val="20"/>
          <w:szCs w:val="20"/>
        </w:rPr>
        <w:t xml:space="preserve"> lehet.</w:t>
      </w:r>
    </w:p>
    <w:p w14:paraId="7ABE0865" w14:textId="77777777" w:rsidR="00C8421E" w:rsidRDefault="00C8421E" w:rsidP="00C8421E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23373AEC" w14:textId="2D803CBB" w:rsidR="00570BC8" w:rsidRPr="0070737D" w:rsidRDefault="00570BC8" w:rsidP="00570BC8">
      <w:pPr>
        <w:pStyle w:val="Listaszerbekezds"/>
        <w:numPr>
          <w:ilvl w:val="0"/>
          <w:numId w:val="19"/>
        </w:numPr>
        <w:spacing w:before="60" w:after="0" w:line="276" w:lineRule="auto"/>
        <w:ind w:left="284" w:hanging="284"/>
        <w:jc w:val="both"/>
        <w:rPr>
          <w:rFonts w:ascii="Arial" w:eastAsia="Arial" w:hAnsi="Arial" w:cs="Arial"/>
          <w:b/>
        </w:rPr>
      </w:pPr>
      <w:r w:rsidRPr="0070737D">
        <w:rPr>
          <w:rFonts w:ascii="Arial" w:eastAsia="Arial" w:hAnsi="Arial" w:cs="Arial"/>
          <w:b/>
        </w:rPr>
        <w:t xml:space="preserve">A pályázat típusa </w:t>
      </w:r>
    </w:p>
    <w:p w14:paraId="18DC2742" w14:textId="77777777" w:rsidR="00570BC8" w:rsidRDefault="00570BC8" w:rsidP="00570BC8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>Nyílt</w:t>
      </w:r>
    </w:p>
    <w:p w14:paraId="3CCC8A79" w14:textId="77777777" w:rsidR="00570BC8" w:rsidRPr="0070737D" w:rsidRDefault="00570BC8" w:rsidP="00570BC8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0DAD94E" w14:textId="4CFFDC98" w:rsidR="00570BC8" w:rsidRPr="0070737D" w:rsidRDefault="00570BC8" w:rsidP="00570BC8">
      <w:pPr>
        <w:pStyle w:val="Listaszerbekezds"/>
        <w:numPr>
          <w:ilvl w:val="0"/>
          <w:numId w:val="19"/>
        </w:numPr>
        <w:spacing w:before="60" w:after="0" w:line="276" w:lineRule="auto"/>
        <w:ind w:left="284" w:hanging="284"/>
        <w:jc w:val="both"/>
        <w:rPr>
          <w:rFonts w:ascii="Arial" w:eastAsia="Arial" w:hAnsi="Arial" w:cs="Arial"/>
          <w:b/>
        </w:rPr>
      </w:pPr>
      <w:r w:rsidRPr="0070737D">
        <w:rPr>
          <w:rFonts w:ascii="Arial" w:eastAsia="Arial" w:hAnsi="Arial" w:cs="Arial"/>
          <w:b/>
        </w:rPr>
        <w:t xml:space="preserve">A támogatás jellege </w:t>
      </w:r>
    </w:p>
    <w:p w14:paraId="76CF665D" w14:textId="77777777" w:rsidR="00570BC8" w:rsidRDefault="00570BC8" w:rsidP="00570BC8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>Vissza nem térítendő támogatás.</w:t>
      </w:r>
    </w:p>
    <w:p w14:paraId="443440C1" w14:textId="77777777" w:rsidR="00570BC8" w:rsidRPr="0070737D" w:rsidRDefault="00570BC8" w:rsidP="00570BC8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0D97069C" w14:textId="5D636163" w:rsidR="00570BC8" w:rsidRPr="003816DA" w:rsidRDefault="00570BC8" w:rsidP="00570BC8">
      <w:pPr>
        <w:pStyle w:val="Listaszerbekezds"/>
        <w:numPr>
          <w:ilvl w:val="0"/>
          <w:numId w:val="19"/>
        </w:numPr>
        <w:spacing w:before="60" w:after="0" w:line="276" w:lineRule="auto"/>
        <w:ind w:left="284" w:hanging="284"/>
        <w:jc w:val="both"/>
        <w:rPr>
          <w:rFonts w:ascii="Arial" w:eastAsia="Arial" w:hAnsi="Arial" w:cs="Arial"/>
          <w:b/>
        </w:rPr>
      </w:pPr>
      <w:r w:rsidRPr="003816DA">
        <w:rPr>
          <w:rFonts w:ascii="Arial" w:eastAsia="Arial" w:hAnsi="Arial" w:cs="Arial"/>
          <w:b/>
        </w:rPr>
        <w:t xml:space="preserve">A pályázati cél megvalósításának időtartama </w:t>
      </w:r>
    </w:p>
    <w:p w14:paraId="75E535DB" w14:textId="057D8381" w:rsidR="00570BC8" w:rsidRPr="003816DA" w:rsidRDefault="00570BC8" w:rsidP="00570BC8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 w:rsidRPr="003816DA">
        <w:rPr>
          <w:rFonts w:ascii="Arial" w:eastAsia="Arial" w:hAnsi="Arial" w:cs="Arial"/>
          <w:sz w:val="20"/>
          <w:szCs w:val="20"/>
        </w:rPr>
        <w:t>2025. november 1 - 2026. október 31</w:t>
      </w:r>
      <w:r w:rsidR="00AC4BEE" w:rsidRPr="003816DA">
        <w:rPr>
          <w:rFonts w:ascii="Arial" w:eastAsia="Arial" w:hAnsi="Arial" w:cs="Arial"/>
          <w:sz w:val="20"/>
          <w:szCs w:val="20"/>
        </w:rPr>
        <w:t>.</w:t>
      </w:r>
    </w:p>
    <w:p w14:paraId="0CDF5372" w14:textId="77777777" w:rsidR="00570BC8" w:rsidRPr="003816DA" w:rsidRDefault="00570BC8" w:rsidP="00570BC8">
      <w:pPr>
        <w:spacing w:after="0" w:line="276" w:lineRule="auto"/>
        <w:ind w:left="284"/>
        <w:jc w:val="both"/>
        <w:rPr>
          <w:rFonts w:ascii="Arial" w:eastAsia="Arial" w:hAnsi="Arial" w:cs="Arial"/>
          <w:b/>
          <w:sz w:val="20"/>
          <w:szCs w:val="20"/>
        </w:rPr>
      </w:pPr>
    </w:p>
    <w:p w14:paraId="755012AF" w14:textId="18BD46C7" w:rsidR="00570BC8" w:rsidRPr="003816DA" w:rsidRDefault="00570BC8" w:rsidP="00570BC8">
      <w:pPr>
        <w:pStyle w:val="Listaszerbekezds"/>
        <w:numPr>
          <w:ilvl w:val="0"/>
          <w:numId w:val="19"/>
        </w:numPr>
        <w:spacing w:before="60" w:after="0" w:line="276" w:lineRule="auto"/>
        <w:ind w:left="284" w:hanging="284"/>
        <w:jc w:val="both"/>
        <w:rPr>
          <w:rFonts w:ascii="Arial" w:eastAsia="Arial" w:hAnsi="Arial" w:cs="Arial"/>
          <w:b/>
        </w:rPr>
      </w:pPr>
      <w:r w:rsidRPr="003816DA">
        <w:rPr>
          <w:rFonts w:ascii="Arial" w:eastAsia="Arial" w:hAnsi="Arial" w:cs="Arial"/>
          <w:b/>
        </w:rPr>
        <w:t xml:space="preserve">A pályázat benyújtási határideje </w:t>
      </w:r>
    </w:p>
    <w:p w14:paraId="1BE9B4CB" w14:textId="77777777" w:rsidR="00570BC8" w:rsidRPr="003816DA" w:rsidRDefault="00570BC8" w:rsidP="00570BC8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 w:rsidRPr="003816DA">
        <w:rPr>
          <w:rFonts w:ascii="Arial" w:eastAsia="Arial" w:hAnsi="Arial" w:cs="Arial"/>
          <w:sz w:val="20"/>
          <w:szCs w:val="20"/>
        </w:rPr>
        <w:t>2025. szeptember 30.</w:t>
      </w:r>
    </w:p>
    <w:p w14:paraId="49DCA92A" w14:textId="77777777" w:rsidR="00570BC8" w:rsidRPr="003816DA" w:rsidRDefault="00570BC8" w:rsidP="00570BC8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1E4441B0" w14:textId="2B2475C3" w:rsidR="00DB7D29" w:rsidRPr="003816DA" w:rsidRDefault="00DB7D29" w:rsidP="00DB7D29">
      <w:pPr>
        <w:pStyle w:val="Listaszerbekezds"/>
        <w:numPr>
          <w:ilvl w:val="0"/>
          <w:numId w:val="19"/>
        </w:numPr>
        <w:spacing w:before="60" w:after="0" w:line="276" w:lineRule="auto"/>
        <w:ind w:left="284" w:hanging="284"/>
        <w:jc w:val="both"/>
        <w:rPr>
          <w:rFonts w:ascii="Arial" w:eastAsia="Arial" w:hAnsi="Arial" w:cs="Arial"/>
          <w:b/>
        </w:rPr>
      </w:pPr>
      <w:r w:rsidRPr="003816DA">
        <w:rPr>
          <w:rFonts w:ascii="Arial" w:eastAsia="Arial" w:hAnsi="Arial" w:cs="Arial"/>
          <w:b/>
        </w:rPr>
        <w:t>A pályázati keretösszeg</w:t>
      </w:r>
    </w:p>
    <w:p w14:paraId="3B98BC7A" w14:textId="77777777" w:rsidR="00DB7D29" w:rsidRPr="0070737D" w:rsidRDefault="00DB7D29" w:rsidP="00DB7D2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Az </w:t>
      </w:r>
      <w:r w:rsidRPr="0070737D">
        <w:rPr>
          <w:rFonts w:ascii="Arial" w:eastAsia="Arial" w:hAnsi="Arial" w:cs="Arial"/>
          <w:color w:val="000000"/>
          <w:sz w:val="20"/>
          <w:szCs w:val="20"/>
        </w:rPr>
        <w:t>Ösztöndíjprogram: keretösszege: le</w:t>
      </w:r>
      <w:r>
        <w:rPr>
          <w:rFonts w:ascii="Arial" w:eastAsia="Arial" w:hAnsi="Arial" w:cs="Arial"/>
          <w:color w:val="000000"/>
          <w:sz w:val="20"/>
          <w:szCs w:val="20"/>
        </w:rPr>
        <w:t>gfeljebb</w:t>
      </w:r>
      <w:r w:rsidRPr="0070737D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9</w:t>
      </w:r>
      <w:r w:rsidRPr="0070737D">
        <w:rPr>
          <w:rFonts w:ascii="Arial" w:eastAsia="Arial" w:hAnsi="Arial" w:cs="Arial"/>
          <w:color w:val="000000"/>
          <w:sz w:val="20"/>
          <w:szCs w:val="20"/>
        </w:rPr>
        <w:t>.000.000 Ft</w:t>
      </w:r>
    </w:p>
    <w:p w14:paraId="6D836F5B" w14:textId="77777777" w:rsidR="00DB7D29" w:rsidRDefault="00DB7D29" w:rsidP="00DB7D29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A Kuratórium fenntartja a jogot, hogy a keretösszeget </w:t>
      </w:r>
      <w:r>
        <w:rPr>
          <w:rFonts w:ascii="Arial" w:eastAsia="Arial" w:hAnsi="Arial" w:cs="Arial"/>
          <w:sz w:val="20"/>
          <w:szCs w:val="20"/>
        </w:rPr>
        <w:t>- beérkező</w:t>
      </w:r>
      <w:r w:rsidRPr="0070737D">
        <w:rPr>
          <w:rFonts w:ascii="Arial" w:eastAsia="Arial" w:hAnsi="Arial" w:cs="Arial"/>
          <w:sz w:val="20"/>
          <w:szCs w:val="20"/>
        </w:rPr>
        <w:t xml:space="preserve"> pályázatok ismeretében</w:t>
      </w:r>
      <w:r>
        <w:rPr>
          <w:rFonts w:ascii="Arial" w:eastAsia="Arial" w:hAnsi="Arial" w:cs="Arial"/>
          <w:sz w:val="20"/>
          <w:szCs w:val="20"/>
        </w:rPr>
        <w:t xml:space="preserve"> – ne használja fel teljes egészében</w:t>
      </w:r>
    </w:p>
    <w:p w14:paraId="4BBFF5C4" w14:textId="77777777" w:rsidR="00DB7D29" w:rsidRDefault="00DB7D29" w:rsidP="00570BC8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693F6FDE" w14:textId="77777777" w:rsidR="00570BC8" w:rsidRPr="00C8421E" w:rsidRDefault="00570BC8" w:rsidP="00570BC8">
      <w:pPr>
        <w:pStyle w:val="Listaszerbekezds"/>
        <w:numPr>
          <w:ilvl w:val="0"/>
          <w:numId w:val="19"/>
        </w:numPr>
        <w:spacing w:before="60" w:after="0" w:line="276" w:lineRule="auto"/>
        <w:ind w:left="284" w:hanging="284"/>
        <w:jc w:val="both"/>
        <w:rPr>
          <w:rFonts w:ascii="Arial" w:eastAsia="Arial" w:hAnsi="Arial" w:cs="Arial"/>
          <w:b/>
        </w:rPr>
      </w:pPr>
      <w:r w:rsidRPr="00C8421E">
        <w:rPr>
          <w:rFonts w:ascii="Arial" w:eastAsia="Arial" w:hAnsi="Arial" w:cs="Arial"/>
          <w:b/>
        </w:rPr>
        <w:t>Az ösztöndíj részletei</w:t>
      </w:r>
    </w:p>
    <w:p w14:paraId="41B38E8F" w14:textId="77777777" w:rsidR="00570BC8" w:rsidRPr="003816DA" w:rsidRDefault="00570BC8" w:rsidP="00570BC8">
      <w:pPr>
        <w:numPr>
          <w:ilvl w:val="0"/>
          <w:numId w:val="3"/>
        </w:numPr>
        <w:spacing w:after="0" w:line="276" w:lineRule="auto"/>
        <w:ind w:left="567" w:hanging="283"/>
        <w:jc w:val="both"/>
        <w:rPr>
          <w:rFonts w:ascii="Arial" w:eastAsia="Arial" w:hAnsi="Arial" w:cs="Arial"/>
          <w:sz w:val="20"/>
          <w:szCs w:val="20"/>
        </w:rPr>
      </w:pPr>
      <w:r w:rsidRPr="003816DA">
        <w:rPr>
          <w:rFonts w:ascii="Arial" w:eastAsia="Arial" w:hAnsi="Arial" w:cs="Arial"/>
          <w:sz w:val="20"/>
          <w:szCs w:val="20"/>
        </w:rPr>
        <w:t>Az ösztöndíjban részesülők száma: legfeljebb 3 fő.</w:t>
      </w:r>
    </w:p>
    <w:p w14:paraId="2070E7E8" w14:textId="77777777" w:rsidR="00570BC8" w:rsidRPr="003816DA" w:rsidRDefault="00000000" w:rsidP="00570BC8">
      <w:pPr>
        <w:numPr>
          <w:ilvl w:val="0"/>
          <w:numId w:val="3"/>
        </w:numPr>
        <w:spacing w:after="0" w:line="276" w:lineRule="auto"/>
        <w:ind w:left="567" w:hanging="283"/>
        <w:jc w:val="both"/>
        <w:rPr>
          <w:rFonts w:ascii="Arial" w:eastAsia="Arial" w:hAnsi="Arial" w:cs="Arial"/>
          <w:sz w:val="20"/>
          <w:szCs w:val="20"/>
        </w:rPr>
      </w:pPr>
      <w:sdt>
        <w:sdtPr>
          <w:rPr>
            <w:sz w:val="20"/>
            <w:szCs w:val="20"/>
          </w:rPr>
          <w:tag w:val="goog_rdk_2"/>
          <w:id w:val="1537265686"/>
        </w:sdtPr>
        <w:sdtContent/>
      </w:sdt>
      <w:r w:rsidR="00570BC8" w:rsidRPr="003816DA">
        <w:rPr>
          <w:rFonts w:ascii="Arial" w:eastAsia="Arial" w:hAnsi="Arial" w:cs="Arial"/>
          <w:sz w:val="20"/>
          <w:szCs w:val="20"/>
        </w:rPr>
        <w:t xml:space="preserve">Az elnyerhető ösztöndíj összege: </w:t>
      </w:r>
      <w:bookmarkStart w:id="3" w:name="_Hlk205467162"/>
      <w:r w:rsidR="00570BC8" w:rsidRPr="003816DA">
        <w:rPr>
          <w:rFonts w:ascii="Arial" w:eastAsia="Arial" w:hAnsi="Arial" w:cs="Arial"/>
          <w:sz w:val="20"/>
          <w:szCs w:val="20"/>
        </w:rPr>
        <w:t>bruttó 3.000.000 Ft/év/fő</w:t>
      </w:r>
      <w:bookmarkEnd w:id="3"/>
    </w:p>
    <w:p w14:paraId="3508A9B7" w14:textId="754E6706" w:rsidR="00570BC8" w:rsidRPr="003816DA" w:rsidRDefault="00570BC8" w:rsidP="00AC4BEE">
      <w:pPr>
        <w:numPr>
          <w:ilvl w:val="0"/>
          <w:numId w:val="3"/>
        </w:numPr>
        <w:spacing w:after="0" w:line="276" w:lineRule="auto"/>
        <w:ind w:left="567" w:hanging="283"/>
        <w:jc w:val="both"/>
        <w:rPr>
          <w:rFonts w:ascii="Arial" w:eastAsia="Arial" w:hAnsi="Arial" w:cs="Arial"/>
          <w:sz w:val="20"/>
          <w:szCs w:val="20"/>
        </w:rPr>
      </w:pPr>
      <w:r w:rsidRPr="003816DA">
        <w:rPr>
          <w:rFonts w:ascii="Arial" w:eastAsia="Arial" w:hAnsi="Arial" w:cs="Arial"/>
          <w:sz w:val="20"/>
          <w:szCs w:val="20"/>
        </w:rPr>
        <w:t xml:space="preserve">Az </w:t>
      </w:r>
      <w:r w:rsidR="00820FED" w:rsidRPr="003816DA">
        <w:rPr>
          <w:rFonts w:ascii="Arial" w:eastAsia="Arial" w:hAnsi="Arial" w:cs="Arial"/>
          <w:sz w:val="20"/>
          <w:szCs w:val="20"/>
        </w:rPr>
        <w:t>ösztöndíjszerződés</w:t>
      </w:r>
      <w:r w:rsidRPr="003816DA">
        <w:rPr>
          <w:rFonts w:ascii="Arial" w:eastAsia="Arial" w:hAnsi="Arial" w:cs="Arial"/>
          <w:sz w:val="20"/>
          <w:szCs w:val="20"/>
        </w:rPr>
        <w:t xml:space="preserve"> tervezett időtartama: 2025. november 1 - 2026. november 30.</w:t>
      </w:r>
      <w:bookmarkStart w:id="4" w:name="_heading=h.yt3vd1ded9va" w:colFirst="0" w:colLast="0"/>
      <w:bookmarkEnd w:id="4"/>
      <w:r w:rsidRPr="003816DA">
        <w:rPr>
          <w:rFonts w:ascii="Arial" w:eastAsia="Arial" w:hAnsi="Arial" w:cs="Arial"/>
          <w:sz w:val="20"/>
          <w:szCs w:val="20"/>
        </w:rPr>
        <w:t>,</w:t>
      </w:r>
      <w:r w:rsidR="00D0575A" w:rsidRPr="003816DA">
        <w:rPr>
          <w:rFonts w:ascii="Arial" w:eastAsia="Arial" w:hAnsi="Arial" w:cs="Arial"/>
          <w:sz w:val="20"/>
          <w:szCs w:val="20"/>
        </w:rPr>
        <w:t xml:space="preserve"> </w:t>
      </w:r>
      <w:r w:rsidRPr="003816DA">
        <w:rPr>
          <w:rFonts w:ascii="Arial" w:eastAsia="Arial" w:hAnsi="Arial" w:cs="Arial"/>
          <w:sz w:val="20"/>
          <w:szCs w:val="20"/>
        </w:rPr>
        <w:t>melyből támogatással érintett időszak 2025. november 1 - 2026. október 31-ig tartó 12 hónap.</w:t>
      </w:r>
    </w:p>
    <w:p w14:paraId="2863ABEC" w14:textId="1EADF064" w:rsidR="00570BC8" w:rsidRPr="0070737D" w:rsidRDefault="00570BC8" w:rsidP="00570BC8">
      <w:pPr>
        <w:numPr>
          <w:ilvl w:val="0"/>
          <w:numId w:val="3"/>
        </w:numPr>
        <w:spacing w:after="0" w:line="276" w:lineRule="auto"/>
        <w:ind w:left="567" w:hanging="283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lastRenderedPageBreak/>
        <w:t xml:space="preserve">Az Ösztöndíjasnak </w:t>
      </w:r>
      <w:bookmarkStart w:id="5" w:name="_Hlk205294404"/>
      <w:r w:rsidRPr="0070737D">
        <w:rPr>
          <w:rFonts w:ascii="Arial" w:eastAsia="Arial" w:hAnsi="Arial" w:cs="Arial"/>
          <w:sz w:val="20"/>
          <w:szCs w:val="20"/>
        </w:rPr>
        <w:t xml:space="preserve">az </w:t>
      </w:r>
      <w:r w:rsidR="00820FED">
        <w:rPr>
          <w:rFonts w:ascii="Arial" w:eastAsia="Arial" w:hAnsi="Arial" w:cs="Arial"/>
          <w:sz w:val="20"/>
          <w:szCs w:val="20"/>
        </w:rPr>
        <w:t>ösztöndíjszerződés</w:t>
      </w:r>
      <w:r w:rsidRPr="0070737D">
        <w:rPr>
          <w:rFonts w:ascii="Arial" w:eastAsia="Arial" w:hAnsi="Arial" w:cs="Arial"/>
          <w:sz w:val="20"/>
          <w:szCs w:val="20"/>
        </w:rPr>
        <w:t xml:space="preserve"> időtartama alatt két alkalommal nyilvánosan be kell számolnia a munkájáról. A szerződési időszak elején nyilvánosan prezentálnia kell a munkatervét, a szerződési időszak végén pedig prezentációt kell készítenie az ösztöndíjas időszak során befejezett munkáról, és azt be kell mutatnia az alábbiak szerint: </w:t>
      </w:r>
    </w:p>
    <w:p w14:paraId="12C7396E" w14:textId="63ADC5DD" w:rsidR="00570BC8" w:rsidRPr="003816DA" w:rsidRDefault="00570BC8" w:rsidP="00570BC8">
      <w:pPr>
        <w:spacing w:after="0" w:line="276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>A munkatervet 2025. november</w:t>
      </w:r>
      <w:r w:rsidR="00F30C8B">
        <w:rPr>
          <w:rFonts w:ascii="Arial" w:eastAsia="Arial" w:hAnsi="Arial" w:cs="Arial"/>
          <w:sz w:val="20"/>
          <w:szCs w:val="20"/>
        </w:rPr>
        <w:t>ében</w:t>
      </w:r>
      <w:r w:rsidRPr="0070737D">
        <w:rPr>
          <w:rFonts w:ascii="Arial" w:eastAsia="Arial" w:hAnsi="Arial" w:cs="Arial"/>
          <w:sz w:val="20"/>
          <w:szCs w:val="20"/>
        </w:rPr>
        <w:t xml:space="preserve"> kell nyilvánosan prezentálni a PCU-díj átadóján. 2026. novemberében, a </w:t>
      </w:r>
      <w:r w:rsidRPr="003816DA">
        <w:rPr>
          <w:rFonts w:ascii="Arial" w:eastAsia="Arial" w:hAnsi="Arial" w:cs="Arial"/>
          <w:sz w:val="20"/>
          <w:szCs w:val="20"/>
        </w:rPr>
        <w:t xml:space="preserve">PCU-díj 2026. évi átadóján pedig prezentálni kell az elért eredményeket. </w:t>
      </w:r>
      <w:bookmarkEnd w:id="5"/>
      <w:r w:rsidRPr="003816DA">
        <w:rPr>
          <w:rFonts w:ascii="Arial" w:eastAsia="Arial" w:hAnsi="Arial" w:cs="Arial"/>
          <w:sz w:val="20"/>
          <w:szCs w:val="20"/>
        </w:rPr>
        <w:t>Mindkét prezentációt előzetesen elektronikusan el kell küldeni a PCU részére a díjátadók előtt 5 munkanappal.</w:t>
      </w:r>
    </w:p>
    <w:p w14:paraId="05AC6CBF" w14:textId="77777777" w:rsidR="009A2FF9" w:rsidRPr="003816DA" w:rsidRDefault="009A2FF9" w:rsidP="009A2FF9">
      <w:pPr>
        <w:numPr>
          <w:ilvl w:val="0"/>
          <w:numId w:val="3"/>
        </w:numPr>
        <w:spacing w:after="0" w:line="276" w:lineRule="auto"/>
        <w:ind w:left="567" w:hanging="283"/>
        <w:jc w:val="both"/>
        <w:rPr>
          <w:rFonts w:ascii="Arial" w:eastAsia="Arial" w:hAnsi="Arial" w:cs="Arial"/>
          <w:sz w:val="20"/>
          <w:szCs w:val="20"/>
        </w:rPr>
      </w:pPr>
      <w:bookmarkStart w:id="6" w:name="_Hlk205907262"/>
      <w:r w:rsidRPr="003816DA">
        <w:rPr>
          <w:rFonts w:ascii="Arial" w:eastAsia="Arial" w:hAnsi="Arial" w:cs="Arial"/>
          <w:sz w:val="20"/>
          <w:szCs w:val="20"/>
        </w:rPr>
        <w:t>Ösztöndíjasnak a támogatási időszak végén - a prezentációk alapján - szöveges végbeszámolót kell készítenie a támogatási időszakban elért eredményekről (min. 3 oldal). Amennyiben fizikailag megvalósuló művészeti alkotásról van szó, mellékleteként csatolni kell min. 3 db, max.10 db, min. 1 MB/db fényképet az elvégzett munkáról, munkafolyamatokról, eredményekről.</w:t>
      </w:r>
    </w:p>
    <w:p w14:paraId="7FF2E961" w14:textId="67A4E17A" w:rsidR="00570BC8" w:rsidRPr="003816DA" w:rsidRDefault="00D0575A" w:rsidP="009A2FF9">
      <w:pPr>
        <w:spacing w:after="0" w:line="276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 w:rsidRPr="003816DA">
        <w:rPr>
          <w:rFonts w:ascii="Arial" w:eastAsia="Arial" w:hAnsi="Arial" w:cs="Arial"/>
          <w:sz w:val="20"/>
          <w:szCs w:val="20"/>
        </w:rPr>
        <w:t>A beszámolóban fel kell tüntetni</w:t>
      </w:r>
      <w:r w:rsidR="00570BC8" w:rsidRPr="003816DA">
        <w:rPr>
          <w:rFonts w:ascii="Arial" w:eastAsia="Arial" w:hAnsi="Arial" w:cs="Arial"/>
          <w:sz w:val="20"/>
          <w:szCs w:val="20"/>
        </w:rPr>
        <w:t xml:space="preserve"> </w:t>
      </w:r>
      <w:r w:rsidRPr="003816DA">
        <w:rPr>
          <w:rFonts w:ascii="Arial" w:eastAsia="Arial" w:hAnsi="Arial" w:cs="Arial"/>
          <w:sz w:val="20"/>
          <w:szCs w:val="20"/>
        </w:rPr>
        <w:t>a támogatási időszakban esetleg</w:t>
      </w:r>
      <w:r w:rsidR="00570BC8" w:rsidRPr="003816DA">
        <w:rPr>
          <w:rFonts w:ascii="Arial" w:eastAsia="Arial" w:hAnsi="Arial" w:cs="Arial"/>
          <w:sz w:val="20"/>
          <w:szCs w:val="20"/>
        </w:rPr>
        <w:t xml:space="preserve"> keletkezett sajtómegjelenések linkj</w:t>
      </w:r>
      <w:r w:rsidRPr="003816DA">
        <w:rPr>
          <w:rFonts w:ascii="Arial" w:eastAsia="Arial" w:hAnsi="Arial" w:cs="Arial"/>
          <w:sz w:val="20"/>
          <w:szCs w:val="20"/>
        </w:rPr>
        <w:t>é</w:t>
      </w:r>
      <w:r w:rsidR="00570BC8" w:rsidRPr="003816DA">
        <w:rPr>
          <w:rFonts w:ascii="Arial" w:eastAsia="Arial" w:hAnsi="Arial" w:cs="Arial"/>
          <w:sz w:val="20"/>
          <w:szCs w:val="20"/>
        </w:rPr>
        <w:t>t</w:t>
      </w:r>
      <w:r w:rsidRPr="003816DA">
        <w:rPr>
          <w:rFonts w:ascii="Arial" w:eastAsia="Arial" w:hAnsi="Arial" w:cs="Arial"/>
          <w:sz w:val="20"/>
          <w:szCs w:val="20"/>
        </w:rPr>
        <w:t>, vagy csatolni kell a</w:t>
      </w:r>
      <w:r w:rsidR="00AC4BEE" w:rsidRPr="003816DA">
        <w:rPr>
          <w:rFonts w:ascii="Arial" w:eastAsia="Arial" w:hAnsi="Arial" w:cs="Arial"/>
          <w:sz w:val="20"/>
          <w:szCs w:val="20"/>
        </w:rPr>
        <w:t>zo</w:t>
      </w:r>
      <w:r w:rsidRPr="003816DA">
        <w:rPr>
          <w:rFonts w:ascii="Arial" w:eastAsia="Arial" w:hAnsi="Arial" w:cs="Arial"/>
          <w:sz w:val="20"/>
          <w:szCs w:val="20"/>
        </w:rPr>
        <w:t>k másolatát.</w:t>
      </w:r>
    </w:p>
    <w:p w14:paraId="2143E207" w14:textId="5E7804F6" w:rsidR="005166AB" w:rsidRPr="003816DA" w:rsidRDefault="005166AB" w:rsidP="005166AB">
      <w:pPr>
        <w:numPr>
          <w:ilvl w:val="0"/>
          <w:numId w:val="3"/>
        </w:numPr>
        <w:spacing w:after="0" w:line="276" w:lineRule="auto"/>
        <w:ind w:left="567" w:hanging="283"/>
        <w:jc w:val="both"/>
        <w:rPr>
          <w:rFonts w:ascii="Arial" w:eastAsia="Arial" w:hAnsi="Arial" w:cs="Arial"/>
          <w:sz w:val="20"/>
          <w:szCs w:val="20"/>
        </w:rPr>
      </w:pPr>
      <w:bookmarkStart w:id="7" w:name="_Hlk207179626"/>
      <w:r w:rsidRPr="003816DA">
        <w:rPr>
          <w:rFonts w:ascii="Arial" w:eastAsia="Arial" w:hAnsi="Arial" w:cs="Arial"/>
          <w:sz w:val="20"/>
          <w:szCs w:val="20"/>
        </w:rPr>
        <w:t>Ösztöndíjasnak</w:t>
      </w:r>
      <w:r w:rsidR="00AC4BEE" w:rsidRPr="003816DA">
        <w:rPr>
          <w:rFonts w:ascii="Arial" w:eastAsia="Arial" w:hAnsi="Arial" w:cs="Arial"/>
          <w:sz w:val="20"/>
          <w:szCs w:val="20"/>
        </w:rPr>
        <w:t xml:space="preserve"> </w:t>
      </w:r>
      <w:r w:rsidRPr="003816DA">
        <w:rPr>
          <w:rFonts w:ascii="Arial" w:eastAsia="Arial" w:hAnsi="Arial" w:cs="Arial"/>
          <w:sz w:val="20"/>
          <w:szCs w:val="20"/>
        </w:rPr>
        <w:t>a létrehozott kulturális produktumon, a kutatás vagy művészeti tevékenység</w:t>
      </w:r>
      <w:r w:rsidR="00AC4BEE" w:rsidRPr="003816DA">
        <w:rPr>
          <w:rFonts w:ascii="Arial" w:eastAsia="Arial" w:hAnsi="Arial" w:cs="Arial"/>
          <w:sz w:val="20"/>
          <w:szCs w:val="20"/>
        </w:rPr>
        <w:t>ek, rendezvények</w:t>
      </w:r>
      <w:r w:rsidRPr="003816DA">
        <w:rPr>
          <w:rFonts w:ascii="Arial" w:eastAsia="Arial" w:hAnsi="Arial" w:cs="Arial"/>
          <w:sz w:val="20"/>
          <w:szCs w:val="20"/>
        </w:rPr>
        <w:t xml:space="preserve"> során meg kell jelenítenie, mind szóban, mind írásban, hogy a megvalósítást a PCU ösztöndíja tette lehetővé.</w:t>
      </w:r>
    </w:p>
    <w:p w14:paraId="24F025D3" w14:textId="77777777" w:rsidR="00570BC8" w:rsidRPr="0070737D" w:rsidRDefault="00570BC8" w:rsidP="00570BC8">
      <w:pPr>
        <w:numPr>
          <w:ilvl w:val="0"/>
          <w:numId w:val="3"/>
        </w:numPr>
        <w:spacing w:after="0" w:line="276" w:lineRule="auto"/>
        <w:ind w:left="567" w:hanging="283"/>
        <w:jc w:val="both"/>
        <w:rPr>
          <w:rFonts w:ascii="Arial" w:eastAsia="Arial" w:hAnsi="Arial" w:cs="Arial"/>
          <w:sz w:val="20"/>
          <w:szCs w:val="20"/>
        </w:rPr>
      </w:pPr>
      <w:bookmarkStart w:id="8" w:name="_heading=h.q2xtt3nk3ovq" w:colFirst="0" w:colLast="0"/>
      <w:bookmarkEnd w:id="6"/>
      <w:bookmarkEnd w:id="7"/>
      <w:bookmarkEnd w:id="8"/>
      <w:r w:rsidRPr="003816DA">
        <w:rPr>
          <w:rFonts w:ascii="Arial" w:eastAsia="Arial" w:hAnsi="Arial" w:cs="Arial"/>
          <w:sz w:val="20"/>
          <w:szCs w:val="20"/>
        </w:rPr>
        <w:t>Az ösztöndíj nem minősül adómentes jövedelemnek. A bruttó összegből – a hatályos jogszabályok szerint – a számfejtett nettó összeg kerül</w:t>
      </w:r>
      <w:r w:rsidRPr="0070737D">
        <w:rPr>
          <w:rFonts w:ascii="Arial" w:eastAsia="Arial" w:hAnsi="Arial" w:cs="Arial"/>
          <w:sz w:val="20"/>
          <w:szCs w:val="20"/>
        </w:rPr>
        <w:t xml:space="preserve"> kifizetésre.</w:t>
      </w:r>
    </w:p>
    <w:p w14:paraId="0172D897" w14:textId="77777777" w:rsidR="009A2FF9" w:rsidRDefault="009A2FF9" w:rsidP="00570BC8">
      <w:pPr>
        <w:spacing w:after="0" w:line="276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6FC994E7" w14:textId="4902FB44" w:rsidR="00570BC8" w:rsidRPr="0070737D" w:rsidRDefault="00570BC8" w:rsidP="002A357A">
      <w:pPr>
        <w:pStyle w:val="Listaszerbekezds"/>
        <w:numPr>
          <w:ilvl w:val="0"/>
          <w:numId w:val="19"/>
        </w:numPr>
        <w:spacing w:before="60" w:after="0" w:line="276" w:lineRule="auto"/>
        <w:ind w:left="426" w:hanging="426"/>
        <w:jc w:val="both"/>
        <w:rPr>
          <w:rFonts w:ascii="Arial" w:eastAsia="Arial" w:hAnsi="Arial" w:cs="Arial"/>
          <w:b/>
        </w:rPr>
      </w:pPr>
      <w:r w:rsidRPr="0070737D">
        <w:rPr>
          <w:rFonts w:ascii="Arial" w:eastAsia="Arial" w:hAnsi="Arial" w:cs="Arial"/>
          <w:b/>
        </w:rPr>
        <w:t xml:space="preserve">A pályázat benyújtásának módja </w:t>
      </w:r>
    </w:p>
    <w:p w14:paraId="0E5E47FA" w14:textId="609D3E8C" w:rsidR="00570BC8" w:rsidRPr="004C7C52" w:rsidRDefault="00570BC8" w:rsidP="004C7C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0737D">
        <w:rPr>
          <w:rFonts w:ascii="Arial" w:eastAsia="Arial" w:hAnsi="Arial" w:cs="Arial"/>
          <w:color w:val="000000"/>
          <w:sz w:val="20"/>
          <w:szCs w:val="20"/>
        </w:rPr>
        <w:t>A pályázati</w:t>
      </w:r>
      <w:r w:rsidRPr="0070737D">
        <w:rPr>
          <w:rFonts w:ascii="Arial" w:eastAsia="Arial" w:hAnsi="Arial" w:cs="Arial"/>
          <w:i/>
          <w:color w:val="000000"/>
          <w:sz w:val="20"/>
          <w:szCs w:val="20"/>
        </w:rPr>
        <w:t xml:space="preserve"> </w:t>
      </w:r>
      <w:r w:rsidRPr="0070737D">
        <w:rPr>
          <w:rFonts w:ascii="Arial" w:eastAsia="Arial" w:hAnsi="Arial" w:cs="Arial"/>
          <w:color w:val="000000"/>
          <w:sz w:val="20"/>
          <w:szCs w:val="20"/>
        </w:rPr>
        <w:t>dokumentumok elérhetők a www.budapest.hu-</w:t>
      </w:r>
      <w:proofErr w:type="spellStart"/>
      <w:r w:rsidRPr="0070737D">
        <w:rPr>
          <w:rFonts w:ascii="Arial" w:eastAsia="Arial" w:hAnsi="Arial" w:cs="Arial"/>
          <w:color w:val="000000"/>
          <w:sz w:val="20"/>
          <w:szCs w:val="20"/>
        </w:rPr>
        <w:t>ról</w:t>
      </w:r>
      <w:proofErr w:type="spellEnd"/>
      <w:r w:rsidRPr="0070737D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1FC034F" w14:textId="186E12FE" w:rsidR="00570BC8" w:rsidRPr="0070737D" w:rsidRDefault="00570BC8" w:rsidP="002A35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0737D">
        <w:rPr>
          <w:rFonts w:ascii="Arial" w:eastAsia="Arial" w:hAnsi="Arial" w:cs="Arial"/>
          <w:color w:val="000000"/>
          <w:sz w:val="20"/>
          <w:szCs w:val="20"/>
        </w:rPr>
        <w:t>A</w:t>
      </w:r>
      <w:r w:rsidRPr="0070737D">
        <w:rPr>
          <w:rFonts w:ascii="Arial" w:eastAsia="Arial" w:hAnsi="Arial" w:cs="Arial"/>
          <w:sz w:val="20"/>
          <w:szCs w:val="20"/>
        </w:rPr>
        <w:t xml:space="preserve"> papír alapon aláírt és beszkennelt</w:t>
      </w:r>
      <w:r w:rsidRPr="0070737D">
        <w:rPr>
          <w:rFonts w:ascii="Arial" w:eastAsia="Arial" w:hAnsi="Arial" w:cs="Arial"/>
          <w:color w:val="000000"/>
          <w:sz w:val="20"/>
          <w:szCs w:val="20"/>
        </w:rPr>
        <w:t xml:space="preserve"> pályázati dokumentumokat </w:t>
      </w:r>
      <w:r w:rsidR="00C7539F">
        <w:rPr>
          <w:rFonts w:ascii="Arial" w:eastAsia="Arial" w:hAnsi="Arial" w:cs="Arial"/>
          <w:color w:val="000000"/>
          <w:sz w:val="20"/>
          <w:szCs w:val="20"/>
        </w:rPr>
        <w:t>(összességében</w:t>
      </w:r>
      <w:r w:rsidR="002861B6">
        <w:rPr>
          <w:rFonts w:ascii="Arial" w:eastAsia="Arial" w:hAnsi="Arial" w:cs="Arial"/>
          <w:color w:val="000000"/>
          <w:sz w:val="20"/>
          <w:szCs w:val="20"/>
        </w:rPr>
        <w:t xml:space="preserve">: Pályázati dokumentációt) </w:t>
      </w:r>
      <w:r w:rsidRPr="0070737D">
        <w:rPr>
          <w:rFonts w:ascii="Arial" w:eastAsia="Arial" w:hAnsi="Arial" w:cs="Arial"/>
          <w:color w:val="000000"/>
          <w:sz w:val="20"/>
          <w:szCs w:val="20"/>
        </w:rPr>
        <w:t xml:space="preserve">kizárólag magyar nyelven, elektronikus úton, a </w:t>
      </w:r>
      <w:hyperlink r:id="rId11" w:history="1">
        <w:r w:rsidR="00D97F10" w:rsidRPr="00B96B4A">
          <w:rPr>
            <w:rStyle w:val="Hiperhivatkozs"/>
            <w:rFonts w:ascii="Arial" w:eastAsia="Arial" w:hAnsi="Arial" w:cs="Arial"/>
            <w:sz w:val="20"/>
            <w:szCs w:val="20"/>
          </w:rPr>
          <w:t>palyazat.pcu@gmail.com</w:t>
        </w:r>
      </w:hyperlink>
      <w:r w:rsidRPr="0070737D">
        <w:rPr>
          <w:color w:val="000000"/>
          <w:sz w:val="20"/>
          <w:szCs w:val="20"/>
        </w:rPr>
        <w:t xml:space="preserve"> </w:t>
      </w:r>
      <w:r w:rsidRPr="0070737D">
        <w:rPr>
          <w:rFonts w:ascii="Arial" w:eastAsia="Arial" w:hAnsi="Arial" w:cs="Arial"/>
          <w:color w:val="000000"/>
          <w:sz w:val="20"/>
          <w:szCs w:val="20"/>
        </w:rPr>
        <w:t>e-mailre lehet benyújtani, egybeszerkesztett PDF dokumentumként.</w:t>
      </w:r>
    </w:p>
    <w:p w14:paraId="4C17BE19" w14:textId="629C8220" w:rsidR="00570BC8" w:rsidRPr="0070737D" w:rsidRDefault="00570BC8" w:rsidP="002A35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0737D"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r w:rsidR="002861B6">
        <w:rPr>
          <w:rFonts w:ascii="Arial" w:eastAsia="Arial" w:hAnsi="Arial" w:cs="Arial"/>
          <w:color w:val="000000"/>
          <w:sz w:val="20"/>
          <w:szCs w:val="20"/>
        </w:rPr>
        <w:t>P</w:t>
      </w:r>
      <w:r w:rsidRPr="0070737D">
        <w:rPr>
          <w:rFonts w:ascii="Arial" w:eastAsia="Arial" w:hAnsi="Arial" w:cs="Arial"/>
          <w:color w:val="000000"/>
          <w:sz w:val="20"/>
          <w:szCs w:val="20"/>
        </w:rPr>
        <w:t>ályázat</w:t>
      </w:r>
      <w:r w:rsidR="002861B6">
        <w:rPr>
          <w:rFonts w:ascii="Arial" w:eastAsia="Arial" w:hAnsi="Arial" w:cs="Arial"/>
          <w:color w:val="000000"/>
          <w:sz w:val="20"/>
          <w:szCs w:val="20"/>
        </w:rPr>
        <w:t>i dokumentáció</w:t>
      </w:r>
      <w:r w:rsidRPr="0070737D">
        <w:rPr>
          <w:rFonts w:ascii="Arial" w:eastAsia="Arial" w:hAnsi="Arial" w:cs="Arial"/>
          <w:color w:val="000000"/>
          <w:sz w:val="20"/>
          <w:szCs w:val="20"/>
        </w:rPr>
        <w:t xml:space="preserve"> beérkezéséről (azaz a pályázat befogadásáról) a PCU e-mailben értesíti a Pályázót a beérkezést követő 24 órán belül</w:t>
      </w:r>
      <w:r w:rsidR="00D0575A">
        <w:rPr>
          <w:rFonts w:ascii="Arial" w:eastAsia="Arial" w:hAnsi="Arial" w:cs="Arial"/>
          <w:color w:val="000000"/>
          <w:sz w:val="20"/>
          <w:szCs w:val="20"/>
        </w:rPr>
        <w:t>.</w:t>
      </w:r>
      <w:r w:rsidRPr="0070737D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D0575A">
        <w:rPr>
          <w:rFonts w:ascii="Arial" w:eastAsia="Arial" w:hAnsi="Arial" w:cs="Arial"/>
          <w:color w:val="000000"/>
          <w:sz w:val="20"/>
          <w:szCs w:val="20"/>
        </w:rPr>
        <w:t>A</w:t>
      </w:r>
      <w:r w:rsidRPr="0070737D">
        <w:rPr>
          <w:rFonts w:ascii="Arial" w:eastAsia="Arial" w:hAnsi="Arial" w:cs="Arial"/>
          <w:sz w:val="20"/>
          <w:szCs w:val="20"/>
        </w:rPr>
        <w:t xml:space="preserve"> pályázati határidőn túl </w:t>
      </w:r>
      <w:proofErr w:type="spellStart"/>
      <w:r w:rsidRPr="0070737D">
        <w:rPr>
          <w:rFonts w:ascii="Arial" w:eastAsia="Arial" w:hAnsi="Arial" w:cs="Arial"/>
          <w:sz w:val="20"/>
          <w:szCs w:val="20"/>
        </w:rPr>
        <w:t>benyújott</w:t>
      </w:r>
      <w:proofErr w:type="spellEnd"/>
      <w:r w:rsidRPr="0070737D">
        <w:rPr>
          <w:rFonts w:ascii="Arial" w:eastAsia="Arial" w:hAnsi="Arial" w:cs="Arial"/>
          <w:sz w:val="20"/>
          <w:szCs w:val="20"/>
        </w:rPr>
        <w:t xml:space="preserve"> </w:t>
      </w:r>
      <w:r w:rsidR="002861B6">
        <w:rPr>
          <w:rFonts w:ascii="Arial" w:eastAsia="Arial" w:hAnsi="Arial" w:cs="Arial"/>
          <w:sz w:val="20"/>
          <w:szCs w:val="20"/>
        </w:rPr>
        <w:t>P</w:t>
      </w:r>
      <w:r w:rsidRPr="0070737D">
        <w:rPr>
          <w:rFonts w:ascii="Arial" w:eastAsia="Arial" w:hAnsi="Arial" w:cs="Arial"/>
          <w:sz w:val="20"/>
          <w:szCs w:val="20"/>
        </w:rPr>
        <w:t>ályázat</w:t>
      </w:r>
      <w:r w:rsidR="002861B6">
        <w:rPr>
          <w:rFonts w:ascii="Arial" w:eastAsia="Arial" w:hAnsi="Arial" w:cs="Arial"/>
          <w:sz w:val="20"/>
          <w:szCs w:val="20"/>
        </w:rPr>
        <w:t>i dokumentációt</w:t>
      </w:r>
      <w:r w:rsidRPr="0070737D">
        <w:rPr>
          <w:rFonts w:ascii="Arial" w:eastAsia="Arial" w:hAnsi="Arial" w:cs="Arial"/>
          <w:sz w:val="20"/>
          <w:szCs w:val="20"/>
        </w:rPr>
        <w:t xml:space="preserve"> a Kuratórium érvénytelennek tekinti.</w:t>
      </w:r>
    </w:p>
    <w:p w14:paraId="45E49B1A" w14:textId="3ABD66B6" w:rsidR="00570BC8" w:rsidRPr="0070737D" w:rsidRDefault="00570BC8" w:rsidP="002A357A">
      <w:pPr>
        <w:numPr>
          <w:ilvl w:val="0"/>
          <w:numId w:val="3"/>
        </w:numPr>
        <w:spacing w:after="0" w:line="276" w:lineRule="auto"/>
        <w:ind w:left="709" w:hanging="283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A </w:t>
      </w:r>
      <w:proofErr w:type="spellStart"/>
      <w:r w:rsidRPr="0070737D">
        <w:rPr>
          <w:rFonts w:ascii="Arial" w:eastAsia="Arial" w:hAnsi="Arial" w:cs="Arial"/>
          <w:sz w:val="20"/>
          <w:szCs w:val="20"/>
        </w:rPr>
        <w:t>tartalmilag</w:t>
      </w:r>
      <w:proofErr w:type="spellEnd"/>
      <w:r w:rsidRPr="0070737D">
        <w:rPr>
          <w:rFonts w:ascii="Arial" w:eastAsia="Arial" w:hAnsi="Arial" w:cs="Arial"/>
          <w:sz w:val="20"/>
          <w:szCs w:val="20"/>
        </w:rPr>
        <w:t xml:space="preserve"> vagy </w:t>
      </w:r>
      <w:proofErr w:type="spellStart"/>
      <w:r w:rsidRPr="0070737D">
        <w:rPr>
          <w:rFonts w:ascii="Arial" w:eastAsia="Arial" w:hAnsi="Arial" w:cs="Arial"/>
          <w:sz w:val="20"/>
          <w:szCs w:val="20"/>
        </w:rPr>
        <w:t>formailag</w:t>
      </w:r>
      <w:proofErr w:type="spellEnd"/>
      <w:r w:rsidRPr="0070737D">
        <w:rPr>
          <w:rFonts w:ascii="Arial" w:eastAsia="Arial" w:hAnsi="Arial" w:cs="Arial"/>
          <w:sz w:val="20"/>
          <w:szCs w:val="20"/>
        </w:rPr>
        <w:t xml:space="preserve"> hiányos </w:t>
      </w:r>
      <w:r w:rsidR="002861B6">
        <w:rPr>
          <w:rFonts w:ascii="Arial" w:eastAsia="Arial" w:hAnsi="Arial" w:cs="Arial"/>
          <w:color w:val="000000"/>
          <w:sz w:val="20"/>
          <w:szCs w:val="20"/>
        </w:rPr>
        <w:t>Pályázati dokumentáció</w:t>
      </w:r>
      <w:r w:rsidRPr="0070737D">
        <w:rPr>
          <w:rFonts w:ascii="Arial" w:eastAsia="Arial" w:hAnsi="Arial" w:cs="Arial"/>
          <w:sz w:val="20"/>
          <w:szCs w:val="20"/>
        </w:rPr>
        <w:t xml:space="preserve"> esetén a PCU egy alkalommal, a pályázati adatlapon megadott kapcsolattartó e-mail címre küldött elektronikus levélben hiánypótlási felhívást küld, amelyet a Pályázónak a közléstől számított 5 munkanapon belül kell elektronikus úton teljesítenie</w:t>
      </w:r>
      <w:r w:rsidR="00D0575A">
        <w:rPr>
          <w:rFonts w:ascii="Arial" w:eastAsia="Arial" w:hAnsi="Arial" w:cs="Arial"/>
          <w:sz w:val="20"/>
          <w:szCs w:val="20"/>
        </w:rPr>
        <w:t>.</w:t>
      </w:r>
      <w:r w:rsidRPr="0070737D">
        <w:rPr>
          <w:rFonts w:ascii="Arial" w:eastAsia="Arial" w:hAnsi="Arial" w:cs="Arial"/>
          <w:sz w:val="20"/>
          <w:szCs w:val="20"/>
        </w:rPr>
        <w:t xml:space="preserve"> </w:t>
      </w:r>
      <w:r w:rsidR="00D0575A">
        <w:rPr>
          <w:rFonts w:ascii="Arial" w:eastAsia="Arial" w:hAnsi="Arial" w:cs="Arial"/>
          <w:sz w:val="20"/>
          <w:szCs w:val="20"/>
        </w:rPr>
        <w:t>A</w:t>
      </w:r>
      <w:r w:rsidRPr="0070737D">
        <w:rPr>
          <w:rFonts w:ascii="Arial" w:eastAsia="Arial" w:hAnsi="Arial" w:cs="Arial"/>
          <w:sz w:val="20"/>
          <w:szCs w:val="20"/>
        </w:rPr>
        <w:t xml:space="preserve"> hiánypótlási határidő elmulasztása jogvesztéssel jár. </w:t>
      </w:r>
    </w:p>
    <w:p w14:paraId="6287404D" w14:textId="1196F3E3" w:rsidR="00C8421E" w:rsidRPr="0070737D" w:rsidRDefault="00C8421E" w:rsidP="00C8421E">
      <w:pPr>
        <w:spacing w:after="0" w:line="276" w:lineRule="auto"/>
        <w:ind w:left="709"/>
        <w:jc w:val="both"/>
        <w:rPr>
          <w:rFonts w:ascii="Arial" w:eastAsia="Arial" w:hAnsi="Arial" w:cs="Arial"/>
          <w:sz w:val="20"/>
          <w:szCs w:val="20"/>
        </w:rPr>
      </w:pPr>
      <w:bookmarkStart w:id="9" w:name="_heading=h.n70qjbgjeya0" w:colFirst="0" w:colLast="0"/>
      <w:bookmarkEnd w:id="9"/>
    </w:p>
    <w:p w14:paraId="79BAA588" w14:textId="0F8C3EF1" w:rsidR="00C8421E" w:rsidRPr="00C8421E" w:rsidRDefault="00C8421E" w:rsidP="002A357A">
      <w:pPr>
        <w:pStyle w:val="Listaszerbekezds"/>
        <w:numPr>
          <w:ilvl w:val="0"/>
          <w:numId w:val="19"/>
        </w:numPr>
        <w:spacing w:before="60" w:after="0" w:line="276" w:lineRule="auto"/>
        <w:ind w:left="426" w:hanging="426"/>
        <w:jc w:val="both"/>
        <w:rPr>
          <w:rFonts w:ascii="Arial" w:eastAsia="Arial" w:hAnsi="Arial" w:cs="Arial"/>
          <w:b/>
        </w:rPr>
      </w:pPr>
      <w:bookmarkStart w:id="10" w:name="_heading=h.8zdxnhtw6w9w" w:colFirst="0" w:colLast="0"/>
      <w:bookmarkEnd w:id="10"/>
      <w:r w:rsidRPr="00C8421E">
        <w:rPr>
          <w:rFonts w:ascii="Arial" w:eastAsia="Arial" w:hAnsi="Arial" w:cs="Arial"/>
          <w:b/>
        </w:rPr>
        <w:t>Pályázati dokumentáció</w:t>
      </w:r>
      <w:r w:rsidR="00C7539F">
        <w:rPr>
          <w:rFonts w:ascii="Arial" w:eastAsia="Arial" w:hAnsi="Arial" w:cs="Arial"/>
          <w:b/>
        </w:rPr>
        <w:t xml:space="preserve"> tartalma</w:t>
      </w:r>
    </w:p>
    <w:p w14:paraId="086D5143" w14:textId="2DFF978A" w:rsidR="00C8421E" w:rsidRPr="00C8421E" w:rsidRDefault="00C8421E" w:rsidP="002A357A">
      <w:pPr>
        <w:pStyle w:val="Listaszerbekezds"/>
        <w:tabs>
          <w:tab w:val="left" w:pos="851"/>
        </w:tabs>
        <w:spacing w:after="0" w:line="276" w:lineRule="auto"/>
        <w:ind w:left="993" w:hanging="567"/>
        <w:jc w:val="both"/>
        <w:rPr>
          <w:rFonts w:ascii="Arial" w:eastAsia="Arial" w:hAnsi="Arial" w:cs="Arial"/>
          <w:sz w:val="20"/>
          <w:szCs w:val="20"/>
        </w:rPr>
      </w:pPr>
      <w:r w:rsidRPr="00C8421E">
        <w:rPr>
          <w:rFonts w:ascii="Arial" w:eastAsia="Arial" w:hAnsi="Arial" w:cs="Arial"/>
          <w:sz w:val="20"/>
          <w:szCs w:val="20"/>
        </w:rPr>
        <w:t>Pályázni az alábbi dokumentumok hiánytalan benyújtásával lehet:</w:t>
      </w:r>
    </w:p>
    <w:p w14:paraId="64D33EBF" w14:textId="7EB135C6" w:rsidR="00C8421E" w:rsidRPr="0070737D" w:rsidRDefault="00C8421E" w:rsidP="002A357A">
      <w:pPr>
        <w:pStyle w:val="Listaszerbekezds"/>
        <w:numPr>
          <w:ilvl w:val="1"/>
          <w:numId w:val="19"/>
        </w:numPr>
        <w:tabs>
          <w:tab w:val="left" w:pos="851"/>
        </w:tabs>
        <w:spacing w:after="0" w:line="276" w:lineRule="auto"/>
        <w:ind w:left="993" w:hanging="567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Kitöltött pályázati adatlap </w:t>
      </w:r>
    </w:p>
    <w:p w14:paraId="171B0333" w14:textId="779EC17D" w:rsidR="00C8421E" w:rsidRPr="0070737D" w:rsidRDefault="00C8421E" w:rsidP="002A357A">
      <w:pPr>
        <w:pStyle w:val="Listaszerbekezds"/>
        <w:numPr>
          <w:ilvl w:val="1"/>
          <w:numId w:val="19"/>
        </w:numPr>
        <w:tabs>
          <w:tab w:val="left" w:pos="851"/>
        </w:tabs>
        <w:spacing w:after="0" w:line="276" w:lineRule="auto"/>
        <w:ind w:left="993" w:hanging="567"/>
        <w:jc w:val="both"/>
        <w:rPr>
          <w:rFonts w:ascii="Arial" w:eastAsia="Arial" w:hAnsi="Arial" w:cs="Arial"/>
          <w:sz w:val="20"/>
          <w:szCs w:val="20"/>
        </w:rPr>
      </w:pPr>
      <w:bookmarkStart w:id="11" w:name="_heading=h.4crwh956w7lp" w:colFirst="0" w:colLast="0"/>
      <w:bookmarkEnd w:id="11"/>
      <w:r w:rsidRPr="0070737D">
        <w:rPr>
          <w:rFonts w:ascii="Arial" w:eastAsia="Arial" w:hAnsi="Arial" w:cs="Arial"/>
          <w:sz w:val="20"/>
          <w:szCs w:val="20"/>
        </w:rPr>
        <w:t>Szakmai munkaterv – a megvalósítani tervezett kulturális produktumra, eseményre, kutatásra, művészeti tevékenységre vonatkozó</w:t>
      </w:r>
      <w:r w:rsidRPr="00C8421E">
        <w:rPr>
          <w:rFonts w:ascii="Arial" w:eastAsia="Arial" w:hAnsi="Arial" w:cs="Arial"/>
          <w:sz w:val="20"/>
          <w:szCs w:val="20"/>
        </w:rPr>
        <w:t xml:space="preserve"> </w:t>
      </w:r>
      <w:r w:rsidRPr="0070737D">
        <w:rPr>
          <w:rFonts w:ascii="Arial" w:eastAsia="Arial" w:hAnsi="Arial" w:cs="Arial"/>
          <w:sz w:val="20"/>
          <w:szCs w:val="20"/>
        </w:rPr>
        <w:t>elképzelések, célok részletes leírása (</w:t>
      </w:r>
      <w:proofErr w:type="spellStart"/>
      <w:r w:rsidRPr="0070737D">
        <w:rPr>
          <w:rFonts w:ascii="Arial" w:eastAsia="Arial" w:hAnsi="Arial" w:cs="Arial"/>
          <w:sz w:val="20"/>
          <w:szCs w:val="20"/>
        </w:rPr>
        <w:t>max</w:t>
      </w:r>
      <w:proofErr w:type="spellEnd"/>
      <w:r w:rsidRPr="0070737D">
        <w:rPr>
          <w:rFonts w:ascii="Arial" w:eastAsia="Arial" w:hAnsi="Arial" w:cs="Arial"/>
          <w:sz w:val="20"/>
          <w:szCs w:val="20"/>
        </w:rPr>
        <w:t xml:space="preserve">. </w:t>
      </w:r>
      <w:r w:rsidR="00D0575A">
        <w:rPr>
          <w:rFonts w:ascii="Arial" w:eastAsia="Arial" w:hAnsi="Arial" w:cs="Arial"/>
          <w:sz w:val="20"/>
          <w:szCs w:val="20"/>
        </w:rPr>
        <w:t>2</w:t>
      </w:r>
      <w:r w:rsidRPr="0070737D">
        <w:rPr>
          <w:rFonts w:ascii="Arial" w:eastAsia="Arial" w:hAnsi="Arial" w:cs="Arial"/>
          <w:sz w:val="20"/>
          <w:szCs w:val="20"/>
        </w:rPr>
        <w:t xml:space="preserve"> oldal)</w:t>
      </w:r>
    </w:p>
    <w:p w14:paraId="02567EE4" w14:textId="2131FDAF" w:rsidR="00C8421E" w:rsidRPr="0070737D" w:rsidRDefault="00C8421E" w:rsidP="002A357A">
      <w:pPr>
        <w:pStyle w:val="Listaszerbekezds"/>
        <w:numPr>
          <w:ilvl w:val="1"/>
          <w:numId w:val="19"/>
        </w:numPr>
        <w:tabs>
          <w:tab w:val="left" w:pos="851"/>
        </w:tabs>
        <w:spacing w:after="0" w:line="276" w:lineRule="auto"/>
        <w:ind w:left="993" w:hanging="567"/>
        <w:jc w:val="both"/>
        <w:rPr>
          <w:rFonts w:ascii="Arial" w:eastAsia="Arial" w:hAnsi="Arial" w:cs="Arial"/>
          <w:sz w:val="20"/>
          <w:szCs w:val="20"/>
        </w:rPr>
      </w:pPr>
      <w:bookmarkStart w:id="12" w:name="_heading=h.ysnhup2kkmf" w:colFirst="0" w:colLast="0"/>
      <w:bookmarkEnd w:id="12"/>
      <w:r w:rsidRPr="0070737D">
        <w:rPr>
          <w:rFonts w:ascii="Arial" w:eastAsia="Arial" w:hAnsi="Arial" w:cs="Arial"/>
          <w:sz w:val="20"/>
          <w:szCs w:val="20"/>
        </w:rPr>
        <w:t>Szakmai önéletrajz, benne a végzettség(</w:t>
      </w:r>
      <w:proofErr w:type="spellStart"/>
      <w:r w:rsidRPr="0070737D">
        <w:rPr>
          <w:rFonts w:ascii="Arial" w:eastAsia="Arial" w:hAnsi="Arial" w:cs="Arial"/>
          <w:sz w:val="20"/>
          <w:szCs w:val="20"/>
        </w:rPr>
        <w:t>ek</w:t>
      </w:r>
      <w:proofErr w:type="spellEnd"/>
      <w:r w:rsidRPr="0070737D">
        <w:rPr>
          <w:rFonts w:ascii="Arial" w:eastAsia="Arial" w:hAnsi="Arial" w:cs="Arial"/>
          <w:sz w:val="20"/>
          <w:szCs w:val="20"/>
        </w:rPr>
        <w:t>), szakmai elismerések, művészeti pálya dokumentumainak felsorolása</w:t>
      </w:r>
    </w:p>
    <w:p w14:paraId="4B4EAF9E" w14:textId="63BF9CFF" w:rsidR="00C8421E" w:rsidRPr="0070737D" w:rsidRDefault="00C8421E" w:rsidP="002A357A">
      <w:pPr>
        <w:pStyle w:val="Listaszerbekezds"/>
        <w:numPr>
          <w:ilvl w:val="1"/>
          <w:numId w:val="19"/>
        </w:numPr>
        <w:tabs>
          <w:tab w:val="left" w:pos="851"/>
        </w:tabs>
        <w:spacing w:after="0" w:line="276" w:lineRule="auto"/>
        <w:ind w:left="993" w:hanging="567"/>
        <w:jc w:val="both"/>
        <w:rPr>
          <w:rFonts w:ascii="Arial" w:eastAsia="Arial" w:hAnsi="Arial" w:cs="Arial"/>
          <w:sz w:val="20"/>
          <w:szCs w:val="20"/>
        </w:rPr>
      </w:pPr>
      <w:bookmarkStart w:id="13" w:name="_heading=h.hfpv4534g1gm" w:colFirst="0" w:colLast="0"/>
      <w:bookmarkEnd w:id="13"/>
      <w:r w:rsidRPr="0070737D">
        <w:rPr>
          <w:rFonts w:ascii="Arial" w:eastAsia="Arial" w:hAnsi="Arial" w:cs="Arial"/>
          <w:sz w:val="20"/>
          <w:szCs w:val="20"/>
        </w:rPr>
        <w:t>Szakmai portfólió – a Pályázó eddigi művészi tevékenységét reprezentáló, PDF formátumú digitális anyag</w:t>
      </w:r>
    </w:p>
    <w:p w14:paraId="24B4227C" w14:textId="3EC5CDBB" w:rsidR="00C8421E" w:rsidRPr="00C8421E" w:rsidRDefault="00C8421E" w:rsidP="002A357A">
      <w:pPr>
        <w:pStyle w:val="Listaszerbekezds"/>
        <w:numPr>
          <w:ilvl w:val="1"/>
          <w:numId w:val="19"/>
        </w:numPr>
        <w:tabs>
          <w:tab w:val="left" w:pos="851"/>
        </w:tabs>
        <w:spacing w:after="0" w:line="276" w:lineRule="auto"/>
        <w:ind w:left="993" w:hanging="567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A számlavezető pénzintézet igazolása a számlavezetésről. </w:t>
      </w:r>
    </w:p>
    <w:p w14:paraId="2D9BB09C" w14:textId="16EB2C94" w:rsidR="00C8421E" w:rsidRPr="0070737D" w:rsidRDefault="00C8421E" w:rsidP="002A357A">
      <w:pPr>
        <w:pStyle w:val="Listaszerbekezds"/>
        <w:numPr>
          <w:ilvl w:val="1"/>
          <w:numId w:val="19"/>
        </w:numPr>
        <w:tabs>
          <w:tab w:val="left" w:pos="851"/>
        </w:tabs>
        <w:spacing w:after="0" w:line="276" w:lineRule="auto"/>
        <w:ind w:left="993" w:hanging="567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>Mellékletek:</w:t>
      </w:r>
    </w:p>
    <w:p w14:paraId="48D3280A" w14:textId="77777777" w:rsidR="00C8421E" w:rsidRPr="00570BC8" w:rsidRDefault="00C8421E" w:rsidP="002A357A">
      <w:pPr>
        <w:pStyle w:val="Listaszerbekezds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8" w:hanging="425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70BC8">
        <w:rPr>
          <w:rFonts w:ascii="Arial" w:eastAsia="Arial" w:hAnsi="Arial" w:cs="Arial"/>
          <w:color w:val="000000"/>
          <w:sz w:val="20"/>
          <w:szCs w:val="20"/>
        </w:rPr>
        <w:t>Pályázói nyilatkozat -törzsnyilatkozatok</w:t>
      </w:r>
    </w:p>
    <w:p w14:paraId="67B3D987" w14:textId="77777777" w:rsidR="00C8421E" w:rsidRPr="00570BC8" w:rsidRDefault="00C8421E" w:rsidP="002A357A">
      <w:pPr>
        <w:pStyle w:val="Listaszerbekezds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8" w:hanging="425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70BC8">
        <w:rPr>
          <w:rFonts w:ascii="Arial" w:eastAsia="Arial" w:hAnsi="Arial" w:cs="Arial"/>
          <w:color w:val="000000"/>
          <w:sz w:val="20"/>
          <w:szCs w:val="20"/>
        </w:rPr>
        <w:t xml:space="preserve">Összeférhetetlenségi nyilatkozat </w:t>
      </w:r>
    </w:p>
    <w:p w14:paraId="79ACFE56" w14:textId="77777777" w:rsidR="00C8421E" w:rsidRPr="00570BC8" w:rsidRDefault="00C8421E" w:rsidP="002A357A">
      <w:pPr>
        <w:pStyle w:val="Listaszerbekezds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8" w:hanging="425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70BC8">
        <w:rPr>
          <w:rFonts w:ascii="Arial" w:eastAsia="Arial" w:hAnsi="Arial" w:cs="Arial"/>
          <w:color w:val="000000"/>
          <w:sz w:val="20"/>
          <w:szCs w:val="20"/>
        </w:rPr>
        <w:t xml:space="preserve">Közzétételi kérelem </w:t>
      </w:r>
    </w:p>
    <w:p w14:paraId="7CA61177" w14:textId="77777777" w:rsidR="00C8421E" w:rsidRPr="0070737D" w:rsidRDefault="00C8421E" w:rsidP="00C8421E">
      <w:pPr>
        <w:spacing w:after="0" w:line="276" w:lineRule="auto"/>
        <w:ind w:left="1276" w:hanging="709"/>
        <w:jc w:val="both"/>
        <w:rPr>
          <w:rFonts w:ascii="Arial" w:eastAsia="Arial" w:hAnsi="Arial" w:cs="Arial"/>
          <w:sz w:val="20"/>
          <w:szCs w:val="20"/>
        </w:rPr>
      </w:pPr>
    </w:p>
    <w:p w14:paraId="3D4FC9F0" w14:textId="77777777" w:rsidR="00DB7D29" w:rsidRDefault="00C8421E" w:rsidP="00C7539F">
      <w:pPr>
        <w:spacing w:after="0" w:line="276" w:lineRule="auto"/>
        <w:ind w:left="426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>Benyújtható (nem kötelező) dokumentum:</w:t>
      </w:r>
    </w:p>
    <w:p w14:paraId="09F8F58C" w14:textId="6F1BED6D" w:rsidR="00C8421E" w:rsidRPr="0070737D" w:rsidRDefault="00C8421E" w:rsidP="00C7539F">
      <w:pPr>
        <w:spacing w:after="0" w:line="276" w:lineRule="auto"/>
        <w:ind w:left="426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>aláírt, szkennelt szakmai ajánlólevél (legfeljebb két darab), amely(</w:t>
      </w:r>
      <w:proofErr w:type="spellStart"/>
      <w:r w:rsidRPr="0070737D">
        <w:rPr>
          <w:rFonts w:ascii="Arial" w:eastAsia="Arial" w:hAnsi="Arial" w:cs="Arial"/>
          <w:sz w:val="20"/>
          <w:szCs w:val="20"/>
        </w:rPr>
        <w:t>ek</w:t>
      </w:r>
      <w:proofErr w:type="spellEnd"/>
      <w:r w:rsidRPr="0070737D">
        <w:rPr>
          <w:rFonts w:ascii="Arial" w:eastAsia="Arial" w:hAnsi="Arial" w:cs="Arial"/>
          <w:sz w:val="20"/>
          <w:szCs w:val="20"/>
        </w:rPr>
        <w:t>) bírálatba történő beszámításáról a kuratórium dönt.</w:t>
      </w:r>
      <w:r w:rsidR="00DB7D29">
        <w:rPr>
          <w:rFonts w:ascii="Arial" w:eastAsia="Arial" w:hAnsi="Arial" w:cs="Arial"/>
          <w:sz w:val="20"/>
          <w:szCs w:val="20"/>
        </w:rPr>
        <w:t xml:space="preserve"> A</w:t>
      </w:r>
      <w:r w:rsidR="00C7539F">
        <w:rPr>
          <w:rFonts w:ascii="Arial" w:eastAsia="Arial" w:hAnsi="Arial" w:cs="Arial"/>
          <w:sz w:val="20"/>
          <w:szCs w:val="20"/>
        </w:rPr>
        <w:t>z ajánló levelet/leveleket a pályázati anyaggal egybeszerkesztve kell beküldeni.</w:t>
      </w:r>
    </w:p>
    <w:p w14:paraId="2EF0C451" w14:textId="77777777" w:rsidR="00C8421E" w:rsidRPr="0070737D" w:rsidRDefault="00C8421E" w:rsidP="00C8421E">
      <w:pPr>
        <w:spacing w:after="0" w:line="276" w:lineRule="auto"/>
        <w:ind w:left="709"/>
        <w:jc w:val="both"/>
        <w:rPr>
          <w:rFonts w:ascii="Arial" w:eastAsia="Arial" w:hAnsi="Arial" w:cs="Arial"/>
          <w:sz w:val="20"/>
          <w:szCs w:val="20"/>
        </w:rPr>
      </w:pPr>
    </w:p>
    <w:p w14:paraId="7E6E86C8" w14:textId="6882E634" w:rsidR="00C8421E" w:rsidRPr="002A357A" w:rsidRDefault="00C8421E" w:rsidP="002A357A">
      <w:pPr>
        <w:pStyle w:val="Listaszerbekezds"/>
        <w:numPr>
          <w:ilvl w:val="0"/>
          <w:numId w:val="19"/>
        </w:numPr>
        <w:spacing w:before="60" w:after="0" w:line="276" w:lineRule="auto"/>
        <w:ind w:left="426" w:hanging="426"/>
        <w:jc w:val="both"/>
        <w:rPr>
          <w:rFonts w:ascii="Arial" w:eastAsia="Arial" w:hAnsi="Arial" w:cs="Arial"/>
          <w:b/>
        </w:rPr>
      </w:pPr>
      <w:r w:rsidRPr="002A357A">
        <w:rPr>
          <w:rFonts w:ascii="Arial" w:eastAsia="Arial" w:hAnsi="Arial" w:cs="Arial"/>
          <w:b/>
        </w:rPr>
        <w:t>A pályázatok elbírálása és értesítés az eredményekről</w:t>
      </w:r>
    </w:p>
    <w:p w14:paraId="7135910D" w14:textId="1A11C53B" w:rsidR="00C8421E" w:rsidRPr="0070737D" w:rsidRDefault="00C8421E" w:rsidP="00C7539F">
      <w:pPr>
        <w:numPr>
          <w:ilvl w:val="0"/>
          <w:numId w:val="4"/>
        </w:numPr>
        <w:spacing w:after="0" w:line="276" w:lineRule="auto"/>
        <w:ind w:left="709" w:hanging="283"/>
        <w:jc w:val="both"/>
        <w:rPr>
          <w:rFonts w:ascii="Arial" w:eastAsia="Arial" w:hAnsi="Arial" w:cs="Arial"/>
          <w:sz w:val="20"/>
          <w:szCs w:val="20"/>
        </w:rPr>
      </w:pPr>
      <w:bookmarkStart w:id="14" w:name="_Hlk205289975"/>
      <w:r w:rsidRPr="0070737D">
        <w:rPr>
          <w:rFonts w:ascii="Arial" w:eastAsia="Arial" w:hAnsi="Arial" w:cs="Arial"/>
          <w:sz w:val="20"/>
          <w:szCs w:val="20"/>
        </w:rPr>
        <w:t>A pályázatokról a PCU – alább felsorolt kuratóriumi tagjai – döntenek</w:t>
      </w:r>
      <w:r w:rsidR="002A357A">
        <w:rPr>
          <w:rFonts w:ascii="Arial" w:eastAsia="Arial" w:hAnsi="Arial" w:cs="Arial"/>
          <w:sz w:val="20"/>
          <w:szCs w:val="20"/>
        </w:rPr>
        <w:t>:</w:t>
      </w:r>
    </w:p>
    <w:p w14:paraId="2F0A9D3B" w14:textId="77777777" w:rsidR="00C8421E" w:rsidRPr="0070737D" w:rsidRDefault="00C8421E" w:rsidP="00C8421E">
      <w:pPr>
        <w:spacing w:after="0" w:line="276" w:lineRule="auto"/>
        <w:ind w:left="851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Csejdy András, Libor Anita, Merker Dávid, Nagy Ervin, Nyáry Krisztián, Pápai Gábor, Schiffer János, Tóth Árpád </w:t>
      </w:r>
    </w:p>
    <w:p w14:paraId="453E9D80" w14:textId="37CCE738" w:rsidR="00C8421E" w:rsidRPr="002A357A" w:rsidRDefault="00C7539F" w:rsidP="00C7539F">
      <w:pPr>
        <w:numPr>
          <w:ilvl w:val="0"/>
          <w:numId w:val="4"/>
        </w:numPr>
        <w:spacing w:after="0" w:line="276" w:lineRule="auto"/>
        <w:ind w:left="709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A pályázat eredményéről, a </w:t>
      </w:r>
      <w:r w:rsidR="00C8421E" w:rsidRPr="002A357A">
        <w:rPr>
          <w:rFonts w:ascii="Arial" w:eastAsia="Arial" w:hAnsi="Arial" w:cs="Arial"/>
          <w:sz w:val="20"/>
          <w:szCs w:val="20"/>
        </w:rPr>
        <w:t>döntést követő 5 munkanapon belül</w:t>
      </w:r>
      <w:r>
        <w:rPr>
          <w:rFonts w:ascii="Arial" w:eastAsia="Arial" w:hAnsi="Arial" w:cs="Arial"/>
          <w:sz w:val="20"/>
          <w:szCs w:val="20"/>
        </w:rPr>
        <w:t>,</w:t>
      </w:r>
      <w:r w:rsidR="00C8421E" w:rsidRPr="002A357A">
        <w:rPr>
          <w:rFonts w:ascii="Arial" w:eastAsia="Arial" w:hAnsi="Arial" w:cs="Arial"/>
          <w:sz w:val="20"/>
          <w:szCs w:val="20"/>
        </w:rPr>
        <w:t xml:space="preserve"> a Pályázók elektronikus levélben kapnak értesítést a PCU-</w:t>
      </w:r>
      <w:proofErr w:type="spellStart"/>
      <w:r w:rsidR="00C8421E" w:rsidRPr="002A357A">
        <w:rPr>
          <w:rFonts w:ascii="Arial" w:eastAsia="Arial" w:hAnsi="Arial" w:cs="Arial"/>
          <w:sz w:val="20"/>
          <w:szCs w:val="20"/>
        </w:rPr>
        <w:t>tól</w:t>
      </w:r>
      <w:proofErr w:type="spellEnd"/>
      <w:r w:rsidR="00AC4BEE">
        <w:rPr>
          <w:rFonts w:ascii="Arial" w:eastAsia="Arial" w:hAnsi="Arial" w:cs="Arial"/>
          <w:sz w:val="20"/>
          <w:szCs w:val="20"/>
        </w:rPr>
        <w:t>.</w:t>
      </w:r>
    </w:p>
    <w:p w14:paraId="0E2D12C4" w14:textId="77777777" w:rsidR="00C8421E" w:rsidRPr="002A357A" w:rsidRDefault="00C8421E" w:rsidP="00C7539F">
      <w:pPr>
        <w:numPr>
          <w:ilvl w:val="0"/>
          <w:numId w:val="4"/>
        </w:numPr>
        <w:spacing w:after="0" w:line="276" w:lineRule="auto"/>
        <w:ind w:left="709" w:hanging="283"/>
        <w:jc w:val="both"/>
        <w:rPr>
          <w:rFonts w:ascii="Arial" w:eastAsia="Arial" w:hAnsi="Arial" w:cs="Arial"/>
          <w:sz w:val="20"/>
          <w:szCs w:val="20"/>
        </w:rPr>
      </w:pPr>
      <w:r w:rsidRPr="002A357A">
        <w:rPr>
          <w:rFonts w:ascii="Arial" w:eastAsia="Arial" w:hAnsi="Arial" w:cs="Arial"/>
          <w:sz w:val="20"/>
          <w:szCs w:val="20"/>
        </w:rPr>
        <w:t>A szakmai elbírálás alapja: a munkaterv tartalma és a Pályázó szakmai múltja.</w:t>
      </w:r>
    </w:p>
    <w:p w14:paraId="7235A5D1" w14:textId="517EF3CE" w:rsidR="00C8421E" w:rsidRPr="002A357A" w:rsidRDefault="00C8421E" w:rsidP="00C7539F">
      <w:pPr>
        <w:numPr>
          <w:ilvl w:val="0"/>
          <w:numId w:val="4"/>
        </w:numPr>
        <w:spacing w:after="0" w:line="276" w:lineRule="auto"/>
        <w:ind w:left="709" w:hanging="283"/>
        <w:jc w:val="both"/>
        <w:rPr>
          <w:rFonts w:ascii="Arial" w:eastAsia="Arial" w:hAnsi="Arial" w:cs="Arial"/>
          <w:sz w:val="20"/>
          <w:szCs w:val="20"/>
        </w:rPr>
      </w:pPr>
      <w:r w:rsidRPr="002A357A">
        <w:rPr>
          <w:rFonts w:ascii="Arial" w:eastAsia="Arial" w:hAnsi="Arial" w:cs="Arial"/>
          <w:sz w:val="20"/>
          <w:szCs w:val="20"/>
        </w:rPr>
        <w:t>A döntés tervezett határideje</w:t>
      </w:r>
      <w:r w:rsidRPr="002A357A">
        <w:rPr>
          <w:rFonts w:ascii="Arial" w:eastAsia="Arial" w:hAnsi="Arial" w:cs="Arial"/>
          <w:b/>
          <w:sz w:val="20"/>
          <w:szCs w:val="20"/>
        </w:rPr>
        <w:t>:</w:t>
      </w:r>
      <w:r w:rsidRPr="002A357A">
        <w:rPr>
          <w:rFonts w:ascii="Arial" w:eastAsia="Arial" w:hAnsi="Arial" w:cs="Arial"/>
          <w:sz w:val="20"/>
          <w:szCs w:val="20"/>
        </w:rPr>
        <w:t xml:space="preserve"> 2025. október 3</w:t>
      </w:r>
      <w:r w:rsidR="002A357A" w:rsidRPr="002A357A">
        <w:rPr>
          <w:rFonts w:ascii="Arial" w:eastAsia="Arial" w:hAnsi="Arial" w:cs="Arial"/>
          <w:sz w:val="20"/>
          <w:szCs w:val="20"/>
        </w:rPr>
        <w:t>0</w:t>
      </w:r>
      <w:r w:rsidRPr="002A357A">
        <w:rPr>
          <w:rFonts w:ascii="Arial" w:eastAsia="Arial" w:hAnsi="Arial" w:cs="Arial"/>
          <w:sz w:val="20"/>
          <w:szCs w:val="20"/>
        </w:rPr>
        <w:t>.</w:t>
      </w:r>
    </w:p>
    <w:p w14:paraId="0F27411C" w14:textId="5DD26301" w:rsidR="00C8421E" w:rsidRPr="0070737D" w:rsidRDefault="00C8421E" w:rsidP="00C7539F">
      <w:pPr>
        <w:numPr>
          <w:ilvl w:val="0"/>
          <w:numId w:val="4"/>
        </w:numPr>
        <w:spacing w:after="0" w:line="276" w:lineRule="auto"/>
        <w:ind w:left="709" w:hanging="283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>A nyertesek nevét a PCU a budapest.hu weboldalon is közzéteszi.</w:t>
      </w:r>
    </w:p>
    <w:bookmarkEnd w:id="14"/>
    <w:p w14:paraId="6FF97E26" w14:textId="77777777" w:rsidR="00C8421E" w:rsidRPr="0070737D" w:rsidRDefault="00C8421E" w:rsidP="00C8421E">
      <w:pPr>
        <w:spacing w:after="0" w:line="276" w:lineRule="auto"/>
        <w:ind w:left="720"/>
        <w:rPr>
          <w:rFonts w:ascii="Arial" w:eastAsia="Arial" w:hAnsi="Arial" w:cs="Arial"/>
          <w:sz w:val="20"/>
          <w:szCs w:val="20"/>
        </w:rPr>
      </w:pPr>
    </w:p>
    <w:p w14:paraId="516973BC" w14:textId="3E10D8F7" w:rsidR="00C8421E" w:rsidRPr="003816DA" w:rsidRDefault="00C8421E" w:rsidP="002A357A">
      <w:pPr>
        <w:pStyle w:val="Listaszerbekezds"/>
        <w:numPr>
          <w:ilvl w:val="0"/>
          <w:numId w:val="19"/>
        </w:numPr>
        <w:spacing w:before="60" w:after="0" w:line="276" w:lineRule="auto"/>
        <w:ind w:left="426" w:hanging="426"/>
        <w:jc w:val="both"/>
        <w:rPr>
          <w:rFonts w:ascii="Arial" w:eastAsia="Arial" w:hAnsi="Arial" w:cs="Arial"/>
          <w:b/>
        </w:rPr>
      </w:pPr>
      <w:bookmarkStart w:id="15" w:name="_heading=h.ok285i1hz9su" w:colFirst="0" w:colLast="0"/>
      <w:bookmarkEnd w:id="15"/>
      <w:r w:rsidRPr="002A357A">
        <w:rPr>
          <w:rFonts w:ascii="Arial" w:eastAsia="Arial" w:hAnsi="Arial" w:cs="Arial"/>
          <w:b/>
        </w:rPr>
        <w:t>Szerződéskötés és ösztöndíj-</w:t>
      </w:r>
      <w:r w:rsidRPr="003816DA">
        <w:rPr>
          <w:rFonts w:ascii="Arial" w:eastAsia="Arial" w:hAnsi="Arial" w:cs="Arial"/>
          <w:b/>
        </w:rPr>
        <w:t>folyósítás</w:t>
      </w:r>
    </w:p>
    <w:p w14:paraId="5589DDEB" w14:textId="698B3E2B" w:rsidR="00C8421E" w:rsidRPr="003816DA" w:rsidRDefault="00C8421E" w:rsidP="00C7539F">
      <w:pPr>
        <w:numPr>
          <w:ilvl w:val="0"/>
          <w:numId w:val="4"/>
        </w:numPr>
        <w:spacing w:after="0" w:line="276" w:lineRule="auto"/>
        <w:ind w:left="709" w:hanging="283"/>
        <w:rPr>
          <w:rFonts w:ascii="Arial" w:eastAsia="Arial" w:hAnsi="Arial" w:cs="Arial"/>
          <w:sz w:val="20"/>
          <w:szCs w:val="20"/>
        </w:rPr>
      </w:pPr>
      <w:r w:rsidRPr="003816DA">
        <w:rPr>
          <w:rFonts w:ascii="Arial" w:eastAsia="Arial" w:hAnsi="Arial" w:cs="Arial"/>
          <w:sz w:val="20"/>
          <w:szCs w:val="20"/>
        </w:rPr>
        <w:t xml:space="preserve">Az ösztöndíj utalásának megkezdéséhez aláírt és a PCU részére visszaküldött </w:t>
      </w:r>
      <w:r w:rsidR="00820FED" w:rsidRPr="003816DA">
        <w:rPr>
          <w:rFonts w:ascii="Arial" w:eastAsia="Arial" w:hAnsi="Arial" w:cs="Arial"/>
          <w:sz w:val="20"/>
          <w:szCs w:val="20"/>
        </w:rPr>
        <w:t>ösztöndíjszerződés</w:t>
      </w:r>
      <w:r w:rsidRPr="003816DA">
        <w:rPr>
          <w:rFonts w:ascii="Arial" w:eastAsia="Arial" w:hAnsi="Arial" w:cs="Arial"/>
          <w:sz w:val="20"/>
          <w:szCs w:val="20"/>
        </w:rPr>
        <w:t>re és a számlavezető pénzintézet által igazolt banki felhatalmazó levélre van szükség.</w:t>
      </w:r>
    </w:p>
    <w:p w14:paraId="5B934F73" w14:textId="67DEEF79" w:rsidR="002861B6" w:rsidRPr="003816DA" w:rsidRDefault="002861B6" w:rsidP="002861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3816DA">
        <w:rPr>
          <w:rFonts w:ascii="Arial" w:eastAsia="Arial" w:hAnsi="Arial" w:cs="Arial"/>
          <w:color w:val="000000"/>
          <w:sz w:val="20"/>
          <w:szCs w:val="20"/>
        </w:rPr>
        <w:t xml:space="preserve">Amennyiben a nyertes pályázó, az </w:t>
      </w:r>
      <w:r w:rsidR="00820FED" w:rsidRPr="003816DA">
        <w:rPr>
          <w:rFonts w:ascii="Arial" w:eastAsia="Arial" w:hAnsi="Arial" w:cs="Arial"/>
          <w:color w:val="000000"/>
          <w:sz w:val="20"/>
          <w:szCs w:val="20"/>
        </w:rPr>
        <w:t>ösztöndíjszerződés</w:t>
      </w:r>
      <w:r w:rsidRPr="003816DA">
        <w:rPr>
          <w:rFonts w:ascii="Arial" w:eastAsia="Arial" w:hAnsi="Arial" w:cs="Arial"/>
          <w:color w:val="000000"/>
          <w:sz w:val="20"/>
          <w:szCs w:val="20"/>
        </w:rPr>
        <w:t xml:space="preserve"> kiküldését követő 30. napig a pályázat kiírójával az </w:t>
      </w:r>
      <w:r w:rsidR="00820FED" w:rsidRPr="003816DA">
        <w:rPr>
          <w:rFonts w:ascii="Arial" w:eastAsia="Arial" w:hAnsi="Arial" w:cs="Arial"/>
          <w:color w:val="000000"/>
          <w:sz w:val="20"/>
          <w:szCs w:val="20"/>
        </w:rPr>
        <w:t>ösztöndíjszerződés</w:t>
      </w:r>
      <w:r w:rsidRPr="003816DA">
        <w:rPr>
          <w:rFonts w:ascii="Arial" w:eastAsia="Arial" w:hAnsi="Arial" w:cs="Arial"/>
          <w:color w:val="000000"/>
          <w:sz w:val="20"/>
          <w:szCs w:val="20"/>
        </w:rPr>
        <w:t xml:space="preserve">t nem köti meg, az ösztöndíj folyósítására semmilyen jogcímen nem tarthat igényt. </w:t>
      </w:r>
    </w:p>
    <w:p w14:paraId="25136C6B" w14:textId="7D2E26CA" w:rsidR="00C8421E" w:rsidRPr="003816DA" w:rsidRDefault="00C8421E" w:rsidP="00C7539F">
      <w:pPr>
        <w:numPr>
          <w:ilvl w:val="0"/>
          <w:numId w:val="4"/>
        </w:numPr>
        <w:spacing w:after="0" w:line="276" w:lineRule="auto"/>
        <w:ind w:left="709" w:hanging="283"/>
        <w:rPr>
          <w:rFonts w:ascii="Arial" w:eastAsia="Arial" w:hAnsi="Arial" w:cs="Arial"/>
          <w:sz w:val="20"/>
          <w:szCs w:val="20"/>
        </w:rPr>
      </w:pPr>
      <w:r w:rsidRPr="003816DA">
        <w:rPr>
          <w:rFonts w:ascii="Arial" w:eastAsia="Arial" w:hAnsi="Arial" w:cs="Arial"/>
          <w:sz w:val="20"/>
          <w:szCs w:val="20"/>
        </w:rPr>
        <w:t>Az ösztöndíjak utalásának tervezett rendszeressége: havonta</w:t>
      </w:r>
      <w:r w:rsidR="005166AB" w:rsidRPr="003816DA">
        <w:rPr>
          <w:rFonts w:ascii="Arial" w:eastAsia="Arial" w:hAnsi="Arial" w:cs="Arial"/>
          <w:sz w:val="20"/>
          <w:szCs w:val="20"/>
        </w:rPr>
        <w:t>,</w:t>
      </w:r>
      <w:r w:rsidRPr="003816DA">
        <w:rPr>
          <w:rFonts w:ascii="Arial" w:eastAsia="Arial" w:hAnsi="Arial" w:cs="Arial"/>
          <w:sz w:val="20"/>
          <w:szCs w:val="20"/>
        </w:rPr>
        <w:t xml:space="preserve"> időpontja: a tárgyhónap hónap utolsó munkanapja.</w:t>
      </w:r>
    </w:p>
    <w:p w14:paraId="75331BDC" w14:textId="57A7B586" w:rsidR="00C8421E" w:rsidRPr="0070737D" w:rsidRDefault="00C8421E" w:rsidP="00C7539F">
      <w:pPr>
        <w:numPr>
          <w:ilvl w:val="0"/>
          <w:numId w:val="4"/>
        </w:numPr>
        <w:spacing w:after="0" w:line="276" w:lineRule="auto"/>
        <w:ind w:left="709" w:hanging="283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Az </w:t>
      </w:r>
      <w:r w:rsidR="00820FED">
        <w:rPr>
          <w:rFonts w:ascii="Arial" w:eastAsia="Arial" w:hAnsi="Arial" w:cs="Arial"/>
          <w:sz w:val="20"/>
          <w:szCs w:val="20"/>
        </w:rPr>
        <w:t>ösztöndíjszerződés</w:t>
      </w:r>
      <w:r w:rsidRPr="0070737D">
        <w:rPr>
          <w:rFonts w:ascii="Arial" w:eastAsia="Arial" w:hAnsi="Arial" w:cs="Arial"/>
          <w:sz w:val="20"/>
          <w:szCs w:val="20"/>
        </w:rPr>
        <w:t xml:space="preserve"> rögzíti a </w:t>
      </w:r>
      <w:r w:rsidR="00C7539F">
        <w:rPr>
          <w:rFonts w:ascii="Arial" w:eastAsia="Arial" w:hAnsi="Arial" w:cs="Arial"/>
          <w:b/>
          <w:bCs/>
          <w:sz w:val="20"/>
          <w:szCs w:val="20"/>
        </w:rPr>
        <w:t>9</w:t>
      </w:r>
      <w:r w:rsidRPr="002A357A">
        <w:rPr>
          <w:rFonts w:ascii="Arial" w:eastAsia="Arial" w:hAnsi="Arial" w:cs="Arial"/>
          <w:b/>
          <w:bCs/>
          <w:sz w:val="20"/>
          <w:szCs w:val="20"/>
        </w:rPr>
        <w:t>. pontban</w:t>
      </w:r>
      <w:r w:rsidRPr="0070737D">
        <w:rPr>
          <w:rFonts w:ascii="Arial" w:eastAsia="Arial" w:hAnsi="Arial" w:cs="Arial"/>
          <w:sz w:val="20"/>
          <w:szCs w:val="20"/>
        </w:rPr>
        <w:t xml:space="preserve"> meghatározott beszámolási kötelezettségeket.</w:t>
      </w:r>
    </w:p>
    <w:p w14:paraId="6AD91D73" w14:textId="4ACF15A0" w:rsidR="00C8421E" w:rsidRPr="0070737D" w:rsidRDefault="00C8421E" w:rsidP="00C7539F">
      <w:pPr>
        <w:numPr>
          <w:ilvl w:val="0"/>
          <w:numId w:val="4"/>
        </w:numPr>
        <w:spacing w:after="0" w:line="276" w:lineRule="auto"/>
        <w:ind w:left="709" w:hanging="283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Felhívjuk a Pályázók figyelmét, hogy </w:t>
      </w:r>
      <w:bookmarkStart w:id="16" w:name="_Hlk205898511"/>
      <w:r w:rsidRPr="0070737D">
        <w:rPr>
          <w:rFonts w:ascii="Arial" w:eastAsia="Arial" w:hAnsi="Arial" w:cs="Arial"/>
          <w:sz w:val="20"/>
          <w:szCs w:val="20"/>
        </w:rPr>
        <w:t xml:space="preserve">a banki felhatalmazó levél visszavonásához a hozzájárulást a PCU csak azután adja ki, hogy Ösztöndíjas a pályázati kiírás </w:t>
      </w:r>
      <w:r w:rsidR="005166AB">
        <w:rPr>
          <w:rFonts w:ascii="Arial" w:eastAsia="Arial" w:hAnsi="Arial" w:cs="Arial"/>
          <w:sz w:val="20"/>
          <w:szCs w:val="20"/>
        </w:rPr>
        <w:t>9</w:t>
      </w:r>
      <w:r w:rsidR="002A357A">
        <w:rPr>
          <w:rFonts w:ascii="Arial" w:eastAsia="Arial" w:hAnsi="Arial" w:cs="Arial"/>
          <w:sz w:val="20"/>
          <w:szCs w:val="20"/>
        </w:rPr>
        <w:t>.</w:t>
      </w:r>
      <w:r w:rsidRPr="0070737D">
        <w:rPr>
          <w:rFonts w:ascii="Arial" w:eastAsia="Arial" w:hAnsi="Arial" w:cs="Arial"/>
          <w:sz w:val="20"/>
          <w:szCs w:val="20"/>
        </w:rPr>
        <w:t xml:space="preserve"> pontja és az </w:t>
      </w:r>
      <w:r w:rsidR="00820FED">
        <w:rPr>
          <w:rFonts w:ascii="Arial" w:eastAsia="Arial" w:hAnsi="Arial" w:cs="Arial"/>
          <w:sz w:val="20"/>
          <w:szCs w:val="20"/>
        </w:rPr>
        <w:t>ösztöndíjszerződés</w:t>
      </w:r>
      <w:r w:rsidRPr="0070737D">
        <w:rPr>
          <w:rFonts w:ascii="Arial" w:eastAsia="Arial" w:hAnsi="Arial" w:cs="Arial"/>
          <w:sz w:val="20"/>
          <w:szCs w:val="20"/>
        </w:rPr>
        <w:t>ben foglaltak szerint beszámolt</w:t>
      </w:r>
      <w:r w:rsidR="005166AB">
        <w:rPr>
          <w:rFonts w:ascii="Arial" w:eastAsia="Arial" w:hAnsi="Arial" w:cs="Arial"/>
          <w:sz w:val="20"/>
          <w:szCs w:val="20"/>
        </w:rPr>
        <w:t xml:space="preserve"> és a beszámolót a PCU Kuratórium elfogadta.</w:t>
      </w:r>
    </w:p>
    <w:bookmarkEnd w:id="16"/>
    <w:p w14:paraId="264BA344" w14:textId="77777777" w:rsidR="00C8421E" w:rsidRPr="0070737D" w:rsidRDefault="00C8421E" w:rsidP="00C8421E">
      <w:pPr>
        <w:spacing w:after="0" w:line="276" w:lineRule="auto"/>
        <w:ind w:left="567"/>
        <w:jc w:val="both"/>
        <w:rPr>
          <w:rFonts w:ascii="Arial" w:eastAsia="Arial" w:hAnsi="Arial" w:cs="Arial"/>
          <w:sz w:val="20"/>
          <w:szCs w:val="20"/>
        </w:rPr>
      </w:pPr>
    </w:p>
    <w:p w14:paraId="3EC31D21" w14:textId="77777777" w:rsidR="00C8421E" w:rsidRPr="0070737D" w:rsidRDefault="00C8421E" w:rsidP="00C8421E">
      <w:pPr>
        <w:spacing w:after="0" w:line="276" w:lineRule="auto"/>
        <w:rPr>
          <w:rFonts w:ascii="Arial" w:eastAsia="Arial" w:hAnsi="Arial" w:cs="Arial"/>
          <w:sz w:val="20"/>
          <w:szCs w:val="20"/>
        </w:rPr>
      </w:pPr>
    </w:p>
    <w:p w14:paraId="5E414205" w14:textId="77777777" w:rsidR="00C8421E" w:rsidRPr="0070737D" w:rsidRDefault="00C8421E" w:rsidP="00C8421E">
      <w:pPr>
        <w:spacing w:after="0" w:line="276" w:lineRule="auto"/>
        <w:rPr>
          <w:rFonts w:ascii="Arial" w:eastAsia="Arial" w:hAnsi="Arial" w:cs="Arial"/>
          <w:b/>
          <w:sz w:val="20"/>
          <w:szCs w:val="20"/>
        </w:rPr>
      </w:pPr>
      <w:bookmarkStart w:id="17" w:name="_heading=h.ak2u6pkhagqz" w:colFirst="0" w:colLast="0"/>
      <w:bookmarkEnd w:id="17"/>
      <w:r w:rsidRPr="0070737D">
        <w:rPr>
          <w:rFonts w:ascii="Arial" w:eastAsia="Arial" w:hAnsi="Arial" w:cs="Arial"/>
          <w:b/>
          <w:sz w:val="20"/>
          <w:szCs w:val="20"/>
        </w:rPr>
        <w:t>A pályázó a jelentkezésével automatikusan elfogadja a pályázati felhívás feltételeit.</w:t>
      </w:r>
    </w:p>
    <w:p w14:paraId="088E9B27" w14:textId="77777777" w:rsidR="00C8421E" w:rsidRPr="0070737D" w:rsidRDefault="00C8421E" w:rsidP="00C8421E">
      <w:pPr>
        <w:spacing w:after="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70737D">
        <w:rPr>
          <w:rFonts w:ascii="Arial" w:eastAsia="Arial" w:hAnsi="Arial" w:cs="Arial"/>
          <w:b/>
          <w:sz w:val="20"/>
          <w:szCs w:val="20"/>
        </w:rPr>
        <w:t>A Kuratórium döntése ellen fellebbezési lehetőség nincs.</w:t>
      </w:r>
    </w:p>
    <w:p w14:paraId="61E2D8C5" w14:textId="77777777" w:rsidR="00C8421E" w:rsidRPr="0070737D" w:rsidRDefault="00C8421E" w:rsidP="00C8421E">
      <w:pPr>
        <w:spacing w:after="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FF64B0A" w14:textId="77777777" w:rsidR="00C7539F" w:rsidRPr="0070737D" w:rsidRDefault="00C7539F" w:rsidP="00C7539F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>A pályázati kiíráshoz tartozó dokumentumok:</w:t>
      </w:r>
    </w:p>
    <w:p w14:paraId="66A9A3EF" w14:textId="5C6E8C66" w:rsidR="00C7539F" w:rsidRPr="00C7539F" w:rsidRDefault="00C7539F" w:rsidP="00C7539F">
      <w:pPr>
        <w:numPr>
          <w:ilvl w:val="0"/>
          <w:numId w:val="4"/>
        </w:numPr>
        <w:spacing w:after="0" w:line="276" w:lineRule="auto"/>
        <w:ind w:left="709" w:hanging="283"/>
        <w:rPr>
          <w:rFonts w:ascii="Arial" w:eastAsia="Arial" w:hAnsi="Arial" w:cs="Arial"/>
          <w:sz w:val="20"/>
          <w:szCs w:val="20"/>
        </w:rPr>
      </w:pPr>
      <w:r w:rsidRPr="00C7539F">
        <w:rPr>
          <w:rFonts w:ascii="Arial" w:eastAsia="Arial" w:hAnsi="Arial" w:cs="Arial"/>
          <w:sz w:val="20"/>
          <w:szCs w:val="20"/>
        </w:rPr>
        <w:t xml:space="preserve">Pályázati felhívás – a Pro </w:t>
      </w:r>
      <w:proofErr w:type="spellStart"/>
      <w:r w:rsidRPr="00C7539F">
        <w:rPr>
          <w:rFonts w:ascii="Arial" w:eastAsia="Arial" w:hAnsi="Arial" w:cs="Arial"/>
          <w:sz w:val="20"/>
          <w:szCs w:val="20"/>
        </w:rPr>
        <w:t>Cultura</w:t>
      </w:r>
      <w:proofErr w:type="spellEnd"/>
      <w:r w:rsidRPr="00C7539F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C7539F">
        <w:rPr>
          <w:rFonts w:ascii="Arial" w:eastAsia="Arial" w:hAnsi="Arial" w:cs="Arial"/>
          <w:sz w:val="20"/>
          <w:szCs w:val="20"/>
        </w:rPr>
        <w:t>Urbis</w:t>
      </w:r>
      <w:proofErr w:type="spellEnd"/>
      <w:r w:rsidRPr="00C7539F">
        <w:rPr>
          <w:rFonts w:ascii="Arial" w:eastAsia="Arial" w:hAnsi="Arial" w:cs="Arial"/>
          <w:sz w:val="20"/>
          <w:szCs w:val="20"/>
        </w:rPr>
        <w:t xml:space="preserve"> Közalapítvány 2025–2026. évre szóló ösztöndíjprogramjára</w:t>
      </w:r>
    </w:p>
    <w:p w14:paraId="1502F7D8" w14:textId="77777777" w:rsidR="00C7539F" w:rsidRPr="00C7539F" w:rsidRDefault="00C7539F" w:rsidP="00C7539F">
      <w:pPr>
        <w:numPr>
          <w:ilvl w:val="0"/>
          <w:numId w:val="4"/>
        </w:numPr>
        <w:spacing w:after="0" w:line="276" w:lineRule="auto"/>
        <w:ind w:left="709" w:hanging="283"/>
        <w:rPr>
          <w:rFonts w:ascii="Arial" w:eastAsia="Arial" w:hAnsi="Arial" w:cs="Arial"/>
          <w:sz w:val="20"/>
          <w:szCs w:val="20"/>
        </w:rPr>
      </w:pPr>
      <w:r w:rsidRPr="00C7539F">
        <w:rPr>
          <w:rFonts w:ascii="Arial" w:eastAsia="Arial" w:hAnsi="Arial" w:cs="Arial"/>
          <w:sz w:val="20"/>
          <w:szCs w:val="20"/>
        </w:rPr>
        <w:t>Pályázati adatlap – Ösztöndíjprogram</w:t>
      </w:r>
    </w:p>
    <w:p w14:paraId="26F2ACFD" w14:textId="0E7874E7" w:rsidR="00C7539F" w:rsidRPr="00C7539F" w:rsidRDefault="00820FED" w:rsidP="00C7539F">
      <w:pPr>
        <w:numPr>
          <w:ilvl w:val="0"/>
          <w:numId w:val="4"/>
        </w:numPr>
        <w:spacing w:after="0" w:line="276" w:lineRule="auto"/>
        <w:ind w:left="709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Ösztöndíjszerződés</w:t>
      </w:r>
      <w:r w:rsidR="002861B6">
        <w:rPr>
          <w:rFonts w:ascii="Arial" w:eastAsia="Arial" w:hAnsi="Arial" w:cs="Arial"/>
          <w:sz w:val="20"/>
          <w:szCs w:val="20"/>
        </w:rPr>
        <w:t xml:space="preserve"> </w:t>
      </w:r>
      <w:r w:rsidR="00C7539F" w:rsidRPr="00C7539F">
        <w:rPr>
          <w:rFonts w:ascii="Arial" w:eastAsia="Arial" w:hAnsi="Arial" w:cs="Arial"/>
          <w:sz w:val="20"/>
          <w:szCs w:val="20"/>
        </w:rPr>
        <w:t>tervezet</w:t>
      </w:r>
      <w:r w:rsidR="002861B6">
        <w:rPr>
          <w:rFonts w:ascii="Arial" w:eastAsia="Arial" w:hAnsi="Arial" w:cs="Arial"/>
          <w:sz w:val="20"/>
          <w:szCs w:val="20"/>
        </w:rPr>
        <w:t>e</w:t>
      </w:r>
    </w:p>
    <w:p w14:paraId="14B2F5B6" w14:textId="77777777" w:rsidR="00C7539F" w:rsidRPr="0070737D" w:rsidRDefault="00C7539F" w:rsidP="00820FED">
      <w:pPr>
        <w:spacing w:after="0" w:line="276" w:lineRule="auto"/>
        <w:ind w:left="709"/>
        <w:rPr>
          <w:rFonts w:ascii="Arial" w:eastAsia="Arial" w:hAnsi="Arial" w:cs="Arial"/>
          <w:sz w:val="20"/>
          <w:szCs w:val="20"/>
        </w:rPr>
      </w:pPr>
    </w:p>
    <w:p w14:paraId="473197AE" w14:textId="77777777" w:rsidR="00C7539F" w:rsidRDefault="00C7539F" w:rsidP="00C7539F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6C32BC3A" w14:textId="77777777" w:rsidR="00C7539F" w:rsidRDefault="00C7539F" w:rsidP="00C7539F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308913B2" w14:textId="541A2E0D" w:rsidR="00C7539F" w:rsidRPr="0070737D" w:rsidRDefault="00C7539F" w:rsidP="00C7539F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  <w:shd w:val="clear" w:color="auto" w:fill="F6B26B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Budapest, 2025. </w:t>
      </w:r>
      <w:r w:rsidR="002861B6">
        <w:rPr>
          <w:rFonts w:ascii="Arial" w:eastAsia="Arial" w:hAnsi="Arial" w:cs="Arial"/>
          <w:sz w:val="20"/>
          <w:szCs w:val="20"/>
        </w:rPr>
        <w:t>szeptember 1</w:t>
      </w:r>
      <w:r w:rsidR="006462EF">
        <w:rPr>
          <w:rFonts w:ascii="Arial" w:eastAsia="Arial" w:hAnsi="Arial" w:cs="Arial"/>
          <w:sz w:val="20"/>
          <w:szCs w:val="20"/>
        </w:rPr>
        <w:t>0</w:t>
      </w:r>
      <w:r w:rsidRPr="0070737D">
        <w:rPr>
          <w:rFonts w:ascii="Arial" w:eastAsia="Arial" w:hAnsi="Arial" w:cs="Arial"/>
          <w:sz w:val="20"/>
          <w:szCs w:val="20"/>
        </w:rPr>
        <w:t>.</w:t>
      </w:r>
    </w:p>
    <w:p w14:paraId="15C55F92" w14:textId="77777777" w:rsidR="00C7539F" w:rsidRPr="0070737D" w:rsidRDefault="00C7539F" w:rsidP="00C7539F">
      <w:pPr>
        <w:spacing w:after="0" w:line="276" w:lineRule="auto"/>
        <w:rPr>
          <w:rFonts w:ascii="Arial" w:eastAsia="Arial" w:hAnsi="Arial" w:cs="Arial"/>
          <w:sz w:val="16"/>
          <w:szCs w:val="16"/>
        </w:rPr>
      </w:pPr>
    </w:p>
    <w:p w14:paraId="4FF01797" w14:textId="77777777" w:rsidR="00C7539F" w:rsidRPr="0070737D" w:rsidRDefault="00C7539F" w:rsidP="00C7539F">
      <w:pPr>
        <w:spacing w:after="0" w:line="276" w:lineRule="auto"/>
        <w:rPr>
          <w:rFonts w:ascii="Arial" w:eastAsia="Arial" w:hAnsi="Arial" w:cs="Arial"/>
          <w:sz w:val="16"/>
          <w:szCs w:val="16"/>
        </w:rPr>
      </w:pPr>
    </w:p>
    <w:p w14:paraId="48C5D47F" w14:textId="77777777" w:rsidR="00C7539F" w:rsidRPr="0070737D" w:rsidRDefault="00C7539F" w:rsidP="00C7539F">
      <w:pPr>
        <w:spacing w:after="0" w:line="276" w:lineRule="auto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ab/>
      </w:r>
      <w:r w:rsidRPr="0070737D">
        <w:rPr>
          <w:rFonts w:ascii="Arial" w:eastAsia="Arial" w:hAnsi="Arial" w:cs="Arial"/>
          <w:sz w:val="20"/>
          <w:szCs w:val="20"/>
        </w:rPr>
        <w:tab/>
      </w:r>
      <w:r w:rsidRPr="0070737D">
        <w:rPr>
          <w:rFonts w:ascii="Arial" w:eastAsia="Arial" w:hAnsi="Arial" w:cs="Arial"/>
          <w:sz w:val="20"/>
          <w:szCs w:val="20"/>
        </w:rPr>
        <w:tab/>
      </w:r>
      <w:r w:rsidRPr="0070737D">
        <w:rPr>
          <w:rFonts w:ascii="Arial" w:eastAsia="Arial" w:hAnsi="Arial" w:cs="Arial"/>
          <w:sz w:val="20"/>
          <w:szCs w:val="20"/>
        </w:rPr>
        <w:tab/>
      </w:r>
      <w:r w:rsidRPr="0070737D">
        <w:rPr>
          <w:rFonts w:ascii="Arial" w:eastAsia="Arial" w:hAnsi="Arial" w:cs="Arial"/>
          <w:sz w:val="20"/>
          <w:szCs w:val="20"/>
        </w:rPr>
        <w:tab/>
      </w:r>
      <w:r w:rsidRPr="0070737D">
        <w:rPr>
          <w:rFonts w:ascii="Arial" w:eastAsia="Arial" w:hAnsi="Arial" w:cs="Arial"/>
          <w:sz w:val="20"/>
          <w:szCs w:val="20"/>
        </w:rPr>
        <w:tab/>
        <w:t xml:space="preserve">Pro </w:t>
      </w:r>
      <w:proofErr w:type="spellStart"/>
      <w:r w:rsidRPr="0070737D">
        <w:rPr>
          <w:rFonts w:ascii="Arial" w:eastAsia="Arial" w:hAnsi="Arial" w:cs="Arial"/>
          <w:sz w:val="20"/>
          <w:szCs w:val="20"/>
        </w:rPr>
        <w:t>Cultura</w:t>
      </w:r>
      <w:proofErr w:type="spellEnd"/>
      <w:r w:rsidRPr="0070737D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0737D">
        <w:rPr>
          <w:rFonts w:ascii="Arial" w:eastAsia="Arial" w:hAnsi="Arial" w:cs="Arial"/>
          <w:sz w:val="20"/>
          <w:szCs w:val="20"/>
        </w:rPr>
        <w:t>Urbis</w:t>
      </w:r>
      <w:proofErr w:type="spellEnd"/>
      <w:r w:rsidRPr="0070737D">
        <w:rPr>
          <w:rFonts w:ascii="Arial" w:eastAsia="Arial" w:hAnsi="Arial" w:cs="Arial"/>
          <w:sz w:val="20"/>
          <w:szCs w:val="20"/>
        </w:rPr>
        <w:t xml:space="preserve"> Közalapítvány képviseletében </w:t>
      </w:r>
    </w:p>
    <w:p w14:paraId="6875E167" w14:textId="23E717F3" w:rsidR="00C7539F" w:rsidRPr="0070737D" w:rsidRDefault="00C7539F" w:rsidP="00C7539F">
      <w:pPr>
        <w:spacing w:after="0" w:line="276" w:lineRule="auto"/>
        <w:ind w:left="5040" w:firstLine="720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 xml:space="preserve">   Nyáry Krisztián </w:t>
      </w:r>
    </w:p>
    <w:p w14:paraId="0D552162" w14:textId="77777777" w:rsidR="00C7539F" w:rsidRPr="0070737D" w:rsidRDefault="00C7539F" w:rsidP="00C7539F">
      <w:pPr>
        <w:spacing w:after="0" w:line="276" w:lineRule="auto"/>
        <w:ind w:left="5040" w:firstLine="720"/>
        <w:rPr>
          <w:rFonts w:ascii="Arial" w:eastAsia="Arial" w:hAnsi="Arial" w:cs="Arial"/>
          <w:sz w:val="20"/>
          <w:szCs w:val="20"/>
        </w:rPr>
      </w:pPr>
      <w:r w:rsidRPr="0070737D">
        <w:rPr>
          <w:rFonts w:ascii="Arial" w:eastAsia="Arial" w:hAnsi="Arial" w:cs="Arial"/>
          <w:sz w:val="20"/>
          <w:szCs w:val="20"/>
        </w:rPr>
        <w:t>a Kuratórium elnöke</w:t>
      </w:r>
    </w:p>
    <w:p w14:paraId="65513CC8" w14:textId="77777777" w:rsidR="00C8421E" w:rsidRDefault="00C8421E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6D" w14:textId="508E71C5" w:rsidR="008E39A1" w:rsidRPr="0070737D" w:rsidRDefault="008E39A1">
      <w:pPr>
        <w:rPr>
          <w:rFonts w:ascii="Arial" w:eastAsia="Arial" w:hAnsi="Arial" w:cs="Arial"/>
          <w:b/>
          <w:sz w:val="20"/>
          <w:szCs w:val="20"/>
        </w:rPr>
      </w:pPr>
    </w:p>
    <w:sectPr w:rsidR="008E39A1" w:rsidRPr="0070737D" w:rsidSect="00570BC8">
      <w:footerReference w:type="default" r:id="rId12"/>
      <w:pgSz w:w="11905" w:h="16837"/>
      <w:pgMar w:top="851" w:right="1134" w:bottom="1135" w:left="1134" w:header="709" w:footer="31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7BBEE" w14:textId="77777777" w:rsidR="00314137" w:rsidRDefault="00314137">
      <w:pPr>
        <w:spacing w:after="0" w:line="240" w:lineRule="auto"/>
      </w:pPr>
      <w:r>
        <w:separator/>
      </w:r>
    </w:p>
  </w:endnote>
  <w:endnote w:type="continuationSeparator" w:id="0">
    <w:p w14:paraId="35D7D6E5" w14:textId="77777777" w:rsidR="00314137" w:rsidRDefault="00314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F5077AE-5E13-4284-9D7A-39F2F3EA28B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9C69724-7635-4854-B2C0-776BB627D2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DE646FC-2F4D-4D46-88BF-09184B5B4B3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E3B60E8-DA99-409C-AB0D-9BD68043ED36}"/>
    <w:embedItalic r:id="rId5" w:fontKey="{74E8CCEB-4D54-42F9-8CA9-58D59FCA62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1" w14:textId="3283F9F4" w:rsidR="008E39A1" w:rsidRDefault="00DA393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C3F1B">
      <w:rPr>
        <w:noProof/>
        <w:color w:val="000000"/>
      </w:rPr>
      <w:t>1</w:t>
    </w:r>
    <w:r>
      <w:rPr>
        <w:color w:val="000000"/>
      </w:rPr>
      <w:fldChar w:fldCharType="end"/>
    </w:r>
  </w:p>
  <w:p w14:paraId="000000F2" w14:textId="77777777" w:rsidR="008E39A1" w:rsidRDefault="008E39A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CE4A4" w14:textId="77777777" w:rsidR="00314137" w:rsidRDefault="00314137">
      <w:pPr>
        <w:spacing w:after="0" w:line="240" w:lineRule="auto"/>
      </w:pPr>
      <w:r>
        <w:separator/>
      </w:r>
    </w:p>
  </w:footnote>
  <w:footnote w:type="continuationSeparator" w:id="0">
    <w:p w14:paraId="7B621E48" w14:textId="77777777" w:rsidR="00314137" w:rsidRDefault="00314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C1AFA"/>
    <w:multiLevelType w:val="multilevel"/>
    <w:tmpl w:val="6480E13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A208F"/>
    <w:multiLevelType w:val="multilevel"/>
    <w:tmpl w:val="A1CEFEEA"/>
    <w:lvl w:ilvl="0">
      <w:start w:val="1"/>
      <w:numFmt w:val="bullet"/>
      <w:lvlText w:val="●"/>
      <w:lvlJc w:val="left"/>
      <w:pPr>
        <w:ind w:left="34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1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9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6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3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0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7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5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23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BD1CEE"/>
    <w:multiLevelType w:val="multilevel"/>
    <w:tmpl w:val="1A5CB4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DC3B2A"/>
    <w:multiLevelType w:val="multilevel"/>
    <w:tmpl w:val="0416393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482123"/>
    <w:multiLevelType w:val="multilevel"/>
    <w:tmpl w:val="D742AA7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06394"/>
    <w:multiLevelType w:val="hybridMultilevel"/>
    <w:tmpl w:val="EFC87C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7220F"/>
    <w:multiLevelType w:val="multilevel"/>
    <w:tmpl w:val="922AE0EC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DFC65E8"/>
    <w:multiLevelType w:val="multilevel"/>
    <w:tmpl w:val="71765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8" w15:restartNumberingAfterBreak="0">
    <w:nsid w:val="316E7975"/>
    <w:multiLevelType w:val="multilevel"/>
    <w:tmpl w:val="C51C4B4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75F0652"/>
    <w:multiLevelType w:val="multilevel"/>
    <w:tmpl w:val="4168C68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7E74CF3"/>
    <w:multiLevelType w:val="multilevel"/>
    <w:tmpl w:val="A83A68F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D42E0C"/>
    <w:multiLevelType w:val="multilevel"/>
    <w:tmpl w:val="635C2D0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1D68C5"/>
    <w:multiLevelType w:val="multilevel"/>
    <w:tmpl w:val="90569B42"/>
    <w:lvl w:ilvl="0">
      <w:start w:val="1"/>
      <w:numFmt w:val="bullet"/>
      <w:lvlText w:val="o"/>
      <w:lvlJc w:val="left"/>
      <w:pPr>
        <w:ind w:left="10000" w:hanging="360"/>
      </w:pPr>
      <w:rPr>
        <w:rFonts w:ascii="Courier New" w:hAnsi="Courier New" w:cs="Courier New" w:hint="default"/>
      </w:rPr>
    </w:lvl>
    <w:lvl w:ilvl="1">
      <w:numFmt w:val="bullet"/>
      <w:lvlText w:val="•"/>
      <w:lvlJc w:val="left"/>
      <w:pPr>
        <w:ind w:left="1072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576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17D6A97"/>
    <w:multiLevelType w:val="hybridMultilevel"/>
    <w:tmpl w:val="E3D2A05C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85A40BF"/>
    <w:multiLevelType w:val="multilevel"/>
    <w:tmpl w:val="65F6F8E8"/>
    <w:lvl w:ilvl="0">
      <w:start w:val="1"/>
      <w:numFmt w:val="lowerLetter"/>
      <w:lvlText w:val="%1.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9EE42AD"/>
    <w:multiLevelType w:val="multilevel"/>
    <w:tmpl w:val="5B6494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E0F3CC5"/>
    <w:multiLevelType w:val="hybridMultilevel"/>
    <w:tmpl w:val="1FD695CE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3865304"/>
    <w:multiLevelType w:val="multilevel"/>
    <w:tmpl w:val="F93636EA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5610731"/>
    <w:multiLevelType w:val="multilevel"/>
    <w:tmpl w:val="245AEB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5FC4A71"/>
    <w:multiLevelType w:val="multilevel"/>
    <w:tmpl w:val="177C466E"/>
    <w:lvl w:ilvl="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▪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B733D92"/>
    <w:multiLevelType w:val="multilevel"/>
    <w:tmpl w:val="8F042B00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49746891">
    <w:abstractNumId w:val="4"/>
  </w:num>
  <w:num w:numId="2" w16cid:durableId="978069862">
    <w:abstractNumId w:val="10"/>
  </w:num>
  <w:num w:numId="3" w16cid:durableId="27606212">
    <w:abstractNumId w:val="2"/>
  </w:num>
  <w:num w:numId="4" w16cid:durableId="1618944742">
    <w:abstractNumId w:val="18"/>
  </w:num>
  <w:num w:numId="5" w16cid:durableId="274866608">
    <w:abstractNumId w:val="8"/>
  </w:num>
  <w:num w:numId="6" w16cid:durableId="709186187">
    <w:abstractNumId w:val="1"/>
  </w:num>
  <w:num w:numId="7" w16cid:durableId="389230925">
    <w:abstractNumId w:val="15"/>
  </w:num>
  <w:num w:numId="8" w16cid:durableId="1813788226">
    <w:abstractNumId w:val="0"/>
  </w:num>
  <w:num w:numId="9" w16cid:durableId="1953245424">
    <w:abstractNumId w:val="17"/>
  </w:num>
  <w:num w:numId="10" w16cid:durableId="657000541">
    <w:abstractNumId w:val="14"/>
  </w:num>
  <w:num w:numId="11" w16cid:durableId="246504291">
    <w:abstractNumId w:val="11"/>
  </w:num>
  <w:num w:numId="12" w16cid:durableId="1260018659">
    <w:abstractNumId w:val="6"/>
  </w:num>
  <w:num w:numId="13" w16cid:durableId="76636290">
    <w:abstractNumId w:val="20"/>
  </w:num>
  <w:num w:numId="14" w16cid:durableId="723261471">
    <w:abstractNumId w:val="19"/>
  </w:num>
  <w:num w:numId="15" w16cid:durableId="686559741">
    <w:abstractNumId w:val="3"/>
  </w:num>
  <w:num w:numId="16" w16cid:durableId="1105878564">
    <w:abstractNumId w:val="9"/>
  </w:num>
  <w:num w:numId="17" w16cid:durableId="567351068">
    <w:abstractNumId w:val="12"/>
  </w:num>
  <w:num w:numId="18" w16cid:durableId="802818904">
    <w:abstractNumId w:val="16"/>
  </w:num>
  <w:num w:numId="19" w16cid:durableId="1175609565">
    <w:abstractNumId w:val="7"/>
  </w:num>
  <w:num w:numId="20" w16cid:durableId="1879511179">
    <w:abstractNumId w:val="13"/>
  </w:num>
  <w:num w:numId="21" w16cid:durableId="13925808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9A1"/>
    <w:rsid w:val="00002BC4"/>
    <w:rsid w:val="000162B2"/>
    <w:rsid w:val="000611DE"/>
    <w:rsid w:val="00093684"/>
    <w:rsid w:val="000F080A"/>
    <w:rsid w:val="00121C77"/>
    <w:rsid w:val="0012385E"/>
    <w:rsid w:val="00170690"/>
    <w:rsid w:val="00195B36"/>
    <w:rsid w:val="001C3F1B"/>
    <w:rsid w:val="001C7720"/>
    <w:rsid w:val="001E1340"/>
    <w:rsid w:val="00242B36"/>
    <w:rsid w:val="00253CF3"/>
    <w:rsid w:val="002861B6"/>
    <w:rsid w:val="0028782B"/>
    <w:rsid w:val="002A357A"/>
    <w:rsid w:val="00314137"/>
    <w:rsid w:val="00323067"/>
    <w:rsid w:val="00333FDC"/>
    <w:rsid w:val="003365EE"/>
    <w:rsid w:val="00377B54"/>
    <w:rsid w:val="003816DA"/>
    <w:rsid w:val="003B215E"/>
    <w:rsid w:val="003C57E8"/>
    <w:rsid w:val="003E49FE"/>
    <w:rsid w:val="004012D7"/>
    <w:rsid w:val="00465B35"/>
    <w:rsid w:val="00483C63"/>
    <w:rsid w:val="00486504"/>
    <w:rsid w:val="004946F2"/>
    <w:rsid w:val="004A54FC"/>
    <w:rsid w:val="004C7C52"/>
    <w:rsid w:val="00514501"/>
    <w:rsid w:val="005166AB"/>
    <w:rsid w:val="00535A9C"/>
    <w:rsid w:val="00554C2D"/>
    <w:rsid w:val="00570BC8"/>
    <w:rsid w:val="005C16B9"/>
    <w:rsid w:val="005C2F45"/>
    <w:rsid w:val="005D2E9F"/>
    <w:rsid w:val="005D73F3"/>
    <w:rsid w:val="005E6FEE"/>
    <w:rsid w:val="005F4D57"/>
    <w:rsid w:val="006462EF"/>
    <w:rsid w:val="006C506B"/>
    <w:rsid w:val="006D4B94"/>
    <w:rsid w:val="006F7FCE"/>
    <w:rsid w:val="00706A61"/>
    <w:rsid w:val="0070737D"/>
    <w:rsid w:val="00740FD4"/>
    <w:rsid w:val="00777A61"/>
    <w:rsid w:val="007A561D"/>
    <w:rsid w:val="007B14E6"/>
    <w:rsid w:val="007B5901"/>
    <w:rsid w:val="007E7E8A"/>
    <w:rsid w:val="00800F52"/>
    <w:rsid w:val="00812283"/>
    <w:rsid w:val="00812BE5"/>
    <w:rsid w:val="00820FED"/>
    <w:rsid w:val="0088311E"/>
    <w:rsid w:val="008E243E"/>
    <w:rsid w:val="008E39A1"/>
    <w:rsid w:val="00925DD9"/>
    <w:rsid w:val="009315B9"/>
    <w:rsid w:val="00962567"/>
    <w:rsid w:val="009800DA"/>
    <w:rsid w:val="009A1B0B"/>
    <w:rsid w:val="009A2FF9"/>
    <w:rsid w:val="009A41BE"/>
    <w:rsid w:val="009C5546"/>
    <w:rsid w:val="00A02717"/>
    <w:rsid w:val="00A15EB3"/>
    <w:rsid w:val="00A33D46"/>
    <w:rsid w:val="00A920BF"/>
    <w:rsid w:val="00AC4BEE"/>
    <w:rsid w:val="00AD7130"/>
    <w:rsid w:val="00AE2306"/>
    <w:rsid w:val="00B0475A"/>
    <w:rsid w:val="00B6553F"/>
    <w:rsid w:val="00B761EC"/>
    <w:rsid w:val="00B961C8"/>
    <w:rsid w:val="00BA784D"/>
    <w:rsid w:val="00BC175F"/>
    <w:rsid w:val="00BF7017"/>
    <w:rsid w:val="00C21A0F"/>
    <w:rsid w:val="00C44173"/>
    <w:rsid w:val="00C56477"/>
    <w:rsid w:val="00C66738"/>
    <w:rsid w:val="00C7539F"/>
    <w:rsid w:val="00C8421E"/>
    <w:rsid w:val="00CC77A7"/>
    <w:rsid w:val="00CD2862"/>
    <w:rsid w:val="00CF7E91"/>
    <w:rsid w:val="00D0575A"/>
    <w:rsid w:val="00D156BD"/>
    <w:rsid w:val="00D92804"/>
    <w:rsid w:val="00D97F10"/>
    <w:rsid w:val="00DA3933"/>
    <w:rsid w:val="00DB7D29"/>
    <w:rsid w:val="00DE23EE"/>
    <w:rsid w:val="00DE68AD"/>
    <w:rsid w:val="00E66541"/>
    <w:rsid w:val="00EC0D0A"/>
    <w:rsid w:val="00ED7406"/>
    <w:rsid w:val="00F30C8B"/>
    <w:rsid w:val="00F71BD8"/>
    <w:rsid w:val="00F923F4"/>
    <w:rsid w:val="00FC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CAB83F"/>
  <w15:docId w15:val="{E72C6F25-F6C5-4746-B68D-22B841E5D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Jegyzethivatkozs">
    <w:name w:val="annotation reference"/>
    <w:basedOn w:val="Bekezdsalapbettpusa"/>
    <w:uiPriority w:val="99"/>
    <w:semiHidden/>
    <w:unhideWhenUsed/>
    <w:rsid w:val="00C063E6"/>
    <w:rPr>
      <w:sz w:val="16"/>
      <w:szCs w:val="16"/>
    </w:rPr>
  </w:style>
  <w:style w:type="paragraph" w:styleId="Jegyzetszveg">
    <w:name w:val="annotation text"/>
    <w:link w:val="JegyzetszvegChar"/>
    <w:uiPriority w:val="99"/>
    <w:unhideWhenUsed/>
    <w:rsid w:val="00C063E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063E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063E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063E6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91398B"/>
    <w:pPr>
      <w:spacing w:after="0" w:line="240" w:lineRule="auto"/>
    </w:pPr>
  </w:style>
  <w:style w:type="paragraph" w:styleId="Listaszerbekezds">
    <w:name w:val="List Paragraph"/>
    <w:link w:val="ListaszerbekezdsChar"/>
    <w:uiPriority w:val="34"/>
    <w:qFormat/>
    <w:rsid w:val="005F4C72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842D9"/>
    <w:rPr>
      <w:color w:val="0000FF"/>
      <w:u w:val="single"/>
    </w:rPr>
  </w:style>
  <w:style w:type="paragraph" w:styleId="NormlWeb">
    <w:name w:val="Normal (Web)"/>
    <w:uiPriority w:val="99"/>
    <w:unhideWhenUsed/>
    <w:rsid w:val="0005315C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Buborkszveg">
    <w:name w:val="Balloon Text"/>
    <w:link w:val="BuborkszvegChar"/>
    <w:uiPriority w:val="99"/>
    <w:semiHidden/>
    <w:unhideWhenUsed/>
    <w:rsid w:val="00AE1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1670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E54781"/>
    <w:rPr>
      <w:b/>
      <w:bCs/>
    </w:rPr>
  </w:style>
  <w:style w:type="paragraph" w:styleId="lfej">
    <w:name w:val="header"/>
    <w:link w:val="lfejChar"/>
    <w:uiPriority w:val="99"/>
    <w:unhideWhenUsed/>
    <w:rsid w:val="00A75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75C9F"/>
  </w:style>
  <w:style w:type="paragraph" w:styleId="llb">
    <w:name w:val="footer"/>
    <w:link w:val="llbChar"/>
    <w:uiPriority w:val="99"/>
    <w:unhideWhenUsed/>
    <w:rsid w:val="00A75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75C9F"/>
  </w:style>
  <w:style w:type="table" w:styleId="Rcsostblzat">
    <w:name w:val="Table Grid"/>
    <w:basedOn w:val="Normltblzat"/>
    <w:uiPriority w:val="39"/>
    <w:rsid w:val="00B81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sakszveg">
    <w:name w:val="Plain Text"/>
    <w:link w:val="CsakszvegChar"/>
    <w:uiPriority w:val="99"/>
    <w:semiHidden/>
    <w:unhideWhenUsed/>
    <w:rsid w:val="00A22023"/>
    <w:pPr>
      <w:spacing w:after="0" w:line="240" w:lineRule="auto"/>
    </w:pPr>
    <w:rPr>
      <w:rFonts w:ascii="Calibri" w:eastAsiaTheme="minorHAnsi" w:hAnsi="Calibri" w:cstheme="minorBidi"/>
      <w:szCs w:val="21"/>
      <w:lang w:eastAsia="en-US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A22023"/>
    <w:rPr>
      <w:rFonts w:ascii="Calibri" w:eastAsiaTheme="minorHAnsi" w:hAnsi="Calibri" w:cstheme="minorBidi"/>
      <w:szCs w:val="21"/>
      <w:lang w:eastAsia="en-US"/>
    </w:rPr>
  </w:style>
  <w:style w:type="character" w:customStyle="1" w:styleId="ListaszerbekezdsChar">
    <w:name w:val="Listaszerű bekezdés Char"/>
    <w:link w:val="Listaszerbekezds"/>
    <w:uiPriority w:val="34"/>
    <w:locked/>
    <w:rsid w:val="00A878AB"/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eloldatlanmegemlts">
    <w:name w:val="Unresolved Mention"/>
    <w:basedOn w:val="Bekezdsalapbettpusa"/>
    <w:uiPriority w:val="99"/>
    <w:semiHidden/>
    <w:unhideWhenUsed/>
    <w:rsid w:val="00444ACC"/>
    <w:rPr>
      <w:color w:val="605E5C"/>
      <w:shd w:val="clear" w:color="auto" w:fill="E1DFDD"/>
    </w:rPr>
  </w:style>
  <w:style w:type="paragraph" w:customStyle="1" w:styleId="Default">
    <w:name w:val="Default"/>
    <w:rsid w:val="00385B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hu-HU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lyazat.pcu@gmail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EYxYuI1Yk5bk4hrBsOqbvTB/Hw==">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C3C6C718BF4741A12FC6918FA228A6" ma:contentTypeVersion="16" ma:contentTypeDescription="Create a new document." ma:contentTypeScope="" ma:versionID="21defe646d842be0dcf48b8e74a0ae54">
  <xsd:schema xmlns:xsd="http://www.w3.org/2001/XMLSchema" xmlns:xs="http://www.w3.org/2001/XMLSchema" xmlns:p="http://schemas.microsoft.com/office/2006/metadata/properties" xmlns:ns3="c5c9aaca-8ebb-432f-b526-61adc85986a2" xmlns:ns4="8ace0d90-cf93-41c1-90aa-717d8fa87a98" targetNamespace="http://schemas.microsoft.com/office/2006/metadata/properties" ma:root="true" ma:fieldsID="fcdef3a0de6608b5b494fd15e40f45d6" ns3:_="" ns4:_="">
    <xsd:import namespace="c5c9aaca-8ebb-432f-b526-61adc85986a2"/>
    <xsd:import namespace="8ace0d90-cf93-41c1-90aa-717d8fa87a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9aaca-8ebb-432f-b526-61adc85986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e0d90-cf93-41c1-90aa-717d8fa87a9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5c9aaca-8ebb-432f-b526-61adc85986a2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184EC0-4152-454D-8C90-3075F66456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c9aaca-8ebb-432f-b526-61adc85986a2"/>
    <ds:schemaRef ds:uri="8ace0d90-cf93-41c1-90aa-717d8fa87a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8A9E60-3F11-4296-B480-35FC71C10B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456390-77E6-4401-8A91-FB47EEB69223}">
  <ds:schemaRefs>
    <ds:schemaRef ds:uri="http://schemas.microsoft.com/office/2006/metadata/properties"/>
    <ds:schemaRef ds:uri="http://schemas.microsoft.com/office/infopath/2007/PartnerControls"/>
    <ds:schemaRef ds:uri="c5c9aaca-8ebb-432f-b526-61adc85986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Salamon Ágota</dc:creator>
  <cp:lastModifiedBy>Naszádos Zsófia Katalin</cp:lastModifiedBy>
  <cp:revision>2</cp:revision>
  <cp:lastPrinted>2025-08-27T11:50:00Z</cp:lastPrinted>
  <dcterms:created xsi:type="dcterms:W3CDTF">2025-09-10T10:11:00Z</dcterms:created>
  <dcterms:modified xsi:type="dcterms:W3CDTF">2025-09-10T10:11:00Z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0x010100ACC3C6C718BF4741A12FC6918FA228A6</vt:lpwstr>
  </property>
</Properties>
</file>