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09" w:rsidRPr="00DD3309" w:rsidRDefault="00DD3309" w:rsidP="00DD3309">
      <w:pPr>
        <w:tabs>
          <w:tab w:val="left" w:pos="567"/>
        </w:tabs>
        <w:jc w:val="both"/>
        <w:rPr>
          <w:b/>
        </w:rPr>
      </w:pPr>
      <w:r w:rsidRPr="00DD3309">
        <w:rPr>
          <w:b/>
        </w:rPr>
        <w:t>A gyermek- és ifjúságvédelmi tevékenységet meghatározó fontosabb jogszabályok</w:t>
      </w:r>
    </w:p>
    <w:p w:rsidR="00DD3309" w:rsidRDefault="00DD3309" w:rsidP="00DD3309">
      <w:pPr>
        <w:tabs>
          <w:tab w:val="left" w:pos="567"/>
        </w:tabs>
        <w:jc w:val="both"/>
      </w:pPr>
    </w:p>
    <w:p w:rsidR="00DD3309" w:rsidRDefault="00DD3309" w:rsidP="00DD3309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>
        <w:t>A gyermekek védelméről és a gyámügyi igazgatásról szóló 1997. évi XXXI. törvény,</w:t>
      </w:r>
    </w:p>
    <w:p w:rsidR="00DD3309" w:rsidRDefault="00DD3309" w:rsidP="00DD3309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>
        <w:t>A házasságról, a családról, és a gyámságról szóló 1952. évi IV. törvény,</w:t>
      </w:r>
    </w:p>
    <w:p w:rsidR="00DD3309" w:rsidRDefault="00DD3309" w:rsidP="00DD3309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>
        <w:t>A családok támogatásáról szóló 1998. évi LXXXIV. törvény,</w:t>
      </w:r>
    </w:p>
    <w:p w:rsidR="00DD3309" w:rsidRDefault="00DD3309" w:rsidP="00DD3309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>
        <w:t>A közoktatásról szóló 1993. évi LXXIX. törvény,</w:t>
      </w:r>
    </w:p>
    <w:p w:rsidR="00DD3309" w:rsidRPr="00EF7701" w:rsidRDefault="00DD3309" w:rsidP="00DD3309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>
        <w:t>A gyámhatóságokról, valamint a gyermekvédelmi és gyámügyi igazgatásról szóló 149/1997. (IX. 10.) Korm. rendelet,</w:t>
      </w:r>
    </w:p>
    <w:p w:rsidR="00DD3309" w:rsidRPr="00A01485" w:rsidRDefault="00DD3309" w:rsidP="00DD3309">
      <w:pPr>
        <w:pStyle w:val="Listaszerbekezds"/>
        <w:numPr>
          <w:ilvl w:val="0"/>
          <w:numId w:val="1"/>
        </w:numPr>
        <w:overflowPunct/>
        <w:spacing w:before="240" w:after="240"/>
        <w:jc w:val="both"/>
        <w:textAlignment w:val="auto"/>
        <w:rPr>
          <w:rFonts w:eastAsia="Calibri"/>
          <w:szCs w:val="24"/>
        </w:rPr>
      </w:pPr>
      <w:r w:rsidRPr="00EF7701">
        <w:rPr>
          <w:rFonts w:eastAsia="Calibri"/>
          <w:bCs/>
          <w:szCs w:val="24"/>
        </w:rPr>
        <w:t xml:space="preserve">a gyermekjóléti és gyermekvédelmi szolgáltatótevékenység engedélyezéséről, valamint a gyermekjóléti és gyermekvédelmi vállalkozói engedélyről </w:t>
      </w:r>
      <w:r>
        <w:rPr>
          <w:rFonts w:eastAsia="Calibri"/>
          <w:bCs/>
          <w:szCs w:val="24"/>
        </w:rPr>
        <w:t xml:space="preserve">szóló </w:t>
      </w:r>
      <w:r w:rsidRPr="00EF7701">
        <w:rPr>
          <w:rFonts w:eastAsia="Calibri"/>
          <w:bCs/>
          <w:szCs w:val="24"/>
        </w:rPr>
        <w:t>259/2002. (XII. 18.) Korm. rendelet</w:t>
      </w:r>
      <w:r>
        <w:rPr>
          <w:rFonts w:eastAsia="Calibri"/>
          <w:bCs/>
          <w:szCs w:val="24"/>
        </w:rPr>
        <w:t>,</w:t>
      </w:r>
    </w:p>
    <w:p w:rsidR="00DD3309" w:rsidRPr="00A01485" w:rsidRDefault="00DD3309" w:rsidP="00DD3309">
      <w:pPr>
        <w:pStyle w:val="Listaszerbekezds"/>
        <w:numPr>
          <w:ilvl w:val="0"/>
          <w:numId w:val="1"/>
        </w:numPr>
        <w:overflowPunct/>
        <w:spacing w:before="240" w:after="240"/>
        <w:jc w:val="both"/>
        <w:textAlignment w:val="auto"/>
        <w:rPr>
          <w:rFonts w:eastAsia="Calibri"/>
          <w:szCs w:val="24"/>
        </w:rPr>
      </w:pPr>
      <w:r w:rsidRPr="00A01485">
        <w:rPr>
          <w:rFonts w:eastAsia="Calibri"/>
          <w:bCs/>
          <w:szCs w:val="24"/>
        </w:rPr>
        <w:t xml:space="preserve">a személyes gondoskodást nyújtó gyermekjóléti alapellátások és gyermekvédelmi szakellátások térítési díjáról és az igénylésükhöz felhasználható bizonyítékokról </w:t>
      </w:r>
      <w:r>
        <w:rPr>
          <w:rFonts w:eastAsia="Calibri"/>
          <w:bCs/>
          <w:szCs w:val="24"/>
        </w:rPr>
        <w:t xml:space="preserve">szóló </w:t>
      </w:r>
      <w:r w:rsidRPr="00A01485">
        <w:rPr>
          <w:rFonts w:eastAsia="Calibri"/>
          <w:bCs/>
          <w:szCs w:val="24"/>
        </w:rPr>
        <w:t>133/1997. (VII. 29.) Korm. rendelet</w:t>
      </w:r>
      <w:r>
        <w:rPr>
          <w:rFonts w:eastAsia="Calibri"/>
          <w:bCs/>
          <w:szCs w:val="24"/>
        </w:rPr>
        <w:t>,</w:t>
      </w:r>
    </w:p>
    <w:p w:rsidR="00DD3309" w:rsidRPr="00A01485" w:rsidRDefault="00DD3309" w:rsidP="00DD3309">
      <w:pPr>
        <w:pStyle w:val="Listaszerbekezds"/>
        <w:numPr>
          <w:ilvl w:val="0"/>
          <w:numId w:val="1"/>
        </w:numPr>
        <w:overflowPunct/>
        <w:spacing w:before="240" w:after="240"/>
        <w:jc w:val="both"/>
        <w:textAlignment w:val="auto"/>
        <w:rPr>
          <w:rFonts w:eastAsia="Calibri"/>
          <w:szCs w:val="24"/>
        </w:rPr>
      </w:pPr>
      <w:r w:rsidRPr="00A01485">
        <w:rPr>
          <w:rFonts w:eastAsia="Calibri"/>
          <w:bCs/>
          <w:szCs w:val="24"/>
        </w:rPr>
        <w:t xml:space="preserve">a személyes gondoskodást nyújtó gyermekjóléti, gyermekvédelmi intézmények, valamint személyek szakmai feladatairól és működésük feltételeiről </w:t>
      </w:r>
      <w:r>
        <w:rPr>
          <w:rFonts w:eastAsia="Calibri"/>
          <w:bCs/>
          <w:szCs w:val="24"/>
        </w:rPr>
        <w:t xml:space="preserve">szóló </w:t>
      </w:r>
      <w:r w:rsidRPr="00A01485">
        <w:rPr>
          <w:rFonts w:eastAsia="Calibri"/>
          <w:bCs/>
          <w:szCs w:val="24"/>
        </w:rPr>
        <w:t>15/1998. (IV. 30.) NM rendelet</w:t>
      </w:r>
      <w:r>
        <w:rPr>
          <w:rFonts w:eastAsia="Calibri"/>
          <w:bCs/>
          <w:szCs w:val="24"/>
        </w:rPr>
        <w:t>,</w:t>
      </w:r>
    </w:p>
    <w:p w:rsidR="00DD3309" w:rsidRPr="008B0696" w:rsidRDefault="00DD3309" w:rsidP="00DD3309">
      <w:pPr>
        <w:pStyle w:val="Listaszerbekezds"/>
        <w:numPr>
          <w:ilvl w:val="0"/>
          <w:numId w:val="1"/>
        </w:numPr>
        <w:overflowPunct/>
        <w:spacing w:before="240" w:after="240"/>
        <w:jc w:val="both"/>
        <w:textAlignment w:val="auto"/>
        <w:rPr>
          <w:rFonts w:eastAsia="Calibri"/>
          <w:szCs w:val="24"/>
        </w:rPr>
      </w:pPr>
      <w:r w:rsidRPr="00A01485">
        <w:rPr>
          <w:rFonts w:eastAsia="Calibri"/>
          <w:bCs/>
          <w:szCs w:val="24"/>
        </w:rPr>
        <w:t xml:space="preserve">a Fővárosi Önkormányzat fenntartásában lévő személyes gondoskodást nyújtó gyermekvédelmi intézmények által biztosított ellátások formáiról, igénybevételének módjáról és a térítési díjról </w:t>
      </w:r>
      <w:r>
        <w:rPr>
          <w:rFonts w:eastAsia="Calibri"/>
          <w:bCs/>
          <w:szCs w:val="24"/>
        </w:rPr>
        <w:t xml:space="preserve">szóló </w:t>
      </w:r>
      <w:r w:rsidRPr="00A01485">
        <w:rPr>
          <w:rFonts w:eastAsia="Calibri"/>
          <w:bCs/>
          <w:szCs w:val="24"/>
        </w:rPr>
        <w:t>22/1999. (V. 21.) Főv. Kgy. rendelet</w:t>
      </w:r>
      <w:r>
        <w:rPr>
          <w:rFonts w:eastAsia="Calibri"/>
          <w:bCs/>
          <w:szCs w:val="24"/>
        </w:rPr>
        <w:t>.</w:t>
      </w:r>
    </w:p>
    <w:p w:rsidR="00930E41" w:rsidRDefault="00930E41"/>
    <w:p w:rsidR="00DD3309" w:rsidRDefault="00DD3309">
      <w:r>
        <w:t>2010.július 20.</w:t>
      </w:r>
    </w:p>
    <w:sectPr w:rsidR="00DD3309" w:rsidSect="0093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472"/>
    <w:multiLevelType w:val="hybridMultilevel"/>
    <w:tmpl w:val="1318EA02"/>
    <w:lvl w:ilvl="0" w:tplc="2028EE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309"/>
    <w:rsid w:val="00107C36"/>
    <w:rsid w:val="003E617F"/>
    <w:rsid w:val="003F6764"/>
    <w:rsid w:val="004075AA"/>
    <w:rsid w:val="00436628"/>
    <w:rsid w:val="00500B84"/>
    <w:rsid w:val="005C222F"/>
    <w:rsid w:val="006E416F"/>
    <w:rsid w:val="00741295"/>
    <w:rsid w:val="009236F6"/>
    <w:rsid w:val="00930E41"/>
    <w:rsid w:val="00994222"/>
    <w:rsid w:val="009F2A0F"/>
    <w:rsid w:val="00A14853"/>
    <w:rsid w:val="00A25940"/>
    <w:rsid w:val="00CC40F9"/>
    <w:rsid w:val="00DB6AFC"/>
    <w:rsid w:val="00DD3309"/>
    <w:rsid w:val="00E2054C"/>
    <w:rsid w:val="00E223A5"/>
    <w:rsid w:val="00ED76A5"/>
    <w:rsid w:val="00EF7184"/>
    <w:rsid w:val="00F64639"/>
    <w:rsid w:val="00F9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30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DEA10-4006-4509-850D-2E1CC6ADBF3F}"/>
</file>

<file path=customXml/itemProps2.xml><?xml version="1.0" encoding="utf-8"?>
<ds:datastoreItem xmlns:ds="http://schemas.openxmlformats.org/officeDocument/2006/customXml" ds:itemID="{55733A79-2835-461E-A620-F4B60D27F9B1}"/>
</file>

<file path=customXml/itemProps3.xml><?xml version="1.0" encoding="utf-8"?>
<ds:datastoreItem xmlns:ds="http://schemas.openxmlformats.org/officeDocument/2006/customXml" ds:itemID="{C7BF3377-2C9E-44A9-B277-953B4E922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Company>Főpolgármester Hivatal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Gyermekvédelmi jogszabályok</dc:title>
  <dc:creator>CsokayL</dc:creator>
  <cp:lastModifiedBy>schmidtg</cp:lastModifiedBy>
  <cp:revision>2</cp:revision>
  <dcterms:created xsi:type="dcterms:W3CDTF">2012-02-18T20:26:00Z</dcterms:created>
  <dcterms:modified xsi:type="dcterms:W3CDTF">2012-02-18T20:26:00Z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