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EF3" w:themeColor="accent5" w:themeTint="33"/>
  <w:body>
    <w:p w:rsidR="00021869" w:rsidRDefault="00DE2A1E" w:rsidP="00021869">
      <w:pPr>
        <w:pStyle w:val="normKMcm"/>
      </w:pPr>
      <w:bookmarkStart w:id="0" w:name="_GoBack"/>
      <w:bookmarkEnd w:id="0"/>
      <w:r w:rsidRPr="00DE2A1E">
        <w:rPr>
          <w:noProof/>
          <w:lang w:eastAsia="hu-HU"/>
        </w:rPr>
        <w:drawing>
          <wp:inline distT="0" distB="0" distL="0" distR="0">
            <wp:extent cx="4392000" cy="5472430"/>
            <wp:effectExtent l="19050" t="0" r="8550" b="0"/>
            <wp:docPr id="2" name="Kép 1" descr="I:\okt\§ KooCsop\Gergelyugornya\Gergelyugornya_1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okt\§ KooCsop\Gergelyugornya\Gergelyugornya_1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lum bright="-5000" contrast="20000"/>
                    </a:blip>
                    <a:srcRect l="14651" r="16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5472430"/>
                    </a:xfrm>
                    <a:prstGeom prst="bracketPair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892750" w:rsidRPr="00541E27" w:rsidRDefault="00021869" w:rsidP="00307F3E">
      <w:pPr>
        <w:pStyle w:val="dt1BP"/>
        <w:pBdr>
          <w:bottom w:val="none" w:sz="0" w:space="0" w:color="auto"/>
        </w:pBdr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column"/>
      </w:r>
    </w:p>
    <w:p w:rsidR="00307F3E" w:rsidRDefault="00307F3E" w:rsidP="00744569">
      <w:pPr>
        <w:pStyle w:val="dt2foszt"/>
        <w:spacing w:after="120"/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Budapest Főváros Főpolgármesteri Hivatal </w:t>
      </w:r>
    </w:p>
    <w:p w:rsidR="007738F3" w:rsidRPr="00541E27" w:rsidRDefault="007738F3" w:rsidP="00744569">
      <w:pPr>
        <w:pStyle w:val="dt2foszt"/>
        <w:spacing w:after="120"/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1E27"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és</w:t>
      </w:r>
    </w:p>
    <w:p w:rsidR="00892750" w:rsidRPr="00541E27" w:rsidRDefault="00744569" w:rsidP="00892750">
      <w:pPr>
        <w:pStyle w:val="dt2foszt"/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1E27"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7738F3" w:rsidRPr="00541E27"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Mozaik Gazdasági Szervezet</w:t>
      </w:r>
      <w:r w:rsidR="009B262F" w:rsidRPr="00541E27"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:rsidR="00B25063" w:rsidRDefault="001C5D18" w:rsidP="00B25063">
      <w:pPr>
        <w:pStyle w:val="dt3al"/>
        <w:spacing w:before="0" w:after="0"/>
        <w:rPr>
          <w:rFonts w:cs="MV Boli"/>
          <w:color w:val="403152" w:themeColor="accent4" w:themeShade="80"/>
        </w:rPr>
      </w:pPr>
      <w:r>
        <w:rPr>
          <w:rFonts w:cs="MV Boli"/>
          <w:color w:val="403152" w:themeColor="accent4" w:themeShade="80"/>
        </w:rPr>
        <w:t xml:space="preserve"> Budapest </w:t>
      </w:r>
      <w:r w:rsidR="003C6CD9" w:rsidRPr="00563E45">
        <w:rPr>
          <w:rFonts w:cs="MV Boli"/>
          <w:color w:val="403152" w:themeColor="accent4" w:themeShade="80"/>
        </w:rPr>
        <w:t>Főváros Önkormányzat</w:t>
      </w:r>
      <w:r>
        <w:rPr>
          <w:rFonts w:cs="MV Boli"/>
          <w:color w:val="403152" w:themeColor="accent4" w:themeShade="80"/>
        </w:rPr>
        <w:t>a</w:t>
      </w:r>
      <w:r w:rsidR="003C6CD9" w:rsidRPr="00563E45">
        <w:rPr>
          <w:rFonts w:cs="MV Boli"/>
          <w:color w:val="403152" w:themeColor="accent4" w:themeShade="80"/>
        </w:rPr>
        <w:t xml:space="preserve"> által támogatott </w:t>
      </w:r>
    </w:p>
    <w:p w:rsidR="003C6CD9" w:rsidRPr="00B25063" w:rsidRDefault="003C6CD9" w:rsidP="00B25063">
      <w:pPr>
        <w:pStyle w:val="dt3al"/>
        <w:spacing w:before="0" w:after="0"/>
        <w:rPr>
          <w:rFonts w:cs="MV Boli"/>
          <w:color w:val="403152" w:themeColor="accent4" w:themeShade="80"/>
        </w:rPr>
      </w:pPr>
      <w:r w:rsidRPr="00563E45">
        <w:rPr>
          <w:rFonts w:cs="MV Boli"/>
          <w:color w:val="403152" w:themeColor="accent4" w:themeShade="80"/>
        </w:rPr>
        <w:t>táborozási lehetőséget hirdet</w:t>
      </w:r>
    </w:p>
    <w:p w:rsidR="00892750" w:rsidRPr="00563E45" w:rsidRDefault="00DE2A1E" w:rsidP="0040668B">
      <w:pPr>
        <w:pStyle w:val="dt3al"/>
        <w:spacing w:after="240"/>
        <w:rPr>
          <w:rFonts w:ascii="Jokerman" w:hAnsi="Jokerman"/>
          <w:color w:val="403152" w:themeColor="accent4" w:themeShade="80"/>
          <w:sz w:val="40"/>
          <w:szCs w:val="40"/>
        </w:rPr>
      </w:pPr>
      <w:r w:rsidRPr="00563E45">
        <w:rPr>
          <w:rFonts w:ascii="Jokerman" w:hAnsi="Jokerman"/>
          <w:caps/>
          <w:color w:val="403152" w:themeColor="accent4" w:themeShade="80"/>
          <w:sz w:val="40"/>
          <w:szCs w:val="40"/>
        </w:rPr>
        <w:t>Vásárosnamény</w:t>
      </w:r>
      <w:r w:rsidRPr="00563E45">
        <w:rPr>
          <w:rFonts w:ascii="Jokerman" w:hAnsi="Jokerman"/>
          <w:color w:val="403152" w:themeColor="accent4" w:themeShade="80"/>
          <w:sz w:val="40"/>
          <w:szCs w:val="40"/>
        </w:rPr>
        <w:t xml:space="preserve"> </w:t>
      </w:r>
      <w:r w:rsidR="003C6CD9" w:rsidRPr="00563E45">
        <w:rPr>
          <w:rFonts w:ascii="Jokerman" w:hAnsi="Jokerman"/>
          <w:color w:val="403152" w:themeColor="accent4" w:themeShade="80"/>
          <w:sz w:val="40"/>
          <w:szCs w:val="40"/>
        </w:rPr>
        <w:t>-</w:t>
      </w:r>
      <w:r w:rsidRPr="00563E45">
        <w:rPr>
          <w:rFonts w:ascii="Jokerman" w:hAnsi="Jokerman"/>
          <w:color w:val="403152" w:themeColor="accent4" w:themeShade="80"/>
          <w:sz w:val="40"/>
          <w:szCs w:val="40"/>
        </w:rPr>
        <w:br/>
        <w:t>GERGELYIUGORNYÁRA</w:t>
      </w:r>
    </w:p>
    <w:p w:rsidR="0040668B" w:rsidRDefault="0040668B" w:rsidP="0040668B">
      <w:pPr>
        <w:pStyle w:val="dt5lers"/>
        <w:spacing w:after="240"/>
        <w:rPr>
          <w:rFonts w:cs="MV Boli"/>
          <w:color w:val="403152" w:themeColor="accent4" w:themeShade="80"/>
        </w:rPr>
      </w:pPr>
      <w:r w:rsidRPr="00563E45">
        <w:rPr>
          <w:rFonts w:cs="MV Boli"/>
          <w:color w:val="403152" w:themeColor="accent4" w:themeShade="80"/>
        </w:rPr>
        <w:t xml:space="preserve">sport, szabadidős vagy diák-önkormányzati </w:t>
      </w:r>
      <w:r w:rsidRPr="00563E45">
        <w:rPr>
          <w:rFonts w:cs="MV Boli"/>
          <w:color w:val="403152" w:themeColor="accent4" w:themeShade="80"/>
        </w:rPr>
        <w:br/>
        <w:t>közösségek számára</w:t>
      </w:r>
      <w:r w:rsidR="00A35FC7">
        <w:rPr>
          <w:rFonts w:cs="MV Boli"/>
          <w:color w:val="403152" w:themeColor="accent4" w:themeShade="80"/>
        </w:rPr>
        <w:t xml:space="preserve"> </w:t>
      </w:r>
    </w:p>
    <w:p w:rsidR="00F055F0" w:rsidRDefault="00F055F0" w:rsidP="00F055F0">
      <w:pPr>
        <w:pStyle w:val="kmnormszvegsk"/>
        <w:rPr>
          <w:sz w:val="20"/>
          <w:szCs w:val="20"/>
        </w:rPr>
      </w:pPr>
    </w:p>
    <w:p w:rsidR="00BA7098" w:rsidRDefault="00BA7098" w:rsidP="00F055F0">
      <w:pPr>
        <w:pStyle w:val="kmnormszvegsk"/>
        <w:rPr>
          <w:sz w:val="20"/>
          <w:szCs w:val="20"/>
        </w:rPr>
      </w:pPr>
    </w:p>
    <w:p w:rsidR="00BA7098" w:rsidRPr="00003CCF" w:rsidRDefault="00BA7098" w:rsidP="00BA7098">
      <w:pPr>
        <w:pStyle w:val="km1normszveg"/>
        <w:jc w:val="center"/>
        <w:rPr>
          <w:b/>
          <w:sz w:val="32"/>
          <w:szCs w:val="32"/>
        </w:rPr>
      </w:pPr>
      <w:r w:rsidRPr="00003CCF">
        <w:rPr>
          <w:b/>
          <w:sz w:val="32"/>
          <w:szCs w:val="32"/>
        </w:rPr>
        <w:t>201</w:t>
      </w:r>
      <w:r w:rsidR="00BB1936">
        <w:rPr>
          <w:b/>
          <w:sz w:val="32"/>
          <w:szCs w:val="32"/>
        </w:rPr>
        <w:t>7</w:t>
      </w:r>
      <w:r w:rsidRPr="00003CCF">
        <w:rPr>
          <w:b/>
          <w:sz w:val="32"/>
          <w:szCs w:val="32"/>
        </w:rPr>
        <w:t>. június 16 – 201</w:t>
      </w:r>
      <w:r w:rsidR="00BB1936">
        <w:rPr>
          <w:b/>
          <w:sz w:val="32"/>
          <w:szCs w:val="32"/>
        </w:rPr>
        <w:t>7</w:t>
      </w:r>
      <w:r w:rsidRPr="00003CCF">
        <w:rPr>
          <w:b/>
          <w:sz w:val="32"/>
          <w:szCs w:val="32"/>
        </w:rPr>
        <w:t>. augusztus 31. között</w:t>
      </w:r>
    </w:p>
    <w:p w:rsidR="00BA7098" w:rsidRPr="00BA7098" w:rsidRDefault="00BA7098" w:rsidP="00BA7098">
      <w:pPr>
        <w:pStyle w:val="Cmsor1"/>
        <w:rPr>
          <w:color w:val="403152" w:themeColor="accent4" w:themeShade="80"/>
        </w:rPr>
      </w:pPr>
      <w:bookmarkStart w:id="1" w:name="_Toc381440348"/>
    </w:p>
    <w:p w:rsidR="00BA7098" w:rsidRDefault="00BA7098" w:rsidP="00BA7098">
      <w:pPr>
        <w:pStyle w:val="kmnormszvegsk"/>
        <w:rPr>
          <w:rFonts w:eastAsiaTheme="majorEastAsia" w:cstheme="majorBidi"/>
          <w:sz w:val="24"/>
          <w:szCs w:val="28"/>
        </w:rPr>
      </w:pPr>
      <w:r>
        <w:br w:type="page"/>
      </w:r>
    </w:p>
    <w:p w:rsidR="00DE2A1E" w:rsidRPr="00563E45" w:rsidRDefault="00DE2A1E" w:rsidP="00DE2A1E">
      <w:pPr>
        <w:pStyle w:val="Cmsor1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lastRenderedPageBreak/>
        <w:t>Táborhely leírása</w:t>
      </w:r>
      <w:bookmarkEnd w:id="1"/>
    </w:p>
    <w:p w:rsidR="00292D73" w:rsidRPr="00563E45" w:rsidRDefault="00292D73" w:rsidP="00DE2A1E">
      <w:pPr>
        <w:pStyle w:val="kmnormszvegsk"/>
        <w:rPr>
          <w:color w:val="403152" w:themeColor="accent4" w:themeShade="80"/>
        </w:rPr>
      </w:pPr>
    </w:p>
    <w:p w:rsidR="00AD4B78" w:rsidRPr="00563E45" w:rsidRDefault="00AD4B78" w:rsidP="00DE2A1E">
      <w:pPr>
        <w:pStyle w:val="kmnormszvegsk"/>
        <w:rPr>
          <w:color w:val="403152" w:themeColor="accent4" w:themeShade="80"/>
        </w:rPr>
      </w:pPr>
    </w:p>
    <w:p w:rsidR="00292D73" w:rsidRPr="00563E45" w:rsidRDefault="009D0B9F" w:rsidP="009D0B9F">
      <w:pPr>
        <w:pStyle w:val="kmnormkzp"/>
        <w:rPr>
          <w:color w:val="403152" w:themeColor="accent4" w:themeShade="80"/>
        </w:rPr>
      </w:pPr>
      <w:r w:rsidRPr="00563E45">
        <w:rPr>
          <w:noProof/>
          <w:color w:val="403152" w:themeColor="accent4" w:themeShade="80"/>
          <w:lang w:eastAsia="hu-HU"/>
        </w:rPr>
        <w:drawing>
          <wp:inline distT="0" distB="0" distL="0" distR="0">
            <wp:extent cx="1143000" cy="1320800"/>
            <wp:effectExtent l="0" t="19050" r="76200" b="50800"/>
            <wp:docPr id="15" name="Kép 2" descr="E:\c_vasaro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_vasaro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2A1E" w:rsidRPr="00563E45" w:rsidRDefault="00DE2A1E" w:rsidP="00DE2A1E">
      <w:pPr>
        <w:pStyle w:val="kmnormszvegsk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 xml:space="preserve">A beregi térség egyik legnagyobb vonzereje az érintetlen természeti környezet. A vidék megőrizte őseredeti romlatlanságát és tisztaságát. Három folyó — a Tisza, a Szamos és a Kraszna — találkozásánál fekszik a „Bereg kapujaként” is ismert város, Vásárosnamény. </w:t>
      </w:r>
    </w:p>
    <w:p w:rsidR="00DE2A1E" w:rsidRPr="00563E45" w:rsidRDefault="00DE2A1E" w:rsidP="00DE2A1E">
      <w:pPr>
        <w:pStyle w:val="kmnormszvegsk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A három településrész — Vásárosnamény, Vitka és Gergelyiugornya — összeolvadásából létrejött várost a Tisza két részre osztja. A bal parton van a régi Namény és Vitka, a jobb parton Gergelyiugornya. Ez utóbbi településrész igazi üdülőövezet. Itt kínálunk táborozási lehetőséget.</w:t>
      </w:r>
    </w:p>
    <w:p w:rsidR="009D0B9F" w:rsidRPr="00563E45" w:rsidRDefault="00DE2A1E" w:rsidP="00DE2A1E">
      <w:pPr>
        <w:pStyle w:val="kmnormszvegsk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A Tisza parttól 150 méterre, a szabad</w:t>
      </w:r>
      <w:r w:rsidR="007F4D90" w:rsidRPr="00563E45">
        <w:rPr>
          <w:color w:val="403152" w:themeColor="accent4" w:themeShade="80"/>
        </w:rPr>
        <w:t xml:space="preserve"> </w:t>
      </w:r>
      <w:r w:rsidRPr="00563E45">
        <w:rPr>
          <w:color w:val="403152" w:themeColor="accent4" w:themeShade="80"/>
        </w:rPr>
        <w:t xml:space="preserve">strandtól 300 méterre lévő, mintegy 3 méteres lábazaton álló faház két szárnyból áll, így adott </w:t>
      </w:r>
      <w:r w:rsidR="0077021F" w:rsidRPr="00563E45">
        <w:rPr>
          <w:color w:val="403152" w:themeColor="accent4" w:themeShade="80"/>
        </w:rPr>
        <w:br/>
      </w:r>
      <w:r w:rsidRPr="00563E45">
        <w:rPr>
          <w:color w:val="403152" w:themeColor="accent4" w:themeShade="80"/>
        </w:rPr>
        <w:t>az elkülönített szállás fiúk és lányok számára. Mindkettőhöz külön tartozik vizesblo</w:t>
      </w:r>
      <w:r w:rsidR="008274B4" w:rsidRPr="00563E45">
        <w:rPr>
          <w:color w:val="403152" w:themeColor="accent4" w:themeShade="80"/>
        </w:rPr>
        <w:t>kk (mosdók, WC, zuhanyzók), valamint</w:t>
      </w:r>
      <w:r w:rsidRPr="00563E45">
        <w:rPr>
          <w:color w:val="403152" w:themeColor="accent4" w:themeShade="80"/>
        </w:rPr>
        <w:t xml:space="preserve"> külön kis konyhák is, amelyek szükség esetén melegítésre alkalmasak. </w:t>
      </w:r>
    </w:p>
    <w:p w:rsidR="009E1D49" w:rsidRPr="00563E45" w:rsidRDefault="009E1D49" w:rsidP="00DE2A1E">
      <w:pPr>
        <w:pStyle w:val="kmnormszvegsk"/>
        <w:rPr>
          <w:color w:val="403152" w:themeColor="accent4" w:themeShade="80"/>
        </w:rPr>
      </w:pPr>
    </w:p>
    <w:p w:rsidR="009E1D49" w:rsidRPr="00563E45" w:rsidRDefault="009E1D49" w:rsidP="00B31B3D">
      <w:pPr>
        <w:pStyle w:val="Cmsor1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br w:type="column"/>
      </w:r>
    </w:p>
    <w:p w:rsidR="009E1D49" w:rsidRPr="00563E45" w:rsidRDefault="009E1D49" w:rsidP="00DE2A1E">
      <w:pPr>
        <w:pStyle w:val="kmnormszvegsk"/>
        <w:rPr>
          <w:color w:val="403152" w:themeColor="accent4" w:themeShade="80"/>
        </w:rPr>
      </w:pPr>
    </w:p>
    <w:p w:rsidR="00AD4B78" w:rsidRPr="00563E45" w:rsidRDefault="00AD4B78" w:rsidP="00DE2A1E">
      <w:pPr>
        <w:pStyle w:val="kmnormszvegsk"/>
        <w:rPr>
          <w:color w:val="403152" w:themeColor="accent4" w:themeShade="80"/>
        </w:rPr>
      </w:pPr>
    </w:p>
    <w:p w:rsidR="00DE2A1E" w:rsidRPr="00563E45" w:rsidRDefault="009D0B9F" w:rsidP="00DE2A1E">
      <w:pPr>
        <w:pStyle w:val="kmnormszvegsk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Az ágyneműt és az étkezéshez szükséges eszközöket a tábor biztosítja.</w:t>
      </w:r>
      <w:r w:rsidR="00492F7E" w:rsidRPr="00563E45">
        <w:rPr>
          <w:color w:val="403152" w:themeColor="accent4" w:themeShade="80"/>
        </w:rPr>
        <w:t xml:space="preserve"> </w:t>
      </w:r>
      <w:r w:rsidR="00DE2A1E" w:rsidRPr="00563E45">
        <w:rPr>
          <w:color w:val="403152" w:themeColor="accent4" w:themeShade="80"/>
        </w:rPr>
        <w:t>A</w:t>
      </w:r>
      <w:r w:rsidR="00AA5D25" w:rsidRPr="00563E45">
        <w:rPr>
          <w:color w:val="403152" w:themeColor="accent4" w:themeShade="80"/>
        </w:rPr>
        <w:t>z épület két</w:t>
      </w:r>
      <w:r w:rsidR="00DE2A1E" w:rsidRPr="00563E45">
        <w:rPr>
          <w:color w:val="403152" w:themeColor="accent4" w:themeShade="80"/>
        </w:rPr>
        <w:t xml:space="preserve"> szárny</w:t>
      </w:r>
      <w:r w:rsidR="00AA5D25" w:rsidRPr="00563E45">
        <w:rPr>
          <w:color w:val="403152" w:themeColor="accent4" w:themeShade="80"/>
        </w:rPr>
        <w:t>á</w:t>
      </w:r>
      <w:r w:rsidR="00DE2A1E" w:rsidRPr="00563E45">
        <w:rPr>
          <w:color w:val="403152" w:themeColor="accent4" w:themeShade="80"/>
        </w:rPr>
        <w:t xml:space="preserve">t egy nagy közösségi tér köti össze, </w:t>
      </w:r>
      <w:r w:rsidR="00492F7E" w:rsidRPr="00563E45">
        <w:rPr>
          <w:color w:val="403152" w:themeColor="accent4" w:themeShade="80"/>
        </w:rPr>
        <w:t xml:space="preserve">ami </w:t>
      </w:r>
      <w:r w:rsidR="00DE2A1E" w:rsidRPr="00563E45">
        <w:rPr>
          <w:color w:val="403152" w:themeColor="accent4" w:themeShade="80"/>
        </w:rPr>
        <w:t>étkez</w:t>
      </w:r>
      <w:r w:rsidR="00492F7E" w:rsidRPr="00563E45">
        <w:rPr>
          <w:color w:val="403152" w:themeColor="accent4" w:themeShade="80"/>
        </w:rPr>
        <w:t>ésre</w:t>
      </w:r>
      <w:r w:rsidR="00DE2A1E" w:rsidRPr="00563E45">
        <w:rPr>
          <w:color w:val="403152" w:themeColor="accent4" w:themeShade="80"/>
        </w:rPr>
        <w:t xml:space="preserve"> </w:t>
      </w:r>
      <w:r w:rsidR="008F2C0F" w:rsidRPr="00563E45">
        <w:rPr>
          <w:color w:val="403152" w:themeColor="accent4" w:themeShade="80"/>
        </w:rPr>
        <w:t>és közös programok</w:t>
      </w:r>
      <w:r w:rsidR="00492F7E" w:rsidRPr="00563E45">
        <w:rPr>
          <w:color w:val="403152" w:themeColor="accent4" w:themeShade="80"/>
        </w:rPr>
        <w:t xml:space="preserve"> lebonyolítására alkalmas</w:t>
      </w:r>
      <w:r w:rsidR="00DE2A1E" w:rsidRPr="00563E45">
        <w:rPr>
          <w:color w:val="403152" w:themeColor="accent4" w:themeShade="80"/>
        </w:rPr>
        <w:t xml:space="preserve">. Az épület alatti rész ráccsal elkerített, itt lehetőség van egyebek mellett pingpongozásra is. Az épület mellett kiépített bográcsállás van, ami szalonnasütésre is </w:t>
      </w:r>
      <w:r w:rsidR="008338A2" w:rsidRPr="00563E45">
        <w:rPr>
          <w:color w:val="403152" w:themeColor="accent4" w:themeShade="80"/>
        </w:rPr>
        <w:t>megfelelő</w:t>
      </w:r>
      <w:r w:rsidR="00DE2A1E" w:rsidRPr="00563E45">
        <w:rPr>
          <w:color w:val="403152" w:themeColor="accent4" w:themeShade="80"/>
        </w:rPr>
        <w:t>. Az épület mögött futballpályányi szabad terület található.</w:t>
      </w:r>
    </w:p>
    <w:p w:rsidR="00DE2A1E" w:rsidRPr="00563E45" w:rsidRDefault="00AD4B78" w:rsidP="00DE2A1E">
      <w:pPr>
        <w:pStyle w:val="kmnormszvegsk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br/>
      </w:r>
      <w:r w:rsidR="009D2FBA" w:rsidRPr="00563E45">
        <w:rPr>
          <w:noProof/>
          <w:color w:val="403152" w:themeColor="accent4" w:themeShade="80"/>
          <w:lang w:eastAsia="hu-HU"/>
        </w:rPr>
        <w:drawing>
          <wp:inline distT="0" distB="0" distL="0" distR="0">
            <wp:extent cx="4068445" cy="2736000"/>
            <wp:effectExtent l="57150" t="0" r="65405" b="0"/>
            <wp:docPr id="8" name="Kép 3" descr="C:\Users\kujbusme\Desktop\IMG_02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jbusme\Desktop\IMG_028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7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2A1E" w:rsidRPr="00563E45" w:rsidRDefault="00DE2A1E">
      <w:pPr>
        <w:rPr>
          <w:rFonts w:ascii="MV Boli" w:eastAsiaTheme="majorEastAsia" w:hAnsi="MV Boli" w:cstheme="majorBidi"/>
          <w:b/>
          <w:bCs/>
          <w:color w:val="403152" w:themeColor="accent4" w:themeShade="80"/>
          <w:sz w:val="24"/>
          <w:szCs w:val="28"/>
        </w:rPr>
      </w:pPr>
      <w:r w:rsidRPr="00563E45">
        <w:rPr>
          <w:color w:val="403152" w:themeColor="accent4" w:themeShade="80"/>
        </w:rPr>
        <w:br w:type="page"/>
      </w:r>
    </w:p>
    <w:p w:rsidR="00DE2A1E" w:rsidRPr="00563E45" w:rsidRDefault="00DE2A1E" w:rsidP="00DE2A1E">
      <w:pPr>
        <w:pStyle w:val="Cmsor1"/>
        <w:rPr>
          <w:color w:val="403152" w:themeColor="accent4" w:themeShade="80"/>
        </w:rPr>
      </w:pPr>
      <w:bookmarkStart w:id="2" w:name="_Toc381440349"/>
      <w:r w:rsidRPr="00563E45">
        <w:rPr>
          <w:color w:val="403152" w:themeColor="accent4" w:themeShade="80"/>
        </w:rPr>
        <w:lastRenderedPageBreak/>
        <w:t>Programlehetőségek</w:t>
      </w:r>
      <w:bookmarkEnd w:id="2"/>
    </w:p>
    <w:p w:rsidR="00DE2A1E" w:rsidRPr="00563E45" w:rsidRDefault="00DE2A1E" w:rsidP="00DE2A1E">
      <w:pPr>
        <w:pStyle w:val="Cmsor2"/>
        <w:rPr>
          <w:color w:val="403152" w:themeColor="accent4" w:themeShade="80"/>
        </w:rPr>
      </w:pPr>
      <w:bookmarkStart w:id="3" w:name="_Toc381440350"/>
      <w:r w:rsidRPr="00563E45">
        <w:rPr>
          <w:color w:val="403152" w:themeColor="accent4" w:themeShade="80"/>
        </w:rPr>
        <w:t>Szabadstrand</w:t>
      </w:r>
      <w:bookmarkEnd w:id="3"/>
      <w:r w:rsidR="00AA5D25" w:rsidRPr="00563E45">
        <w:rPr>
          <w:color w:val="403152" w:themeColor="accent4" w:themeShade="80"/>
        </w:rPr>
        <w:t xml:space="preserve"> </w:t>
      </w:r>
      <w:r w:rsidR="00AA5D25" w:rsidRPr="00563E45">
        <w:rPr>
          <w:color w:val="403152" w:themeColor="accent4" w:themeShade="80"/>
          <w:sz w:val="22"/>
          <w:szCs w:val="22"/>
          <w:u w:val="none"/>
        </w:rPr>
        <w:t>(díjmentes, belépőjegy nélkül)</w:t>
      </w:r>
    </w:p>
    <w:p w:rsidR="00DE2A1E" w:rsidRPr="00563E45" w:rsidRDefault="00DE2A1E" w:rsidP="00DE2A1E">
      <w:pPr>
        <w:pStyle w:val="kmnormszvegsk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 xml:space="preserve">A közelben lévő </w:t>
      </w:r>
      <w:r w:rsidR="003A73BA" w:rsidRPr="00563E45">
        <w:rPr>
          <w:color w:val="403152" w:themeColor="accent4" w:themeShade="80"/>
        </w:rPr>
        <w:t xml:space="preserve">homokfövenyes </w:t>
      </w:r>
      <w:r w:rsidR="00BC0E44" w:rsidRPr="00563E45">
        <w:rPr>
          <w:color w:val="403152" w:themeColor="accent4" w:themeShade="80"/>
        </w:rPr>
        <w:t>strandon megtalálható</w:t>
      </w:r>
      <w:r w:rsidRPr="00563E45">
        <w:rPr>
          <w:color w:val="403152" w:themeColor="accent4" w:themeShade="80"/>
        </w:rPr>
        <w:t>k a szokásos kiszolgál</w:t>
      </w:r>
      <w:r w:rsidR="00BC0E44" w:rsidRPr="00563E45">
        <w:rPr>
          <w:color w:val="403152" w:themeColor="accent4" w:themeShade="80"/>
        </w:rPr>
        <w:t>ó egységek és élelmiszerbolt is, valamint á</w:t>
      </w:r>
      <w:r w:rsidR="003A73BA" w:rsidRPr="00563E45">
        <w:rPr>
          <w:color w:val="403152" w:themeColor="accent4" w:themeShade="80"/>
        </w:rPr>
        <w:t xml:space="preserve">llandó </w:t>
      </w:r>
      <w:r w:rsidR="00BB1936" w:rsidRPr="00563E45">
        <w:rPr>
          <w:color w:val="403152" w:themeColor="accent4" w:themeShade="80"/>
        </w:rPr>
        <w:t>vízi mentő</w:t>
      </w:r>
      <w:r w:rsidR="003A73BA" w:rsidRPr="00563E45">
        <w:rPr>
          <w:color w:val="403152" w:themeColor="accent4" w:themeShade="80"/>
        </w:rPr>
        <w:t xml:space="preserve"> szolgálat.</w:t>
      </w:r>
    </w:p>
    <w:p w:rsidR="00DE2A1E" w:rsidRPr="00563E45" w:rsidRDefault="00DE2A1E" w:rsidP="00DE2A1E">
      <w:pPr>
        <w:pStyle w:val="Cmsor2"/>
        <w:rPr>
          <w:color w:val="403152" w:themeColor="accent4" w:themeShade="80"/>
        </w:rPr>
      </w:pPr>
      <w:bookmarkStart w:id="4" w:name="_Toc381440351"/>
      <w:r w:rsidRPr="00563E45">
        <w:rPr>
          <w:color w:val="403152" w:themeColor="accent4" w:themeShade="80"/>
        </w:rPr>
        <w:t>Vízitúra a Túron</w:t>
      </w:r>
      <w:bookmarkEnd w:id="4"/>
    </w:p>
    <w:p w:rsidR="00DE2A1E" w:rsidRPr="00563E45" w:rsidRDefault="00DE2A1E" w:rsidP="00DE2A1E">
      <w:pPr>
        <w:pStyle w:val="kmnormszvegsk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Bérelt autóbusz viszi a csoportot az indulás helyére, ahol a felkészültséghez igazodó gyakorlás után indul a kenutúra. Általában a Túristvándi vízimalomnál van a partraszállás. Innen autóbusszal szállítják vissza a gyerekeket a táborba.</w:t>
      </w:r>
    </w:p>
    <w:p w:rsidR="00353483" w:rsidRPr="00563E45" w:rsidRDefault="00DE2A1E" w:rsidP="00353483">
      <w:pPr>
        <w:pStyle w:val="kmnormszvegsk"/>
        <w:rPr>
          <w:color w:val="403152" w:themeColor="accent4" w:themeShade="80"/>
        </w:rPr>
      </w:pPr>
      <w:r w:rsidRPr="00563E45">
        <w:rPr>
          <w:noProof/>
          <w:color w:val="403152" w:themeColor="accent4" w:themeShade="80"/>
          <w:lang w:eastAsia="hu-HU"/>
        </w:rPr>
        <w:drawing>
          <wp:inline distT="0" distB="0" distL="0" distR="0">
            <wp:extent cx="3952875" cy="2964656"/>
            <wp:effectExtent l="57150" t="19050" r="123825" b="83344"/>
            <wp:docPr id="4" name="Kép 1" descr="I:\Iskolakapu\Táborok\Hivatali\07.30.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skolakapu\Táborok\Hivatali\07.30.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6"/>
                    </a:xfrm>
                    <a:prstGeom prst="flowChartPunchedTape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3483" w:rsidRPr="00563E45" w:rsidRDefault="007D443B" w:rsidP="00353483">
      <w:pPr>
        <w:pStyle w:val="kmnormszvegsk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br w:type="column"/>
      </w:r>
    </w:p>
    <w:p w:rsidR="00DE2A1E" w:rsidRPr="00563E45" w:rsidRDefault="00DE2A1E" w:rsidP="00DE2A1E">
      <w:pPr>
        <w:pStyle w:val="Cmsor2"/>
        <w:rPr>
          <w:color w:val="403152" w:themeColor="accent4" w:themeShade="80"/>
        </w:rPr>
      </w:pPr>
      <w:bookmarkStart w:id="5" w:name="_Toc381440352"/>
      <w:r w:rsidRPr="00563E45">
        <w:rPr>
          <w:color w:val="403152" w:themeColor="accent4" w:themeShade="80"/>
        </w:rPr>
        <w:t>Vízitúra a Tiszán</w:t>
      </w:r>
      <w:bookmarkEnd w:id="5"/>
    </w:p>
    <w:p w:rsidR="00DE2A1E" w:rsidRPr="00563E45" w:rsidRDefault="00DE2A1E" w:rsidP="007C1F8D">
      <w:pPr>
        <w:pStyle w:val="kmnormszvegsk"/>
        <w:spacing w:after="120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Autóbusszal viszik a táborozókat Tivadarba, majd a Tiszán 20 folyam-kilométeres kenutúra következik, a homokpadokon beiktatott pihenőkkel. Partraszállás a tábornál.</w:t>
      </w:r>
    </w:p>
    <w:p w:rsidR="00DE2A1E" w:rsidRPr="00563E45" w:rsidRDefault="00DE2A1E" w:rsidP="00DE2A1E">
      <w:pPr>
        <w:pStyle w:val="kmnormszvegsk"/>
        <w:rPr>
          <w:color w:val="403152" w:themeColor="accent4" w:themeShade="80"/>
        </w:rPr>
      </w:pPr>
      <w:r w:rsidRPr="00563E45">
        <w:rPr>
          <w:noProof/>
          <w:color w:val="403152" w:themeColor="accent4" w:themeShade="80"/>
          <w:lang w:eastAsia="hu-HU"/>
        </w:rPr>
        <w:drawing>
          <wp:inline distT="0" distB="0" distL="0" distR="0">
            <wp:extent cx="4103370" cy="3077528"/>
            <wp:effectExtent l="57150" t="19050" r="106680" b="84772"/>
            <wp:docPr id="5" name="Kép 2" descr="I:\Iskolakapu\Táborok\Hivatali\08.01.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skolakapu\Táborok\Hivatali\08.01.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03370" cy="3077528"/>
                    </a:xfrm>
                    <a:prstGeom prst="flowChartPunchedTape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3908" w:rsidRDefault="00DE2A1E" w:rsidP="00DE2A1E">
      <w:pPr>
        <w:pStyle w:val="kmnormszvegsk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 xml:space="preserve">A vizes programoknál szükséges a szülői beleegyezés minden 18 éven aluli gyerek esetében. A szervezőknek tájékoztatást kell kapniuk arról is, ha valakinek </w:t>
      </w:r>
      <w:r w:rsidR="00BC0E44" w:rsidRPr="00563E45">
        <w:rPr>
          <w:color w:val="403152" w:themeColor="accent4" w:themeShade="80"/>
        </w:rPr>
        <w:t xml:space="preserve">akárcsak az átlagosnál kevéssel nagyobb fizikai terhelés is </w:t>
      </w:r>
      <w:r w:rsidRPr="00563E45">
        <w:rPr>
          <w:color w:val="403152" w:themeColor="accent4" w:themeShade="80"/>
        </w:rPr>
        <w:t>egészségügyi kockázatot jelent</w:t>
      </w:r>
      <w:r w:rsidR="00BC0E44" w:rsidRPr="00563E45">
        <w:rPr>
          <w:color w:val="403152" w:themeColor="accent4" w:themeShade="80"/>
        </w:rPr>
        <w:t>.</w:t>
      </w:r>
      <w:r w:rsidRPr="00563E45">
        <w:rPr>
          <w:color w:val="403152" w:themeColor="accent4" w:themeShade="80"/>
        </w:rPr>
        <w:t xml:space="preserve"> A szerv</w:t>
      </w:r>
      <w:r w:rsidR="00BC0E44" w:rsidRPr="00563E45">
        <w:rPr>
          <w:color w:val="403152" w:themeColor="accent4" w:themeShade="80"/>
        </w:rPr>
        <w:t>ezők nagy körültekintéssel és fi</w:t>
      </w:r>
      <w:r w:rsidRPr="00563E45">
        <w:rPr>
          <w:color w:val="403152" w:themeColor="accent4" w:themeShade="80"/>
        </w:rPr>
        <w:t xml:space="preserve">gyelemmel vezetik a túrákat. A folyókon nincs hajóforgalom, nincsenek veszélyes vízmozgások, </w:t>
      </w:r>
      <w:r w:rsidR="00BC0E44" w:rsidRPr="00563E45">
        <w:rPr>
          <w:color w:val="403152" w:themeColor="accent4" w:themeShade="80"/>
        </w:rPr>
        <w:t>a gy</w:t>
      </w:r>
      <w:r w:rsidR="00960387">
        <w:rPr>
          <w:color w:val="403152" w:themeColor="accent4" w:themeShade="80"/>
        </w:rPr>
        <w:t>erekeknek sok helyen leér a lábuk</w:t>
      </w:r>
      <w:r w:rsidR="00BC0E44" w:rsidRPr="00563E45">
        <w:rPr>
          <w:color w:val="403152" w:themeColor="accent4" w:themeShade="80"/>
        </w:rPr>
        <w:t xml:space="preserve">. </w:t>
      </w:r>
    </w:p>
    <w:p w:rsidR="00DE2A1E" w:rsidRPr="00563E45" w:rsidRDefault="00BC0E44" w:rsidP="00DE2A1E">
      <w:pPr>
        <w:pStyle w:val="kmnormszvegsk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lastRenderedPageBreak/>
        <w:t>E</w:t>
      </w:r>
      <w:r w:rsidR="00DE2A1E" w:rsidRPr="00563E45">
        <w:rPr>
          <w:color w:val="403152" w:themeColor="accent4" w:themeShade="80"/>
        </w:rPr>
        <w:t>nnek ellenére még az úszni tudóknak is kötelező a mentőmellény. A kenuk közvetlen</w:t>
      </w:r>
      <w:r w:rsidRPr="00563E45">
        <w:rPr>
          <w:color w:val="403152" w:themeColor="accent4" w:themeShade="80"/>
        </w:rPr>
        <w:t>ül</w:t>
      </w:r>
      <w:r w:rsidR="00DE2A1E" w:rsidRPr="00563E45">
        <w:rPr>
          <w:color w:val="403152" w:themeColor="accent4" w:themeShade="80"/>
        </w:rPr>
        <w:t xml:space="preserve"> egymás mellett haladnak, így ha kell egymásnak is segíteni tudnak. A vezetők </w:t>
      </w:r>
      <w:r w:rsidR="00712CD7" w:rsidRPr="00563E45">
        <w:rPr>
          <w:color w:val="403152" w:themeColor="accent4" w:themeShade="80"/>
        </w:rPr>
        <w:t>folyamatosan figyelnek</w:t>
      </w:r>
      <w:r w:rsidR="00DE2A1E" w:rsidRPr="00563E45">
        <w:rPr>
          <w:color w:val="403152" w:themeColor="accent4" w:themeShade="80"/>
        </w:rPr>
        <w:t xml:space="preserve"> mindenkit.</w:t>
      </w:r>
    </w:p>
    <w:p w:rsidR="00DE2A1E" w:rsidRPr="00563E45" w:rsidRDefault="00DE2A1E" w:rsidP="00DE2A1E">
      <w:pPr>
        <w:pStyle w:val="Cmsor2"/>
        <w:rPr>
          <w:color w:val="403152" w:themeColor="accent4" w:themeShade="80"/>
        </w:rPr>
      </w:pPr>
      <w:bookmarkStart w:id="6" w:name="_Toc381440353"/>
      <w:r w:rsidRPr="00563E45">
        <w:rPr>
          <w:color w:val="403152" w:themeColor="accent4" w:themeShade="80"/>
        </w:rPr>
        <w:t>Kerékpártúra</w:t>
      </w:r>
      <w:bookmarkEnd w:id="6"/>
    </w:p>
    <w:p w:rsidR="00DE2A1E" w:rsidRPr="00563E45" w:rsidRDefault="00DE2A1E" w:rsidP="00DE2A1E">
      <w:pPr>
        <w:pStyle w:val="kmnormszvegsk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Kiváló minőségű kerékpárokkal, nagyrészt a Tisza gátján épült kerékpárúton, vagy szinte forgalommentes mellékutakon haladva lehet meglátogatni a nevezetességeket (Kölcsey Ferenc síremlékét a híres temetőben az országzászlóval, vagy a tákosi, csarodai templomokat).</w:t>
      </w:r>
    </w:p>
    <w:p w:rsidR="00DE2A1E" w:rsidRPr="00563E45" w:rsidRDefault="00DE2A1E" w:rsidP="00DE2A1E">
      <w:pPr>
        <w:pStyle w:val="kmnormszvegsk"/>
        <w:rPr>
          <w:color w:val="403152" w:themeColor="accent4" w:themeShade="80"/>
        </w:rPr>
      </w:pPr>
      <w:r w:rsidRPr="00563E45">
        <w:rPr>
          <w:noProof/>
          <w:color w:val="403152" w:themeColor="accent4" w:themeShade="80"/>
          <w:lang w:eastAsia="hu-HU"/>
        </w:rPr>
        <w:drawing>
          <wp:inline distT="0" distB="0" distL="0" distR="0">
            <wp:extent cx="4103370" cy="3077527"/>
            <wp:effectExtent l="19050" t="19050" r="106680" b="84773"/>
            <wp:docPr id="7" name="Kép 3" descr="I:\Iskolakapu\Táborok\Hivatali\07.31.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skolakapu\Táborok\Hivatali\07.31.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077527"/>
                    </a:xfrm>
                    <a:prstGeom prst="flowChartTerminator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4B78" w:rsidRPr="00563E45" w:rsidRDefault="00FA4D81" w:rsidP="00646B24">
      <w:pPr>
        <w:pStyle w:val="normKMdlt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br w:type="column"/>
      </w:r>
    </w:p>
    <w:p w:rsidR="00FA4D81" w:rsidRPr="00563E45" w:rsidRDefault="00FA4D81" w:rsidP="00FA4D81">
      <w:pPr>
        <w:pStyle w:val="kmnormszvegsk"/>
        <w:rPr>
          <w:color w:val="403152" w:themeColor="accent4" w:themeShade="80"/>
        </w:rPr>
      </w:pPr>
    </w:p>
    <w:p w:rsidR="00DE2A1E" w:rsidRPr="00563E45" w:rsidRDefault="00DE2A1E" w:rsidP="00DE2A1E">
      <w:pPr>
        <w:pStyle w:val="Cmsor2"/>
        <w:rPr>
          <w:color w:val="403152" w:themeColor="accent4" w:themeShade="80"/>
        </w:rPr>
      </w:pPr>
      <w:bookmarkStart w:id="7" w:name="_Toc381440354"/>
      <w:r w:rsidRPr="00563E45">
        <w:rPr>
          <w:color w:val="403152" w:themeColor="accent4" w:themeShade="80"/>
        </w:rPr>
        <w:t>Atlantika Vízividámpark</w:t>
      </w:r>
      <w:bookmarkEnd w:id="7"/>
    </w:p>
    <w:p w:rsidR="00DE2A1E" w:rsidRPr="00563E45" w:rsidRDefault="00EA0461" w:rsidP="00DE2A1E">
      <w:pPr>
        <w:pStyle w:val="kmnormszvegsk"/>
        <w:rPr>
          <w:color w:val="403152" w:themeColor="accent4" w:themeShade="80"/>
        </w:rPr>
      </w:pPr>
      <w:r>
        <w:rPr>
          <w:color w:val="403152" w:themeColor="accent4" w:themeShade="80"/>
        </w:rPr>
        <w:t>A jól</w:t>
      </w:r>
      <w:r w:rsidR="00DE2A1E" w:rsidRPr="00563E45">
        <w:rPr>
          <w:color w:val="403152" w:themeColor="accent4" w:themeShade="80"/>
        </w:rPr>
        <w:t xml:space="preserve"> kiépített strandon pihen</w:t>
      </w:r>
      <w:r w:rsidR="00712CD7" w:rsidRPr="00563E45">
        <w:rPr>
          <w:color w:val="403152" w:themeColor="accent4" w:themeShade="80"/>
        </w:rPr>
        <w:t>ni, fürdeni</w:t>
      </w:r>
      <w:r w:rsidR="00DE2A1E" w:rsidRPr="00563E45">
        <w:rPr>
          <w:color w:val="403152" w:themeColor="accent4" w:themeShade="80"/>
        </w:rPr>
        <w:t>, csúszdáz</w:t>
      </w:r>
      <w:r w:rsidR="00712CD7" w:rsidRPr="00563E45">
        <w:rPr>
          <w:color w:val="403152" w:themeColor="accent4" w:themeShade="80"/>
        </w:rPr>
        <w:t>ni</w:t>
      </w:r>
      <w:r w:rsidR="00DE2A1E" w:rsidRPr="00563E45">
        <w:rPr>
          <w:color w:val="403152" w:themeColor="accent4" w:themeShade="80"/>
        </w:rPr>
        <w:t>. A felnőtt csúszdákat csak 14 éven felüli gyerekek használhatják. A létesítményről tájékozódni lehet a www.atlantika.hu weboldalon.</w:t>
      </w:r>
    </w:p>
    <w:p w:rsidR="00FA4D81" w:rsidRPr="00563E45" w:rsidRDefault="00FA4D81" w:rsidP="00DE2A1E">
      <w:pPr>
        <w:pStyle w:val="kmnormszvegsk"/>
        <w:rPr>
          <w:color w:val="403152" w:themeColor="accent4" w:themeShade="80"/>
        </w:rPr>
      </w:pPr>
    </w:p>
    <w:p w:rsidR="00DE2A1E" w:rsidRPr="00563E45" w:rsidRDefault="00DE2A1E" w:rsidP="00FA4D81">
      <w:pPr>
        <w:pStyle w:val="kmnormszvegsk"/>
        <w:rPr>
          <w:rFonts w:eastAsiaTheme="majorEastAsia" w:cstheme="majorBidi"/>
          <w:b/>
          <w:bCs/>
          <w:color w:val="403152" w:themeColor="accent4" w:themeShade="80"/>
          <w:sz w:val="24"/>
          <w:szCs w:val="28"/>
        </w:rPr>
      </w:pPr>
      <w:r w:rsidRPr="00563E45">
        <w:rPr>
          <w:noProof/>
          <w:color w:val="403152" w:themeColor="accent4" w:themeShade="80"/>
          <w:lang w:eastAsia="hu-HU"/>
        </w:rPr>
        <w:drawing>
          <wp:inline distT="0" distB="0" distL="0" distR="0">
            <wp:extent cx="3714750" cy="2933700"/>
            <wp:effectExtent l="19050" t="19050" r="114300" b="76200"/>
            <wp:docPr id="9" name="Kép 4" descr="I:\Iskolakapu\Táborok\Hivatali\08.02.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skolakapu\Táborok\Hivatali\08.02.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33700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563E45">
        <w:rPr>
          <w:color w:val="403152" w:themeColor="accent4" w:themeShade="80"/>
        </w:rPr>
        <w:t xml:space="preserve"> </w:t>
      </w:r>
      <w:r w:rsidRPr="00563E45">
        <w:rPr>
          <w:color w:val="403152" w:themeColor="accent4" w:themeShade="80"/>
        </w:rPr>
        <w:br w:type="page"/>
      </w:r>
    </w:p>
    <w:p w:rsidR="00DE2A1E" w:rsidRPr="00563E45" w:rsidRDefault="00DE2A1E" w:rsidP="00DE2A1E">
      <w:pPr>
        <w:pStyle w:val="Cmsor1"/>
        <w:rPr>
          <w:color w:val="403152" w:themeColor="accent4" w:themeShade="80"/>
        </w:rPr>
      </w:pPr>
      <w:bookmarkStart w:id="8" w:name="_Toc381440355"/>
      <w:r w:rsidRPr="00563E45">
        <w:rPr>
          <w:color w:val="403152" w:themeColor="accent4" w:themeShade="80"/>
        </w:rPr>
        <w:lastRenderedPageBreak/>
        <w:t>Amit biztosítunk</w:t>
      </w:r>
      <w:bookmarkEnd w:id="8"/>
    </w:p>
    <w:p w:rsidR="007148ED" w:rsidRPr="00563E45" w:rsidRDefault="001F3E8E" w:rsidP="00C62E7D">
      <w:pPr>
        <w:pStyle w:val="kmnormszvegsk"/>
        <w:numPr>
          <w:ilvl w:val="0"/>
          <w:numId w:val="3"/>
        </w:numPr>
        <w:spacing w:after="0"/>
        <w:ind w:left="284" w:hanging="284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201</w:t>
      </w:r>
      <w:r w:rsidR="00BB1936">
        <w:rPr>
          <w:color w:val="403152" w:themeColor="accent4" w:themeShade="80"/>
        </w:rPr>
        <w:t>7</w:t>
      </w:r>
      <w:r w:rsidR="00024CBB">
        <w:rPr>
          <w:color w:val="403152" w:themeColor="accent4" w:themeShade="80"/>
        </w:rPr>
        <w:t>. június 16</w:t>
      </w:r>
      <w:r w:rsidR="00DE2A1E" w:rsidRPr="00563E45">
        <w:rPr>
          <w:color w:val="403152" w:themeColor="accent4" w:themeShade="80"/>
        </w:rPr>
        <w:t>-t</w:t>
      </w:r>
      <w:r w:rsidR="00024CBB">
        <w:rPr>
          <w:color w:val="403152" w:themeColor="accent4" w:themeShade="80"/>
        </w:rPr>
        <w:t>ó</w:t>
      </w:r>
      <w:r w:rsidRPr="00563E45">
        <w:rPr>
          <w:color w:val="403152" w:themeColor="accent4" w:themeShade="80"/>
        </w:rPr>
        <w:t>l 201</w:t>
      </w:r>
      <w:r w:rsidR="00BB1936">
        <w:rPr>
          <w:color w:val="403152" w:themeColor="accent4" w:themeShade="80"/>
        </w:rPr>
        <w:t>7</w:t>
      </w:r>
      <w:r w:rsidR="003146A2" w:rsidRPr="00563E45">
        <w:rPr>
          <w:color w:val="403152" w:themeColor="accent4" w:themeShade="80"/>
        </w:rPr>
        <w:t xml:space="preserve">. augusztus </w:t>
      </w:r>
      <w:r w:rsidR="00BA7098">
        <w:rPr>
          <w:color w:val="403152" w:themeColor="accent4" w:themeShade="80"/>
        </w:rPr>
        <w:t>31</w:t>
      </w:r>
      <w:r w:rsidR="00DE2A1E" w:rsidRPr="00563E45">
        <w:rPr>
          <w:color w:val="403152" w:themeColor="accent4" w:themeShade="80"/>
        </w:rPr>
        <w:t xml:space="preserve">-ig heti turnusokban szervezett, hétfői </w:t>
      </w:r>
      <w:r w:rsidR="00E92352" w:rsidRPr="00563E45">
        <w:rPr>
          <w:color w:val="403152" w:themeColor="accent4" w:themeShade="80"/>
        </w:rPr>
        <w:t>érkezéssel</w:t>
      </w:r>
      <w:r w:rsidR="007148ED" w:rsidRPr="00563E45">
        <w:rPr>
          <w:color w:val="403152" w:themeColor="accent4" w:themeShade="80"/>
        </w:rPr>
        <w:t xml:space="preserve"> és</w:t>
      </w:r>
      <w:r w:rsidR="00DE2A1E" w:rsidRPr="00563E45">
        <w:rPr>
          <w:color w:val="403152" w:themeColor="accent4" w:themeShade="80"/>
        </w:rPr>
        <w:t xml:space="preserve"> leg</w:t>
      </w:r>
      <w:r w:rsidR="003146A2" w:rsidRPr="00563E45">
        <w:rPr>
          <w:color w:val="403152" w:themeColor="accent4" w:themeShade="80"/>
        </w:rPr>
        <w:t>később szombat</w:t>
      </w:r>
      <w:r w:rsidR="00DE2A1E" w:rsidRPr="00563E45">
        <w:rPr>
          <w:color w:val="403152" w:themeColor="accent4" w:themeShade="80"/>
        </w:rPr>
        <w:t xml:space="preserve"> reggeli utáni távozással záruló táboroztatás</w:t>
      </w:r>
      <w:r w:rsidR="00AA5D25" w:rsidRPr="00563E45">
        <w:rPr>
          <w:color w:val="403152" w:themeColor="accent4" w:themeShade="80"/>
        </w:rPr>
        <w:t>.</w:t>
      </w:r>
    </w:p>
    <w:p w:rsidR="00CE3F60" w:rsidRDefault="00AA5D25" w:rsidP="00C62E7D">
      <w:pPr>
        <w:pStyle w:val="kmnormszvegsk"/>
        <w:numPr>
          <w:ilvl w:val="0"/>
          <w:numId w:val="3"/>
        </w:numPr>
        <w:spacing w:after="0"/>
        <w:ind w:left="284" w:hanging="284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V</w:t>
      </w:r>
      <w:r w:rsidR="00DE2A1E" w:rsidRPr="00563E45">
        <w:rPr>
          <w:color w:val="403152" w:themeColor="accent4" w:themeShade="80"/>
        </w:rPr>
        <w:t>asúttal (állomástól a tábor</w:t>
      </w:r>
      <w:r w:rsidR="007148ED" w:rsidRPr="00563E45">
        <w:rPr>
          <w:color w:val="403152" w:themeColor="accent4" w:themeShade="80"/>
        </w:rPr>
        <w:t xml:space="preserve">helyig busszal) történő utazás, szállás és </w:t>
      </w:r>
      <w:r w:rsidR="00DE2A1E" w:rsidRPr="00563E45">
        <w:rPr>
          <w:color w:val="403152" w:themeColor="accent4" w:themeShade="80"/>
        </w:rPr>
        <w:t xml:space="preserve">napi </w:t>
      </w:r>
      <w:r w:rsidR="003E439D">
        <w:rPr>
          <w:color w:val="403152" w:themeColor="accent4" w:themeShade="80"/>
        </w:rPr>
        <w:t>háromszori</w:t>
      </w:r>
      <w:r w:rsidR="00DE2A1E" w:rsidRPr="00563E45">
        <w:rPr>
          <w:color w:val="403152" w:themeColor="accent4" w:themeShade="80"/>
        </w:rPr>
        <w:t xml:space="preserve"> étkezés</w:t>
      </w:r>
      <w:r w:rsidR="007148ED" w:rsidRPr="00563E45">
        <w:rPr>
          <w:color w:val="403152" w:themeColor="accent4" w:themeShade="80"/>
        </w:rPr>
        <w:t xml:space="preserve">. Az első étkezés az érkezés napján ebéd, </w:t>
      </w:r>
      <w:r w:rsidR="009C528F" w:rsidRPr="00563E45">
        <w:rPr>
          <w:color w:val="403152" w:themeColor="accent4" w:themeShade="80"/>
        </w:rPr>
        <w:br/>
      </w:r>
      <w:r w:rsidR="007148ED" w:rsidRPr="00563E45">
        <w:rPr>
          <w:color w:val="403152" w:themeColor="accent4" w:themeShade="80"/>
        </w:rPr>
        <w:t>az utolsó étkezés az elutazás napján reggeli.</w:t>
      </w:r>
    </w:p>
    <w:p w:rsidR="003523FE" w:rsidRPr="00C62E7D" w:rsidRDefault="003523FE" w:rsidP="00C62E7D">
      <w:pPr>
        <w:pStyle w:val="kmnormszvegsk"/>
        <w:numPr>
          <w:ilvl w:val="0"/>
          <w:numId w:val="3"/>
        </w:numPr>
        <w:spacing w:after="0"/>
        <w:ind w:left="284" w:hanging="284"/>
        <w:rPr>
          <w:color w:val="0F243E" w:themeColor="text2" w:themeShade="80"/>
        </w:rPr>
      </w:pPr>
      <w:r w:rsidRPr="00C62E7D">
        <w:rPr>
          <w:color w:val="0F243E" w:themeColor="text2" w:themeShade="80"/>
        </w:rPr>
        <w:t>Kísérő pedagógusok számára díjazás 100 000 Ft értékben</w:t>
      </w:r>
      <w:r w:rsidR="007E242D">
        <w:rPr>
          <w:color w:val="0F243E" w:themeColor="text2" w:themeShade="80"/>
        </w:rPr>
        <w:t xml:space="preserve"> étkezési</w:t>
      </w:r>
      <w:r w:rsidRPr="00C62E7D">
        <w:rPr>
          <w:color w:val="0F243E" w:themeColor="text2" w:themeShade="80"/>
        </w:rPr>
        <w:t xml:space="preserve"> utalvány formájában</w:t>
      </w:r>
    </w:p>
    <w:p w:rsidR="003523FE" w:rsidRPr="00C62E7D" w:rsidRDefault="003523FE" w:rsidP="00C62E7D">
      <w:pPr>
        <w:pStyle w:val="kmnormszvegsk"/>
        <w:numPr>
          <w:ilvl w:val="0"/>
          <w:numId w:val="3"/>
        </w:numPr>
        <w:spacing w:after="0"/>
        <w:ind w:left="284" w:hanging="284"/>
        <w:rPr>
          <w:color w:val="0F243E" w:themeColor="text2" w:themeShade="80"/>
        </w:rPr>
      </w:pPr>
      <w:r w:rsidRPr="00C62E7D">
        <w:rPr>
          <w:color w:val="0F243E" w:themeColor="text2" w:themeShade="80"/>
        </w:rPr>
        <w:t>1 ingy</w:t>
      </w:r>
      <w:r w:rsidR="00C62E7D">
        <w:rPr>
          <w:color w:val="0F243E" w:themeColor="text2" w:themeShade="80"/>
        </w:rPr>
        <w:t>e</w:t>
      </w:r>
      <w:r w:rsidRPr="00C62E7D">
        <w:rPr>
          <w:color w:val="0F243E" w:themeColor="text2" w:themeShade="80"/>
        </w:rPr>
        <w:t>nes programot a tábor ideje alatt</w:t>
      </w:r>
    </w:p>
    <w:p w:rsidR="00DE2A1E" w:rsidRPr="00563E45" w:rsidRDefault="00DE2A1E" w:rsidP="00DE2A1E">
      <w:pPr>
        <w:pStyle w:val="Cmsor1"/>
        <w:rPr>
          <w:color w:val="403152" w:themeColor="accent4" w:themeShade="80"/>
        </w:rPr>
      </w:pPr>
      <w:bookmarkStart w:id="9" w:name="_Toc381440356"/>
      <w:r w:rsidRPr="00563E45">
        <w:rPr>
          <w:color w:val="403152" w:themeColor="accent4" w:themeShade="80"/>
        </w:rPr>
        <w:t>Amit kérünk</w:t>
      </w:r>
      <w:bookmarkEnd w:id="9"/>
    </w:p>
    <w:p w:rsidR="00DE2A1E" w:rsidRPr="00563E45" w:rsidRDefault="00DE2A1E" w:rsidP="00DE2A1E">
      <w:pPr>
        <w:pStyle w:val="kmsorszm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 xml:space="preserve">Határidőn belüli jelentkezést </w:t>
      </w:r>
      <w:r w:rsidRPr="00563E45">
        <w:rPr>
          <w:color w:val="403152" w:themeColor="accent4" w:themeShade="80"/>
        </w:rPr>
        <w:br/>
        <w:t>az időpont és a létszám pontos felt</w:t>
      </w:r>
      <w:r w:rsidR="00DE2451" w:rsidRPr="00563E45">
        <w:rPr>
          <w:color w:val="403152" w:themeColor="accent4" w:themeShade="80"/>
        </w:rPr>
        <w:t>ü</w:t>
      </w:r>
      <w:r w:rsidRPr="00563E45">
        <w:rPr>
          <w:color w:val="403152" w:themeColor="accent4" w:themeShade="80"/>
        </w:rPr>
        <w:t>ntetésével</w:t>
      </w:r>
    </w:p>
    <w:p w:rsidR="00DE2A1E" w:rsidRPr="00563E45" w:rsidRDefault="009C528F" w:rsidP="00DE2A1E">
      <w:pPr>
        <w:pStyle w:val="kmsorszm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Programtervezetet</w:t>
      </w:r>
    </w:p>
    <w:p w:rsidR="00227CF1" w:rsidRPr="00563E45" w:rsidRDefault="00227CF1" w:rsidP="00227CF1">
      <w:pPr>
        <w:pStyle w:val="kmsorszm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A</w:t>
      </w:r>
      <w:r w:rsidR="009C528F" w:rsidRPr="00563E45">
        <w:rPr>
          <w:color w:val="403152" w:themeColor="accent4" w:themeShade="80"/>
        </w:rPr>
        <w:t xml:space="preserve"> tábor házirendjének betartását</w:t>
      </w:r>
    </w:p>
    <w:p w:rsidR="00227CF1" w:rsidRPr="00024CBB" w:rsidRDefault="00227CF1" w:rsidP="00024CBB">
      <w:pPr>
        <w:pStyle w:val="kmsorszm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A teljes táborozási költséghez val</w:t>
      </w:r>
      <w:r w:rsidR="0077021F" w:rsidRPr="00563E45">
        <w:rPr>
          <w:color w:val="403152" w:themeColor="accent4" w:themeShade="80"/>
        </w:rPr>
        <w:t>ó hozzájárulást, amely</w:t>
      </w:r>
      <w:r w:rsidR="0077021F" w:rsidRPr="00563E45">
        <w:rPr>
          <w:color w:val="403152" w:themeColor="accent4" w:themeShade="80"/>
        </w:rPr>
        <w:br/>
        <w:t>1.000,- F</w:t>
      </w:r>
      <w:r w:rsidR="009C528F" w:rsidRPr="00563E45">
        <w:rPr>
          <w:color w:val="403152" w:themeColor="accent4" w:themeShade="80"/>
        </w:rPr>
        <w:t>t/fő/</w:t>
      </w:r>
      <w:r w:rsidR="00BA7098">
        <w:rPr>
          <w:color w:val="403152" w:themeColor="accent4" w:themeShade="80"/>
        </w:rPr>
        <w:t>éj</w:t>
      </w:r>
      <w:r w:rsidR="001A2243">
        <w:rPr>
          <w:color w:val="403152" w:themeColor="accent4" w:themeShade="80"/>
        </w:rPr>
        <w:t xml:space="preserve"> </w:t>
      </w:r>
    </w:p>
    <w:p w:rsidR="00DE2A1E" w:rsidRPr="00563E45" w:rsidRDefault="00DE2A1E" w:rsidP="00DE2A1E">
      <w:pPr>
        <w:pStyle w:val="Cmsor1"/>
        <w:rPr>
          <w:color w:val="403152" w:themeColor="accent4" w:themeShade="80"/>
        </w:rPr>
      </w:pPr>
      <w:bookmarkStart w:id="10" w:name="_Toc381440357"/>
      <w:r w:rsidRPr="00563E45">
        <w:rPr>
          <w:color w:val="403152" w:themeColor="accent4" w:themeShade="80"/>
        </w:rPr>
        <w:t>Jelentkezés</w:t>
      </w:r>
      <w:bookmarkEnd w:id="10"/>
    </w:p>
    <w:p w:rsidR="00C62E7D" w:rsidRPr="00C62E7D" w:rsidRDefault="00C62E7D" w:rsidP="00C62E7D">
      <w:pPr>
        <w:pStyle w:val="kmfgg"/>
        <w:spacing w:after="0"/>
        <w:rPr>
          <w:color w:val="403152" w:themeColor="accent4" w:themeShade="80"/>
        </w:rPr>
      </w:pPr>
      <w:r w:rsidRPr="00C62E7D">
        <w:rPr>
          <w:color w:val="403152" w:themeColor="accent4" w:themeShade="80"/>
        </w:rPr>
        <w:t xml:space="preserve">Jelentkezés benyújtásának határideje: </w:t>
      </w:r>
    </w:p>
    <w:p w:rsidR="00C62E7D" w:rsidRPr="00C62E7D" w:rsidRDefault="00C62E7D" w:rsidP="00C62E7D">
      <w:pPr>
        <w:pStyle w:val="kmfgg"/>
        <w:spacing w:after="0"/>
        <w:rPr>
          <w:color w:val="403152" w:themeColor="accent4" w:themeShade="80"/>
        </w:rPr>
      </w:pPr>
      <w:r w:rsidRPr="00C62E7D">
        <w:rPr>
          <w:color w:val="403152" w:themeColor="accent4" w:themeShade="80"/>
        </w:rPr>
        <w:t>2017. május 31.</w:t>
      </w:r>
    </w:p>
    <w:p w:rsidR="00C62E7D" w:rsidRPr="00C62E7D" w:rsidRDefault="00C62E7D" w:rsidP="00C62E7D">
      <w:pPr>
        <w:pStyle w:val="kmfgg"/>
        <w:spacing w:after="0"/>
        <w:rPr>
          <w:color w:val="403152" w:themeColor="accent4" w:themeShade="80"/>
        </w:rPr>
      </w:pPr>
      <w:r w:rsidRPr="00C62E7D">
        <w:rPr>
          <w:color w:val="403152" w:themeColor="accent4" w:themeShade="80"/>
        </w:rPr>
        <w:t>Jelentkezés a www. budapest.hu vagy a www. mozaikgsz.hu honlapokon található táboros nyomtatványokon, a taborozas@budapest.hu címre megküldve.</w:t>
      </w:r>
    </w:p>
    <w:p w:rsidR="00C62E7D" w:rsidRPr="00C62E7D" w:rsidRDefault="00C62E7D" w:rsidP="00C62E7D">
      <w:pPr>
        <w:pStyle w:val="kmfgg"/>
        <w:spacing w:after="0"/>
        <w:rPr>
          <w:color w:val="403152" w:themeColor="accent4" w:themeShade="80"/>
        </w:rPr>
      </w:pPr>
      <w:r w:rsidRPr="00C62E7D">
        <w:rPr>
          <w:color w:val="403152" w:themeColor="accent4" w:themeShade="80"/>
        </w:rPr>
        <w:t xml:space="preserve">A jelentkezés elfogadásáról vagy elutasításáról szóló értesítést </w:t>
      </w:r>
    </w:p>
    <w:p w:rsidR="007D443B" w:rsidRPr="00563E45" w:rsidRDefault="00C62E7D" w:rsidP="00C62E7D">
      <w:pPr>
        <w:pStyle w:val="kmnormszvegsk"/>
        <w:spacing w:after="0"/>
        <w:rPr>
          <w:color w:val="403152" w:themeColor="accent4" w:themeShade="80"/>
        </w:rPr>
      </w:pPr>
      <w:r w:rsidRPr="00C62E7D">
        <w:rPr>
          <w:color w:val="403152" w:themeColor="accent4" w:themeShade="80"/>
        </w:rPr>
        <w:t>2017. június 15-ig elektronikus úton megküldjük.</w:t>
      </w:r>
    </w:p>
    <w:p w:rsidR="00AD4B78" w:rsidRPr="00563E45" w:rsidRDefault="00AD4B78" w:rsidP="00DE2A1E">
      <w:pPr>
        <w:pStyle w:val="kmnormszvegsk"/>
        <w:rPr>
          <w:color w:val="403152" w:themeColor="accent4" w:themeShade="80"/>
        </w:rPr>
      </w:pPr>
    </w:p>
    <w:p w:rsidR="00353483" w:rsidRPr="00563E45" w:rsidRDefault="00C62E7D" w:rsidP="007D443B">
      <w:pPr>
        <w:pStyle w:val="kmnormkzp"/>
        <w:rPr>
          <w:color w:val="403152" w:themeColor="accent4" w:themeShade="80"/>
        </w:rPr>
      </w:pPr>
      <w:r>
        <w:rPr>
          <w:noProof/>
          <w:color w:val="403152" w:themeColor="accent4" w:themeShade="80"/>
          <w:lang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0</wp:posOffset>
            </wp:positionV>
            <wp:extent cx="4103370" cy="410337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ya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4D8" w:rsidRPr="00563E45" w:rsidRDefault="009D2FBA" w:rsidP="004A3912">
      <w:pPr>
        <w:pStyle w:val="kmnormkzp"/>
        <w:spacing w:before="5040"/>
        <w:rPr>
          <w:color w:val="403152" w:themeColor="accent4" w:themeShade="80"/>
        </w:rPr>
      </w:pPr>
      <w:r w:rsidRPr="00563E45">
        <w:rPr>
          <w:color w:val="403152" w:themeColor="accent4" w:themeShade="80"/>
        </w:rPr>
        <w:t>–</w:t>
      </w:r>
      <w:r w:rsidR="00AD4B78" w:rsidRPr="00563E45">
        <w:rPr>
          <w:color w:val="403152" w:themeColor="accent4" w:themeShade="80"/>
        </w:rPr>
        <w:t xml:space="preserve"> </w:t>
      </w:r>
      <w:r w:rsidR="001F3E8E" w:rsidRPr="00563E45">
        <w:rPr>
          <w:color w:val="403152" w:themeColor="accent4" w:themeShade="80"/>
        </w:rPr>
        <w:t>201</w:t>
      </w:r>
      <w:r w:rsidR="00A72122">
        <w:rPr>
          <w:color w:val="403152" w:themeColor="accent4" w:themeShade="80"/>
        </w:rPr>
        <w:t>7</w:t>
      </w:r>
      <w:r w:rsidR="009D0B9F" w:rsidRPr="00563E45">
        <w:rPr>
          <w:color w:val="403152" w:themeColor="accent4" w:themeShade="80"/>
        </w:rPr>
        <w:t xml:space="preserve"> </w:t>
      </w:r>
      <w:r w:rsidR="005D7DCC" w:rsidRPr="00563E45">
        <w:rPr>
          <w:color w:val="403152" w:themeColor="accent4" w:themeShade="80"/>
        </w:rPr>
        <w:t>–</w:t>
      </w:r>
    </w:p>
    <w:p w:rsidR="00B42211" w:rsidRDefault="00B42211">
      <w:pPr>
        <w:pStyle w:val="kmnormkzp"/>
      </w:pPr>
    </w:p>
    <w:sectPr w:rsidR="00B42211" w:rsidSect="00F92649">
      <w:footerReference w:type="default" r:id="rId16"/>
      <w:type w:val="continuous"/>
      <w:pgSz w:w="16838" w:h="11906" w:orient="landscape" w:code="9"/>
      <w:pgMar w:top="1474" w:right="1361" w:bottom="1361" w:left="1361" w:header="709" w:footer="709" w:gutter="0"/>
      <w:cols w:num="2" w:space="119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1ED" w:rsidRDefault="000C41ED" w:rsidP="00021869">
      <w:pPr>
        <w:spacing w:after="0" w:line="240" w:lineRule="auto"/>
      </w:pPr>
      <w:r>
        <w:separator/>
      </w:r>
    </w:p>
  </w:endnote>
  <w:endnote w:type="continuationSeparator" w:id="0">
    <w:p w:rsidR="000C41ED" w:rsidRDefault="000C41ED" w:rsidP="00021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8F3" w:rsidRDefault="00541E27">
    <w:pPr>
      <w:pStyle w:val="llb"/>
    </w:pPr>
    <w:r>
      <w:fldChar w:fldCharType="begin"/>
    </w:r>
    <w:r>
      <w:instrText xml:space="preserve"> PAGE  \* Arabic  \* MERGEFORMAT </w:instrText>
    </w:r>
    <w:r>
      <w:fldChar w:fldCharType="separate"/>
    </w:r>
    <w:r w:rsidR="0093205D">
      <w:rPr>
        <w:noProof/>
      </w:rPr>
      <w:t>2</w:t>
    </w:r>
    <w:r>
      <w:rPr>
        <w:noProof/>
      </w:rPr>
      <w:fldChar w:fldCharType="end"/>
    </w:r>
    <w:r w:rsidR="007738F3">
      <w:t xml:space="preserve"> / </w:t>
    </w:r>
    <w:fldSimple w:instr=" NUMPAGES  \* Arabic  \* MERGEFORMAT ">
      <w:r w:rsidR="0093205D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1ED" w:rsidRDefault="000C41ED" w:rsidP="00021869">
      <w:pPr>
        <w:spacing w:after="0" w:line="240" w:lineRule="auto"/>
      </w:pPr>
      <w:r>
        <w:separator/>
      </w:r>
    </w:p>
  </w:footnote>
  <w:footnote w:type="continuationSeparator" w:id="0">
    <w:p w:rsidR="000C41ED" w:rsidRDefault="000C41ED" w:rsidP="00021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1769E"/>
    <w:multiLevelType w:val="hybridMultilevel"/>
    <w:tmpl w:val="F2D6956C"/>
    <w:lvl w:ilvl="0" w:tplc="6868C0EE">
      <w:start w:val="1"/>
      <w:numFmt w:val="decimal"/>
      <w:pStyle w:val="kmsorszm"/>
      <w:lvlText w:val="%1."/>
      <w:lvlJc w:val="left"/>
      <w:pPr>
        <w:ind w:left="644" w:hanging="360"/>
      </w:p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CA64E28"/>
    <w:multiLevelType w:val="hybridMultilevel"/>
    <w:tmpl w:val="EC8C631C"/>
    <w:lvl w:ilvl="0" w:tplc="4A32C1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DC1A9E"/>
    <w:multiLevelType w:val="hybridMultilevel"/>
    <w:tmpl w:val="E1F4DC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B4B"/>
    <w:rsid w:val="000060B2"/>
    <w:rsid w:val="000173F9"/>
    <w:rsid w:val="00021869"/>
    <w:rsid w:val="00024CBB"/>
    <w:rsid w:val="000717CA"/>
    <w:rsid w:val="0008253A"/>
    <w:rsid w:val="0009023B"/>
    <w:rsid w:val="00091AA8"/>
    <w:rsid w:val="000A64D8"/>
    <w:rsid w:val="000B3908"/>
    <w:rsid w:val="000C41ED"/>
    <w:rsid w:val="000E1D15"/>
    <w:rsid w:val="00105359"/>
    <w:rsid w:val="00126E93"/>
    <w:rsid w:val="001336B8"/>
    <w:rsid w:val="001422DC"/>
    <w:rsid w:val="00155FC0"/>
    <w:rsid w:val="0017348C"/>
    <w:rsid w:val="00184E74"/>
    <w:rsid w:val="001A2243"/>
    <w:rsid w:val="001B6672"/>
    <w:rsid w:val="001C5D18"/>
    <w:rsid w:val="001D3C49"/>
    <w:rsid w:val="001F3E8E"/>
    <w:rsid w:val="002025F5"/>
    <w:rsid w:val="00204D63"/>
    <w:rsid w:val="00211C9A"/>
    <w:rsid w:val="00227CF1"/>
    <w:rsid w:val="00285B4B"/>
    <w:rsid w:val="00292D73"/>
    <w:rsid w:val="00295D3B"/>
    <w:rsid w:val="002A6291"/>
    <w:rsid w:val="002B2958"/>
    <w:rsid w:val="002D46FF"/>
    <w:rsid w:val="002D784A"/>
    <w:rsid w:val="002E6F19"/>
    <w:rsid w:val="002F26A7"/>
    <w:rsid w:val="00306A41"/>
    <w:rsid w:val="00307F3E"/>
    <w:rsid w:val="003146A2"/>
    <w:rsid w:val="003523FE"/>
    <w:rsid w:val="00353483"/>
    <w:rsid w:val="00393765"/>
    <w:rsid w:val="003A12AF"/>
    <w:rsid w:val="003A4B10"/>
    <w:rsid w:val="003A73BA"/>
    <w:rsid w:val="003B5AF6"/>
    <w:rsid w:val="003C6CD9"/>
    <w:rsid w:val="003D4D97"/>
    <w:rsid w:val="003E06F9"/>
    <w:rsid w:val="003E1556"/>
    <w:rsid w:val="003E439D"/>
    <w:rsid w:val="0040668B"/>
    <w:rsid w:val="00414175"/>
    <w:rsid w:val="00421F07"/>
    <w:rsid w:val="00450D36"/>
    <w:rsid w:val="00451DD9"/>
    <w:rsid w:val="0048071B"/>
    <w:rsid w:val="00492F7E"/>
    <w:rsid w:val="004A3912"/>
    <w:rsid w:val="004B50BA"/>
    <w:rsid w:val="004D0D20"/>
    <w:rsid w:val="00505C93"/>
    <w:rsid w:val="00522E0E"/>
    <w:rsid w:val="00535F22"/>
    <w:rsid w:val="00541E27"/>
    <w:rsid w:val="00563E45"/>
    <w:rsid w:val="00570427"/>
    <w:rsid w:val="0057573B"/>
    <w:rsid w:val="00590410"/>
    <w:rsid w:val="005A69FD"/>
    <w:rsid w:val="005C7AF6"/>
    <w:rsid w:val="005D7DCC"/>
    <w:rsid w:val="005E55D9"/>
    <w:rsid w:val="0060329E"/>
    <w:rsid w:val="00625A88"/>
    <w:rsid w:val="00636230"/>
    <w:rsid w:val="00646B24"/>
    <w:rsid w:val="006516CA"/>
    <w:rsid w:val="00665F2E"/>
    <w:rsid w:val="00675C27"/>
    <w:rsid w:val="006B2D23"/>
    <w:rsid w:val="00703320"/>
    <w:rsid w:val="00712CD7"/>
    <w:rsid w:val="007148ED"/>
    <w:rsid w:val="0073296E"/>
    <w:rsid w:val="00744569"/>
    <w:rsid w:val="007458F4"/>
    <w:rsid w:val="007466A8"/>
    <w:rsid w:val="0077021F"/>
    <w:rsid w:val="007738F3"/>
    <w:rsid w:val="007B0280"/>
    <w:rsid w:val="007C1D50"/>
    <w:rsid w:val="007C1F8D"/>
    <w:rsid w:val="007D1682"/>
    <w:rsid w:val="007D443B"/>
    <w:rsid w:val="007E242D"/>
    <w:rsid w:val="007F2FAD"/>
    <w:rsid w:val="007F4D90"/>
    <w:rsid w:val="008274B4"/>
    <w:rsid w:val="008319C9"/>
    <w:rsid w:val="008338A2"/>
    <w:rsid w:val="008374A4"/>
    <w:rsid w:val="00892750"/>
    <w:rsid w:val="008A5023"/>
    <w:rsid w:val="008A5562"/>
    <w:rsid w:val="008C29AC"/>
    <w:rsid w:val="008F2C0F"/>
    <w:rsid w:val="00903674"/>
    <w:rsid w:val="00912DC3"/>
    <w:rsid w:val="00923657"/>
    <w:rsid w:val="00930767"/>
    <w:rsid w:val="0093205D"/>
    <w:rsid w:val="00944131"/>
    <w:rsid w:val="00957F5A"/>
    <w:rsid w:val="00960387"/>
    <w:rsid w:val="00962085"/>
    <w:rsid w:val="00967902"/>
    <w:rsid w:val="009A62EC"/>
    <w:rsid w:val="009B262F"/>
    <w:rsid w:val="009B4B5C"/>
    <w:rsid w:val="009C47C4"/>
    <w:rsid w:val="009C528F"/>
    <w:rsid w:val="009D0B9F"/>
    <w:rsid w:val="009D2FBA"/>
    <w:rsid w:val="009D50F0"/>
    <w:rsid w:val="009E1D49"/>
    <w:rsid w:val="00A2195D"/>
    <w:rsid w:val="00A35FC7"/>
    <w:rsid w:val="00A64374"/>
    <w:rsid w:val="00A66DD2"/>
    <w:rsid w:val="00A72122"/>
    <w:rsid w:val="00A869CF"/>
    <w:rsid w:val="00AA5D25"/>
    <w:rsid w:val="00AB0F60"/>
    <w:rsid w:val="00AD4B78"/>
    <w:rsid w:val="00AE0289"/>
    <w:rsid w:val="00B25063"/>
    <w:rsid w:val="00B31B3D"/>
    <w:rsid w:val="00B378B8"/>
    <w:rsid w:val="00B42211"/>
    <w:rsid w:val="00B92A69"/>
    <w:rsid w:val="00BA5359"/>
    <w:rsid w:val="00BA7098"/>
    <w:rsid w:val="00BB1936"/>
    <w:rsid w:val="00BC0E44"/>
    <w:rsid w:val="00BC6041"/>
    <w:rsid w:val="00BC6ABA"/>
    <w:rsid w:val="00BF2152"/>
    <w:rsid w:val="00C068A5"/>
    <w:rsid w:val="00C46BB0"/>
    <w:rsid w:val="00C47304"/>
    <w:rsid w:val="00C5622F"/>
    <w:rsid w:val="00C62E7D"/>
    <w:rsid w:val="00C67923"/>
    <w:rsid w:val="00C70599"/>
    <w:rsid w:val="00C75E16"/>
    <w:rsid w:val="00C92B1F"/>
    <w:rsid w:val="00CA180B"/>
    <w:rsid w:val="00CB4526"/>
    <w:rsid w:val="00CC2FE9"/>
    <w:rsid w:val="00CC50BA"/>
    <w:rsid w:val="00CE3F60"/>
    <w:rsid w:val="00CF208F"/>
    <w:rsid w:val="00CF68BD"/>
    <w:rsid w:val="00D072B5"/>
    <w:rsid w:val="00D201B4"/>
    <w:rsid w:val="00D22DE5"/>
    <w:rsid w:val="00D2621F"/>
    <w:rsid w:val="00D8004A"/>
    <w:rsid w:val="00DA19FA"/>
    <w:rsid w:val="00DE2451"/>
    <w:rsid w:val="00DE2A1E"/>
    <w:rsid w:val="00E120D1"/>
    <w:rsid w:val="00E56591"/>
    <w:rsid w:val="00E61A0E"/>
    <w:rsid w:val="00E61B23"/>
    <w:rsid w:val="00E90C6D"/>
    <w:rsid w:val="00E92352"/>
    <w:rsid w:val="00E9237B"/>
    <w:rsid w:val="00EA0461"/>
    <w:rsid w:val="00F055F0"/>
    <w:rsid w:val="00F05BD3"/>
    <w:rsid w:val="00F24DC3"/>
    <w:rsid w:val="00F3498F"/>
    <w:rsid w:val="00F71C22"/>
    <w:rsid w:val="00F75C6E"/>
    <w:rsid w:val="00F92649"/>
    <w:rsid w:val="00FA4D81"/>
    <w:rsid w:val="00FD515F"/>
    <w:rsid w:val="00FD69C0"/>
    <w:rsid w:val="00FF45BA"/>
    <w:rsid w:val="00FF6020"/>
    <w:rsid w:val="00FF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61AF55-A2A9-47E4-BE48-49A5C5E0C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892750"/>
  </w:style>
  <w:style w:type="paragraph" w:styleId="Cmsor1">
    <w:name w:val="heading 1"/>
    <w:basedOn w:val="normKMcm"/>
    <w:next w:val="kmnormszvegsk"/>
    <w:link w:val="Cmsor1Char"/>
    <w:uiPriority w:val="9"/>
    <w:qFormat/>
    <w:rsid w:val="00F92649"/>
    <w:pPr>
      <w:keepNext/>
      <w:keepLines/>
      <w:pBdr>
        <w:bottom w:val="single" w:sz="6" w:space="1" w:color="auto"/>
      </w:pBdr>
      <w:spacing w:after="180"/>
      <w:outlineLvl w:val="0"/>
    </w:pPr>
    <w:rPr>
      <w:rFonts w:eastAsiaTheme="majorEastAsia" w:cstheme="majorBidi"/>
      <w:b/>
      <w:bCs/>
      <w:szCs w:val="28"/>
    </w:rPr>
  </w:style>
  <w:style w:type="paragraph" w:styleId="Cmsor2">
    <w:name w:val="heading 2"/>
    <w:basedOn w:val="normKMcm"/>
    <w:next w:val="kmnormszvegsk"/>
    <w:link w:val="Cmsor2Char"/>
    <w:uiPriority w:val="9"/>
    <w:unhideWhenUsed/>
    <w:qFormat/>
    <w:rsid w:val="00DE2A1E"/>
    <w:pPr>
      <w:keepNext/>
      <w:keepLines/>
      <w:spacing w:after="80"/>
      <w:outlineLvl w:val="1"/>
    </w:pPr>
    <w:rPr>
      <w:rFonts w:eastAsiaTheme="majorEastAsia" w:cstheme="majorBidi"/>
      <w:bCs/>
      <w:szCs w:val="26"/>
      <w:u w:val="single"/>
    </w:rPr>
  </w:style>
  <w:style w:type="paragraph" w:styleId="Cmsor3">
    <w:name w:val="heading 3"/>
    <w:basedOn w:val="normKMdlt"/>
    <w:next w:val="kmnormszvegsk"/>
    <w:link w:val="Cmsor3Char"/>
    <w:uiPriority w:val="9"/>
    <w:unhideWhenUsed/>
    <w:qFormat/>
    <w:rsid w:val="00646B24"/>
    <w:pPr>
      <w:keepNext/>
      <w:keepLines/>
      <w:spacing w:after="100"/>
      <w:outlineLvl w:val="2"/>
    </w:pPr>
    <w:rPr>
      <w:rFonts w:eastAsiaTheme="majorEastAsia" w:cstheme="majorBidi"/>
      <w:bCs/>
      <w:sz w:val="25"/>
      <w:u w:val="word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KM">
    <w:name w:val="norm_KM"/>
    <w:uiPriority w:val="99"/>
    <w:rsid w:val="007C1D50"/>
    <w:rPr>
      <w:rFonts w:ascii="Calibri" w:eastAsia="Calibri" w:hAnsi="Calibri" w:cs="Times New Roman"/>
    </w:rPr>
  </w:style>
  <w:style w:type="paragraph" w:customStyle="1" w:styleId="normKMdtcm">
    <w:name w:val="norm_KM_dt_cím"/>
    <w:basedOn w:val="normKM"/>
    <w:uiPriority w:val="99"/>
    <w:rsid w:val="00892750"/>
    <w:pPr>
      <w:spacing w:before="360" w:after="360" w:line="240" w:lineRule="auto"/>
      <w:jc w:val="center"/>
    </w:pPr>
    <w:rPr>
      <w:rFonts w:cs="Calibri"/>
    </w:rPr>
  </w:style>
  <w:style w:type="paragraph" w:customStyle="1" w:styleId="dt1BP">
    <w:name w:val="dt1_BP"/>
    <w:basedOn w:val="normKMdtcm"/>
    <w:next w:val="dt2foszt"/>
    <w:uiPriority w:val="99"/>
    <w:rsid w:val="00892750"/>
    <w:pPr>
      <w:pBdr>
        <w:bottom w:val="single" w:sz="6" w:space="1" w:color="4F6228"/>
      </w:pBdr>
      <w:spacing w:before="0" w:after="0"/>
    </w:pPr>
    <w:rPr>
      <w:b/>
      <w:smallCaps/>
      <w:sz w:val="32"/>
    </w:rPr>
  </w:style>
  <w:style w:type="paragraph" w:customStyle="1" w:styleId="dt2foszt">
    <w:name w:val="dt2_főoszt"/>
    <w:basedOn w:val="normKMdtcm"/>
    <w:next w:val="dt3al"/>
    <w:uiPriority w:val="99"/>
    <w:rsid w:val="00892750"/>
    <w:pPr>
      <w:spacing w:before="0"/>
    </w:pPr>
    <w:rPr>
      <w:sz w:val="28"/>
    </w:rPr>
  </w:style>
  <w:style w:type="paragraph" w:customStyle="1" w:styleId="normKMcm">
    <w:name w:val="norm_KM_cím"/>
    <w:basedOn w:val="normKM"/>
    <w:uiPriority w:val="99"/>
    <w:rsid w:val="00892750"/>
    <w:pPr>
      <w:spacing w:after="0" w:line="240" w:lineRule="auto"/>
    </w:pPr>
    <w:rPr>
      <w:rFonts w:cs="Calibri"/>
      <w:sz w:val="24"/>
    </w:rPr>
  </w:style>
  <w:style w:type="paragraph" w:customStyle="1" w:styleId="dt3al">
    <w:name w:val="dt3_al"/>
    <w:basedOn w:val="normKMdtcm"/>
    <w:next w:val="dt4hely"/>
    <w:qFormat/>
    <w:rsid w:val="00892750"/>
    <w:rPr>
      <w:b/>
      <w:sz w:val="28"/>
    </w:rPr>
  </w:style>
  <w:style w:type="paragraph" w:customStyle="1" w:styleId="dt4hely">
    <w:name w:val="dt4_hely"/>
    <w:basedOn w:val="normKMdtcm"/>
    <w:next w:val="dt5lers"/>
    <w:qFormat/>
    <w:rsid w:val="00892750"/>
    <w:rPr>
      <w:caps/>
      <w:spacing w:val="124"/>
      <w:sz w:val="40"/>
    </w:rPr>
  </w:style>
  <w:style w:type="paragraph" w:customStyle="1" w:styleId="dt5lers">
    <w:name w:val="dt5_leírás"/>
    <w:basedOn w:val="normKMdtcm"/>
    <w:next w:val="dt6dtum"/>
    <w:qFormat/>
    <w:rsid w:val="00892750"/>
    <w:rPr>
      <w:sz w:val="28"/>
    </w:rPr>
  </w:style>
  <w:style w:type="paragraph" w:customStyle="1" w:styleId="dt6dtum">
    <w:name w:val="dt6_dátum"/>
    <w:basedOn w:val="normKMdtcm"/>
    <w:next w:val="dt7tart"/>
    <w:qFormat/>
    <w:rsid w:val="00892750"/>
    <w:rPr>
      <w:b/>
      <w:spacing w:val="20"/>
      <w:sz w:val="28"/>
    </w:rPr>
  </w:style>
  <w:style w:type="paragraph" w:customStyle="1" w:styleId="dt7tart">
    <w:name w:val="dt7_tart"/>
    <w:basedOn w:val="normKMdtcm"/>
    <w:next w:val="kmnormszvegsk"/>
    <w:qFormat/>
    <w:rsid w:val="00FF45BA"/>
    <w:pPr>
      <w:spacing w:before="840"/>
    </w:pPr>
    <w:rPr>
      <w:b/>
      <w:smallCaps/>
      <w:spacing w:val="20"/>
      <w:sz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2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186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02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021869"/>
  </w:style>
  <w:style w:type="paragraph" w:styleId="llb">
    <w:name w:val="footer"/>
    <w:basedOn w:val="normKM"/>
    <w:link w:val="llbChar"/>
    <w:uiPriority w:val="99"/>
    <w:semiHidden/>
    <w:unhideWhenUsed/>
    <w:rsid w:val="00021869"/>
    <w:pPr>
      <w:pBdr>
        <w:top w:val="single" w:sz="6" w:space="1" w:color="auto"/>
      </w:pBdr>
      <w:tabs>
        <w:tab w:val="center" w:pos="4536"/>
        <w:tab w:val="right" w:pos="9072"/>
      </w:tabs>
      <w:spacing w:after="0" w:line="240" w:lineRule="auto"/>
      <w:jc w:val="center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semiHidden/>
    <w:rsid w:val="00021869"/>
    <w:rPr>
      <w:rFonts w:ascii="MV Boli" w:eastAsia="Calibri" w:hAnsi="MV Boli" w:cs="Times New Roman"/>
      <w:sz w:val="18"/>
    </w:rPr>
  </w:style>
  <w:style w:type="character" w:customStyle="1" w:styleId="Cmsor1Char">
    <w:name w:val="Címsor 1 Char"/>
    <w:basedOn w:val="Bekezdsalapbettpusa"/>
    <w:link w:val="Cmsor1"/>
    <w:uiPriority w:val="9"/>
    <w:rsid w:val="00F92649"/>
    <w:rPr>
      <w:rFonts w:ascii="MV Boli" w:eastAsiaTheme="majorEastAsia" w:hAnsi="MV Boli" w:cstheme="majorBidi"/>
      <w:b/>
      <w:bCs/>
      <w:sz w:val="24"/>
      <w:szCs w:val="28"/>
    </w:rPr>
  </w:style>
  <w:style w:type="paragraph" w:styleId="TJ1">
    <w:name w:val="toc 1"/>
    <w:basedOn w:val="kmTJ"/>
    <w:next w:val="normKM"/>
    <w:autoRedefine/>
    <w:uiPriority w:val="39"/>
    <w:unhideWhenUsed/>
    <w:rsid w:val="00353483"/>
    <w:pPr>
      <w:tabs>
        <w:tab w:val="right" w:leader="dot" w:pos="7019"/>
      </w:tabs>
      <w:spacing w:before="60"/>
    </w:pPr>
  </w:style>
  <w:style w:type="character" w:styleId="Hiperhivatkozs">
    <w:name w:val="Hyperlink"/>
    <w:basedOn w:val="Bekezdsalapbettpusa"/>
    <w:uiPriority w:val="99"/>
    <w:unhideWhenUsed/>
    <w:rsid w:val="00126E93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46B24"/>
    <w:rPr>
      <w:rFonts w:ascii="Times New Roman" w:eastAsiaTheme="majorEastAsia" w:hAnsi="Times New Roman" w:cstheme="majorBidi"/>
      <w:bCs/>
      <w:i/>
      <w:spacing w:val="10"/>
      <w:sz w:val="25"/>
      <w:u w:val="words"/>
    </w:rPr>
  </w:style>
  <w:style w:type="paragraph" w:customStyle="1" w:styleId="kmsorszm">
    <w:name w:val="km_sorszám"/>
    <w:basedOn w:val="normKM"/>
    <w:qFormat/>
    <w:rsid w:val="005A69FD"/>
    <w:pPr>
      <w:numPr>
        <w:numId w:val="1"/>
      </w:numPr>
      <w:spacing w:after="100"/>
      <w:ind w:left="284" w:hanging="284"/>
    </w:pPr>
  </w:style>
  <w:style w:type="paragraph" w:customStyle="1" w:styleId="kmnormszvegsk">
    <w:name w:val="km_norm_szüveg_sk"/>
    <w:basedOn w:val="normKM"/>
    <w:qFormat/>
    <w:rsid w:val="005A69FD"/>
    <w:pPr>
      <w:jc w:val="both"/>
    </w:pPr>
  </w:style>
  <w:style w:type="paragraph" w:customStyle="1" w:styleId="kmfgg">
    <w:name w:val="km_függő"/>
    <w:basedOn w:val="normKM"/>
    <w:qFormat/>
    <w:rsid w:val="005A69FD"/>
    <w:pPr>
      <w:ind w:left="284" w:hanging="284"/>
    </w:pPr>
  </w:style>
  <w:style w:type="paragraph" w:customStyle="1" w:styleId="kmnormkzp">
    <w:name w:val="km_norm_közép"/>
    <w:basedOn w:val="normKM"/>
    <w:qFormat/>
    <w:rsid w:val="005A69FD"/>
    <w:pPr>
      <w:jc w:val="center"/>
    </w:pPr>
  </w:style>
  <w:style w:type="paragraph" w:customStyle="1" w:styleId="kmTJ">
    <w:name w:val="km_TJ"/>
    <w:basedOn w:val="normKM"/>
    <w:qFormat/>
    <w:rsid w:val="005A69FD"/>
    <w:pPr>
      <w:spacing w:after="0" w:line="240" w:lineRule="auto"/>
      <w:ind w:left="113"/>
    </w:pPr>
  </w:style>
  <w:style w:type="character" w:customStyle="1" w:styleId="Cmsor2Char">
    <w:name w:val="Címsor 2 Char"/>
    <w:basedOn w:val="Bekezdsalapbettpusa"/>
    <w:link w:val="Cmsor2"/>
    <w:uiPriority w:val="9"/>
    <w:rsid w:val="00DE2A1E"/>
    <w:rPr>
      <w:rFonts w:ascii="MV Boli" w:eastAsiaTheme="majorEastAsia" w:hAnsi="MV Boli" w:cstheme="majorBidi"/>
      <w:bCs/>
      <w:sz w:val="24"/>
      <w:szCs w:val="26"/>
      <w:u w:val="single"/>
    </w:rPr>
  </w:style>
  <w:style w:type="paragraph" w:styleId="TJ2">
    <w:name w:val="toc 2"/>
    <w:basedOn w:val="kmTJ"/>
    <w:next w:val="normKM"/>
    <w:autoRedefine/>
    <w:uiPriority w:val="39"/>
    <w:unhideWhenUsed/>
    <w:rsid w:val="00DE2A1E"/>
    <w:pPr>
      <w:spacing w:before="40" w:after="40"/>
      <w:ind w:left="567"/>
    </w:pPr>
  </w:style>
  <w:style w:type="paragraph" w:styleId="TJ3">
    <w:name w:val="toc 3"/>
    <w:basedOn w:val="kmTJ"/>
    <w:next w:val="normKM"/>
    <w:autoRedefine/>
    <w:uiPriority w:val="39"/>
    <w:unhideWhenUsed/>
    <w:rsid w:val="005A69FD"/>
    <w:pPr>
      <w:ind w:left="794"/>
    </w:pPr>
  </w:style>
  <w:style w:type="paragraph" w:customStyle="1" w:styleId="normKMdlt">
    <w:name w:val="norm_KM_dőlt"/>
    <w:qFormat/>
    <w:rsid w:val="00646B24"/>
    <w:pPr>
      <w:spacing w:line="240" w:lineRule="auto"/>
    </w:pPr>
    <w:rPr>
      <w:rFonts w:ascii="Times New Roman" w:eastAsia="Calibri" w:hAnsi="Times New Roman" w:cs="Times New Roman"/>
      <w:i/>
      <w:spacing w:val="10"/>
      <w:sz w:val="23"/>
    </w:rPr>
  </w:style>
  <w:style w:type="table" w:styleId="Rcsostblzat">
    <w:name w:val="Table Grid"/>
    <w:basedOn w:val="Normltblzat"/>
    <w:uiPriority w:val="59"/>
    <w:rsid w:val="00FF7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m1normszveg">
    <w:name w:val="km1_norm_szöveg"/>
    <w:basedOn w:val="normKM"/>
    <w:qFormat/>
    <w:rsid w:val="00BA7098"/>
    <w:pPr>
      <w:jc w:val="both"/>
    </w:pPr>
    <w:rPr>
      <w:rFonts w:ascii="Candara" w:hAnsi="Candara" w:cs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TaxCatchAll xmlns="076a69f7-d516-4c54-bf0e-1c55319ec8b0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BACC28F2-0755-432C-A0F2-CB38B4F45007}"/>
</file>

<file path=customXml/itemProps2.xml><?xml version="1.0" encoding="utf-8"?>
<ds:datastoreItem xmlns:ds="http://schemas.openxmlformats.org/officeDocument/2006/customXml" ds:itemID="{825FBF5C-9BE7-4FE8-A50F-D32DEBF499FF}"/>
</file>

<file path=customXml/itemProps3.xml><?xml version="1.0" encoding="utf-8"?>
<ds:datastoreItem xmlns:ds="http://schemas.openxmlformats.org/officeDocument/2006/customXml" ds:itemID="{1940B74D-D176-4DAE-A058-339A69717D13}"/>
</file>

<file path=customXml/itemProps4.xml><?xml version="1.0" encoding="utf-8"?>
<ds:datastoreItem xmlns:ds="http://schemas.openxmlformats.org/officeDocument/2006/customXml" ds:itemID="{A73D2E3F-6B72-431A-A727-BDAEAB0B8D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560</Words>
  <Characters>3866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Gergelyiugornya felhívás</vt:lpstr>
    </vt:vector>
  </TitlesOfParts>
  <Company>Főpolgármesteri Hivatal</Company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Gergelyiugornya felhívás</dc:title>
  <dc:creator>Németberta Sándor</dc:creator>
  <cp:lastModifiedBy>Schmidt Gábor dr.</cp:lastModifiedBy>
  <cp:revision>2</cp:revision>
  <cp:lastPrinted>2014-12-16T12:35:00Z</cp:lastPrinted>
  <dcterms:created xsi:type="dcterms:W3CDTF">2017-05-29T11:18:00Z</dcterms:created>
  <dcterms:modified xsi:type="dcterms:W3CDTF">2017-05-29T11:18:00Z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