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CA" w:rsidRDefault="00C067CA" w:rsidP="002D4F37">
      <w:pPr>
        <w:rPr>
          <w:rFonts w:ascii="Arial" w:eastAsia="Times New Roman" w:hAnsi="Arial" w:cs="Arial"/>
          <w:b/>
          <w:color w:val="000000"/>
          <w:lang w:val="hu-HU" w:eastAsia="hu-HU" w:bidi="ar-SA"/>
        </w:rPr>
      </w:pPr>
    </w:p>
    <w:p w:rsidR="00C067CA" w:rsidRDefault="00C067CA" w:rsidP="00C067CA">
      <w:pPr>
        <w:jc w:val="center"/>
        <w:rPr>
          <w:rFonts w:ascii="Arial" w:eastAsia="Times New Roman" w:hAnsi="Arial" w:cs="Arial"/>
          <w:b/>
          <w:color w:val="000000"/>
          <w:lang w:val="hu-HU" w:eastAsia="hu-HU" w:bidi="ar-SA"/>
        </w:rPr>
      </w:pPr>
      <w:r>
        <w:rPr>
          <w:rFonts w:ascii="Arial" w:eastAsia="Times New Roman" w:hAnsi="Arial" w:cs="Arial"/>
          <w:b/>
          <w:color w:val="000000"/>
          <w:lang w:val="hu-HU" w:eastAsia="hu-HU" w:bidi="ar-SA"/>
        </w:rPr>
        <w:t>FELHÍVÁS</w:t>
      </w:r>
    </w:p>
    <w:p w:rsidR="00C067CA" w:rsidRDefault="00C067CA" w:rsidP="00C067CA">
      <w:pPr>
        <w:jc w:val="center"/>
        <w:rPr>
          <w:rFonts w:ascii="Arial" w:eastAsia="Times New Roman" w:hAnsi="Arial" w:cs="Arial"/>
          <w:b/>
          <w:color w:val="000000"/>
          <w:lang w:val="hu-HU" w:eastAsia="hu-HU" w:bidi="ar-SA"/>
        </w:rPr>
      </w:pPr>
      <w:r>
        <w:rPr>
          <w:rFonts w:ascii="Arial" w:eastAsia="Times New Roman" w:hAnsi="Arial" w:cs="Arial"/>
          <w:b/>
          <w:color w:val="000000"/>
          <w:lang w:val="hu-HU" w:eastAsia="hu-HU" w:bidi="ar-SA"/>
        </w:rPr>
        <w:t>Magyaroszágon tevékenykedő nonprofit szervezetek számára</w:t>
      </w:r>
    </w:p>
    <w:p w:rsidR="00C067CA" w:rsidRDefault="00F13EF0" w:rsidP="00910A21">
      <w:pPr>
        <w:jc w:val="center"/>
        <w:rPr>
          <w:rFonts w:ascii="Arial" w:eastAsia="Times New Roman" w:hAnsi="Arial" w:cs="Arial"/>
          <w:b/>
          <w:color w:val="000000"/>
          <w:lang w:val="hu-HU" w:eastAsia="hu-HU" w:bidi="ar-SA"/>
        </w:rPr>
      </w:pPr>
      <w:r>
        <w:rPr>
          <w:rFonts w:ascii="Arial" w:eastAsia="Times New Roman" w:hAnsi="Arial" w:cs="Arial"/>
          <w:b/>
          <w:color w:val="000000"/>
          <w:lang w:val="hu-HU" w:eastAsia="hu-HU" w:bidi="ar-SA"/>
        </w:rPr>
        <w:t>300.000 Ft értékű</w:t>
      </w:r>
      <w:r w:rsidR="00C067CA">
        <w:rPr>
          <w:rFonts w:ascii="Arial" w:eastAsia="Times New Roman" w:hAnsi="Arial" w:cs="Arial"/>
          <w:b/>
          <w:color w:val="000000"/>
          <w:lang w:val="hu-HU" w:eastAsia="hu-HU" w:bidi="ar-SA"/>
        </w:rPr>
        <w:t xml:space="preserve"> coaching támogatás</w:t>
      </w:r>
      <w:r w:rsidR="00910A21">
        <w:rPr>
          <w:rFonts w:ascii="Arial" w:eastAsia="Times New Roman" w:hAnsi="Arial" w:cs="Arial"/>
          <w:b/>
          <w:color w:val="000000"/>
          <w:lang w:val="hu-HU" w:eastAsia="hu-HU" w:bidi="ar-SA"/>
        </w:rPr>
        <w:t xml:space="preserve"> elnyerésére</w:t>
      </w:r>
    </w:p>
    <w:p w:rsidR="00910A21" w:rsidRDefault="00910A21" w:rsidP="002D4F37">
      <w:pPr>
        <w:rPr>
          <w:rFonts w:ascii="Arial" w:hAnsi="Arial" w:cs="Arial"/>
          <w:lang w:val="hu-HU"/>
        </w:rPr>
      </w:pPr>
    </w:p>
    <w:p w:rsidR="00910A21" w:rsidRPr="00910A21" w:rsidRDefault="00910A21" w:rsidP="002D4F37">
      <w:pPr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Május 24-én délelőtt a </w:t>
      </w:r>
      <w:r w:rsidRPr="00910A21">
        <w:rPr>
          <w:rFonts w:ascii="Arial" w:hAnsi="Arial" w:cs="Arial"/>
          <w:b/>
          <w:lang w:val="hu-HU"/>
        </w:rPr>
        <w:t xml:space="preserve">Nemzetközi Coach Szövetség </w:t>
      </w:r>
      <w:r>
        <w:rPr>
          <w:rFonts w:ascii="Arial" w:hAnsi="Arial" w:cs="Arial"/>
          <w:b/>
          <w:lang w:val="hu-HU"/>
        </w:rPr>
        <w:t>Magyar Tagozata és a MagNet Bank Zrt. közös szervezésében kerül sor coachok és nonprofi</w:t>
      </w:r>
      <w:r w:rsidR="008B6B3A">
        <w:rPr>
          <w:rFonts w:ascii="Arial" w:hAnsi="Arial" w:cs="Arial"/>
          <w:b/>
          <w:lang w:val="hu-HU"/>
        </w:rPr>
        <w:t>t szervezetek konferenciájára</w:t>
      </w:r>
      <w:r>
        <w:rPr>
          <w:rFonts w:ascii="Arial" w:hAnsi="Arial" w:cs="Arial"/>
          <w:b/>
          <w:lang w:val="hu-HU"/>
        </w:rPr>
        <w:t xml:space="preserve">. </w:t>
      </w:r>
      <w:r w:rsidRPr="00910A21">
        <w:rPr>
          <w:rFonts w:ascii="Arial" w:hAnsi="Arial" w:cs="Arial"/>
          <w:b/>
          <w:lang w:val="hu-HU"/>
        </w:rPr>
        <w:t>Nyerjen szervezet</w:t>
      </w:r>
      <w:r w:rsidR="005113D2">
        <w:rPr>
          <w:rFonts w:ascii="Arial" w:hAnsi="Arial" w:cs="Arial"/>
          <w:b/>
          <w:lang w:val="hu-HU"/>
        </w:rPr>
        <w:t>e, munkatársai számára 300.000</w:t>
      </w:r>
      <w:r w:rsidRPr="00910A21">
        <w:rPr>
          <w:rFonts w:ascii="Arial" w:hAnsi="Arial" w:cs="Arial"/>
          <w:b/>
          <w:lang w:val="hu-HU"/>
        </w:rPr>
        <w:t xml:space="preserve"> Ft értékű </w:t>
      </w:r>
      <w:r w:rsidR="005113D2">
        <w:rPr>
          <w:rFonts w:ascii="Arial" w:hAnsi="Arial" w:cs="Arial"/>
          <w:b/>
          <w:lang w:val="hu-HU"/>
        </w:rPr>
        <w:t>coaching</w:t>
      </w:r>
      <w:r w:rsidRPr="00910A21">
        <w:rPr>
          <w:rFonts w:ascii="Arial" w:hAnsi="Arial" w:cs="Arial"/>
          <w:b/>
          <w:lang w:val="hu-HU"/>
        </w:rPr>
        <w:t xml:space="preserve"> támogatást a</w:t>
      </w:r>
      <w:r>
        <w:rPr>
          <w:rFonts w:ascii="Arial" w:hAnsi="Arial" w:cs="Arial"/>
          <w:b/>
          <w:lang w:val="hu-HU"/>
        </w:rPr>
        <w:t>z ICF</w:t>
      </w:r>
      <w:r w:rsidRPr="00910A21">
        <w:rPr>
          <w:rFonts w:ascii="Arial" w:hAnsi="Arial" w:cs="Arial"/>
          <w:b/>
          <w:lang w:val="hu-HU"/>
        </w:rPr>
        <w:t xml:space="preserve"> Magyar Tagozata </w:t>
      </w:r>
      <w:r w:rsidRPr="00910A21">
        <w:rPr>
          <w:rFonts w:ascii="Arial" w:eastAsia="Times New Roman" w:hAnsi="Arial" w:cs="Arial"/>
          <w:b/>
          <w:color w:val="000000"/>
          <w:lang w:val="hu-HU" w:eastAsia="hu-HU" w:bidi="ar-SA"/>
        </w:rPr>
        <w:t xml:space="preserve">jószolgálati </w:t>
      </w:r>
      <w:r w:rsidRPr="00910A21">
        <w:rPr>
          <w:rFonts w:ascii="Arial" w:hAnsi="Arial" w:cs="Arial"/>
          <w:b/>
          <w:lang w:val="hu-HU"/>
        </w:rPr>
        <w:t>kezdeményezése keretében!</w:t>
      </w:r>
    </w:p>
    <w:p w:rsidR="00910A21" w:rsidRDefault="002D4F37" w:rsidP="002D4F37">
      <w:pPr>
        <w:rPr>
          <w:rFonts w:ascii="Arial" w:hAnsi="Arial" w:cs="Arial"/>
          <w:lang w:val="hu-HU"/>
        </w:rPr>
      </w:pPr>
      <w:r w:rsidRPr="00F777C9">
        <w:rPr>
          <w:rFonts w:ascii="Arial" w:hAnsi="Arial" w:cs="Arial"/>
          <w:lang w:val="hu-HU"/>
        </w:rPr>
        <w:t>A</w:t>
      </w:r>
      <w:r w:rsidR="00910A21">
        <w:rPr>
          <w:rFonts w:ascii="Arial" w:hAnsi="Arial" w:cs="Arial"/>
          <w:lang w:val="hu-HU"/>
        </w:rPr>
        <w:t>z ICF</w:t>
      </w:r>
      <w:r w:rsidRPr="00F777C9">
        <w:rPr>
          <w:rFonts w:ascii="Arial" w:hAnsi="Arial" w:cs="Arial"/>
          <w:lang w:val="hu-HU"/>
        </w:rPr>
        <w:t xml:space="preserve"> </w:t>
      </w:r>
      <w:r w:rsidR="00910A21" w:rsidRPr="00910A21">
        <w:rPr>
          <w:rFonts w:ascii="Arial" w:hAnsi="Arial" w:cs="Arial"/>
          <w:lang w:val="hu-HU"/>
        </w:rPr>
        <w:t>Magyar Tagozata</w:t>
      </w:r>
      <w:r w:rsidR="00910A21">
        <w:rPr>
          <w:rFonts w:ascii="Arial" w:hAnsi="Arial" w:cs="Arial"/>
          <w:b/>
          <w:lang w:val="hu-HU"/>
        </w:rPr>
        <w:t xml:space="preserve"> </w:t>
      </w:r>
      <w:r w:rsidR="00B971C5">
        <w:rPr>
          <w:rFonts w:ascii="Arial" w:hAnsi="Arial" w:cs="Arial"/>
          <w:lang w:val="hu-HU"/>
        </w:rPr>
        <w:t>tavalyi nagy sikerű</w:t>
      </w:r>
      <w:r w:rsidR="00910A21">
        <w:rPr>
          <w:rFonts w:ascii="Arial" w:hAnsi="Arial" w:cs="Arial"/>
          <w:lang w:val="hu-HU"/>
        </w:rPr>
        <w:t xml:space="preserve"> </w:t>
      </w:r>
      <w:r w:rsidR="00910A21" w:rsidRPr="00910A21">
        <w:rPr>
          <w:rFonts w:ascii="Arial" w:eastAsia="Times New Roman" w:hAnsi="Arial" w:cs="Arial"/>
          <w:color w:val="000000"/>
          <w:lang w:val="hu-HU" w:eastAsia="hu-HU" w:bidi="ar-SA"/>
        </w:rPr>
        <w:t>jószolgálati</w:t>
      </w:r>
      <w:r w:rsidR="00910A21">
        <w:rPr>
          <w:rFonts w:ascii="Arial" w:eastAsia="Times New Roman" w:hAnsi="Arial" w:cs="Arial"/>
          <w:color w:val="000000"/>
          <w:lang w:val="hu-HU" w:eastAsia="hu-HU" w:bidi="ar-SA"/>
        </w:rPr>
        <w:t xml:space="preserve"> </w:t>
      </w:r>
      <w:r w:rsidR="00910A21" w:rsidRPr="00F777C9">
        <w:rPr>
          <w:rFonts w:ascii="Arial" w:hAnsi="Arial" w:cs="Arial"/>
          <w:lang w:val="hu-HU"/>
        </w:rPr>
        <w:t>projekt</w:t>
      </w:r>
      <w:r w:rsidR="00B971C5">
        <w:rPr>
          <w:rFonts w:ascii="Arial" w:hAnsi="Arial" w:cs="Arial"/>
          <w:lang w:val="hu-HU"/>
        </w:rPr>
        <w:t>je</w:t>
      </w:r>
      <w:r w:rsidR="00910A21">
        <w:rPr>
          <w:rFonts w:ascii="Arial" w:hAnsi="Arial" w:cs="Arial"/>
          <w:lang w:val="hu-HU"/>
        </w:rPr>
        <w:t xml:space="preserve"> keretében félszáz tagunk</w:t>
      </w:r>
      <w:r w:rsidR="00910A21" w:rsidRPr="00910A21">
        <w:rPr>
          <w:rFonts w:ascii="Arial" w:eastAsia="Times New Roman" w:hAnsi="Arial" w:cs="Arial"/>
          <w:color w:val="000000"/>
          <w:lang w:val="hu-HU" w:eastAsia="hu-HU" w:bidi="ar-SA"/>
        </w:rPr>
        <w:t xml:space="preserve"> </w:t>
      </w:r>
      <w:r w:rsidR="00910A21">
        <w:rPr>
          <w:rFonts w:ascii="Arial" w:eastAsia="Times New Roman" w:hAnsi="Arial" w:cs="Arial"/>
          <w:color w:val="000000"/>
          <w:lang w:val="hu-HU" w:eastAsia="hu-HU" w:bidi="ar-SA"/>
        </w:rPr>
        <w:t>közel száz</w:t>
      </w:r>
      <w:r w:rsidR="00910A21" w:rsidRPr="00910A21">
        <w:rPr>
          <w:rFonts w:ascii="Arial" w:eastAsia="Times New Roman" w:hAnsi="Arial" w:cs="Arial"/>
          <w:color w:val="000000"/>
          <w:lang w:val="hu-HU" w:eastAsia="hu-HU" w:bidi="ar-SA"/>
        </w:rPr>
        <w:t xml:space="preserve"> </w:t>
      </w:r>
      <w:r w:rsidR="00910A21">
        <w:rPr>
          <w:rFonts w:ascii="Arial" w:hAnsi="Arial" w:cs="Arial"/>
          <w:lang w:val="hu-HU"/>
        </w:rPr>
        <w:t>volt MALÉV-munkavállalót támogatott munkahelyük elvesztésének feldolgozásában, karriertervezésben, munkakeresésbe</w:t>
      </w:r>
      <w:r w:rsidR="00B971C5">
        <w:rPr>
          <w:rFonts w:ascii="Arial" w:hAnsi="Arial" w:cs="Arial"/>
          <w:lang w:val="hu-HU"/>
        </w:rPr>
        <w:t>n, az életük újratervezésében, három</w:t>
      </w:r>
      <w:r w:rsidR="00910A21">
        <w:rPr>
          <w:rFonts w:ascii="Arial" w:hAnsi="Arial" w:cs="Arial"/>
          <w:lang w:val="hu-HU"/>
        </w:rPr>
        <w:t xml:space="preserve"> hónapos ingyenes coaching folyamat során</w:t>
      </w:r>
      <w:r w:rsidR="00910A21" w:rsidRPr="00910A21">
        <w:rPr>
          <w:rFonts w:ascii="Arial" w:hAnsi="Arial" w:cs="Arial"/>
          <w:lang w:val="hu-HU"/>
        </w:rPr>
        <w:t xml:space="preserve">. </w:t>
      </w:r>
      <w:r w:rsidR="00910A21">
        <w:rPr>
          <w:rFonts w:ascii="Arial" w:hAnsi="Arial" w:cs="Arial"/>
          <w:lang w:val="hu-HU"/>
        </w:rPr>
        <w:t>A dolgozók egy</w:t>
      </w:r>
      <w:r w:rsidR="00B971C5">
        <w:rPr>
          <w:rFonts w:ascii="Arial" w:hAnsi="Arial" w:cs="Arial"/>
          <w:lang w:val="hu-HU"/>
        </w:rPr>
        <w:t xml:space="preserve"> része</w:t>
      </w:r>
      <w:r w:rsidR="00910A21" w:rsidRPr="00910A21">
        <w:rPr>
          <w:rFonts w:ascii="Arial" w:hAnsi="Arial" w:cs="Arial"/>
          <w:lang w:val="hu-HU"/>
        </w:rPr>
        <w:t xml:space="preserve"> új munkahelyet talált, vagy vállalkozást indított, más részük felkészülten jár interjúkra. Az  ICF tagok összesen 700 órányi coachingot ajánlottak fel, amelynek értéke mintegy 20 millió Ft</w:t>
      </w:r>
      <w:r w:rsidR="00B971C5">
        <w:rPr>
          <w:rFonts w:ascii="Arial" w:hAnsi="Arial" w:cs="Arial"/>
          <w:lang w:val="hu-HU"/>
        </w:rPr>
        <w:t xml:space="preserve"> volt</w:t>
      </w:r>
      <w:r w:rsidR="00910A21" w:rsidRPr="00910A21">
        <w:rPr>
          <w:rFonts w:ascii="Arial" w:hAnsi="Arial" w:cs="Arial"/>
          <w:lang w:val="hu-HU"/>
        </w:rPr>
        <w:t>.</w:t>
      </w:r>
      <w:r w:rsidR="00910A21">
        <w:rPr>
          <w:rFonts w:ascii="Arial" w:hAnsi="Arial" w:cs="Arial"/>
          <w:lang w:val="hu-HU"/>
        </w:rPr>
        <w:t xml:space="preserve"> </w:t>
      </w:r>
    </w:p>
    <w:p w:rsidR="000C78A2" w:rsidRDefault="00B971C5" w:rsidP="000C78A2">
      <w:pPr>
        <w:rPr>
          <w:rFonts w:ascii="Arial" w:hAnsi="Arial" w:cs="Arial"/>
          <w:b/>
          <w:bCs/>
          <w:lang w:val="hu-HU"/>
        </w:rPr>
      </w:pPr>
      <w:r>
        <w:rPr>
          <w:rFonts w:ascii="Arial" w:hAnsi="Arial" w:cs="Arial"/>
          <w:lang w:val="hu-HU"/>
        </w:rPr>
        <w:t>A nemzetközi</w:t>
      </w:r>
      <w:r w:rsidRPr="00F777C9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b/>
          <w:lang w:val="hu-HU"/>
        </w:rPr>
        <w:t>'I Care For' díja</w:t>
      </w:r>
      <w:r w:rsidRPr="00910A21">
        <w:rPr>
          <w:rFonts w:ascii="Arial" w:hAnsi="Arial" w:cs="Arial"/>
          <w:b/>
          <w:lang w:val="hu-HU"/>
        </w:rPr>
        <w:t>t</w:t>
      </w:r>
      <w:r>
        <w:rPr>
          <w:rFonts w:ascii="Arial" w:hAnsi="Arial" w:cs="Arial"/>
          <w:lang w:val="hu-HU"/>
        </w:rPr>
        <w:t xml:space="preserve"> elnyerő MALÉV-projekt </w:t>
      </w:r>
      <w:r w:rsidR="002D4F37" w:rsidRPr="00F777C9">
        <w:rPr>
          <w:rFonts w:ascii="Arial" w:hAnsi="Arial" w:cs="Arial"/>
          <w:lang w:val="hu-HU"/>
        </w:rPr>
        <w:t>után</w:t>
      </w:r>
      <w:r>
        <w:rPr>
          <w:rFonts w:ascii="Arial" w:hAnsi="Arial" w:cs="Arial"/>
          <w:lang w:val="hu-HU"/>
        </w:rPr>
        <w:t xml:space="preserve"> az ICF</w:t>
      </w:r>
      <w:r w:rsidRPr="00F777C9">
        <w:rPr>
          <w:rFonts w:ascii="Arial" w:hAnsi="Arial" w:cs="Arial"/>
          <w:lang w:val="hu-HU"/>
        </w:rPr>
        <w:t xml:space="preserve"> </w:t>
      </w:r>
      <w:r w:rsidRPr="00910A21">
        <w:rPr>
          <w:rFonts w:ascii="Arial" w:hAnsi="Arial" w:cs="Arial"/>
          <w:lang w:val="hu-HU"/>
        </w:rPr>
        <w:t>Magyar Tagozata</w:t>
      </w:r>
      <w:r>
        <w:rPr>
          <w:rFonts w:ascii="Arial" w:hAnsi="Arial" w:cs="Arial"/>
          <w:lang w:val="hu-HU"/>
        </w:rPr>
        <w:t xml:space="preserve"> szeretné kiterjeszteni több szervezetetre is az ingyenes coaching lehetőségét. Ezért a kiemelkedő társadalmi felelősségvállalásáról ismert hazai pénzintézettel, a MagNet </w:t>
      </w:r>
      <w:r w:rsidRPr="00B971C5">
        <w:rPr>
          <w:rFonts w:ascii="Arial" w:hAnsi="Arial" w:cs="Arial"/>
          <w:lang w:val="hu-HU"/>
        </w:rPr>
        <w:t>Magyar Közösségi Bank</w:t>
      </w:r>
      <w:r>
        <w:rPr>
          <w:rFonts w:ascii="Arial" w:hAnsi="Arial" w:cs="Arial"/>
          <w:lang w:val="hu-HU"/>
        </w:rPr>
        <w:t xml:space="preserve">kal összefogva május 24-én </w:t>
      </w:r>
      <w:r w:rsidR="000C78A2" w:rsidRPr="00F777C9">
        <w:rPr>
          <w:rFonts w:ascii="Arial" w:hAnsi="Arial" w:cs="Arial"/>
          <w:b/>
          <w:bCs/>
          <w:lang w:val="hu-HU"/>
        </w:rPr>
        <w:t>konferenciá</w:t>
      </w:r>
      <w:r w:rsidR="000C78A2">
        <w:rPr>
          <w:rFonts w:ascii="Arial" w:hAnsi="Arial" w:cs="Arial"/>
          <w:b/>
          <w:bCs/>
          <w:lang w:val="hu-HU"/>
        </w:rPr>
        <w:t>t és vásárt szervezünk ICF tag coachok</w:t>
      </w:r>
      <w:r w:rsidR="000C78A2" w:rsidRPr="00F777C9">
        <w:rPr>
          <w:rFonts w:ascii="Arial" w:hAnsi="Arial" w:cs="Arial"/>
          <w:b/>
          <w:bCs/>
          <w:lang w:val="hu-HU"/>
        </w:rPr>
        <w:t xml:space="preserve"> és nonprofit szervezetek számára</w:t>
      </w:r>
      <w:r w:rsidR="000C78A2">
        <w:rPr>
          <w:rFonts w:ascii="Arial" w:hAnsi="Arial" w:cs="Arial"/>
          <w:b/>
          <w:bCs/>
          <w:lang w:val="hu-HU"/>
        </w:rPr>
        <w:t xml:space="preserve">, a </w:t>
      </w:r>
      <w:r w:rsidR="002D4F37" w:rsidRPr="00F777C9">
        <w:rPr>
          <w:rFonts w:ascii="Arial" w:hAnsi="Arial" w:cs="Arial"/>
          <w:b/>
          <w:bCs/>
          <w:lang w:val="hu-HU"/>
        </w:rPr>
        <w:t>Nemzetközi Coaching Hét</w:t>
      </w:r>
      <w:r w:rsidR="000C78A2">
        <w:rPr>
          <w:rFonts w:ascii="Arial" w:hAnsi="Arial" w:cs="Arial"/>
          <w:b/>
          <w:bCs/>
          <w:lang w:val="hu-HU"/>
        </w:rPr>
        <w:t xml:space="preserve"> keretében.</w:t>
      </w:r>
    </w:p>
    <w:p w:rsidR="002D4F37" w:rsidRPr="00F777C9" w:rsidRDefault="002D4F37" w:rsidP="002D4F37">
      <w:pPr>
        <w:rPr>
          <w:rFonts w:ascii="Arial" w:hAnsi="Arial" w:cs="Arial"/>
          <w:lang w:val="hu-HU"/>
        </w:rPr>
      </w:pPr>
      <w:r w:rsidRPr="00F777C9">
        <w:rPr>
          <w:rFonts w:ascii="Arial" w:hAnsi="Arial" w:cs="Arial"/>
          <w:lang w:val="hu-HU"/>
        </w:rPr>
        <w:t xml:space="preserve">Időpont:           </w:t>
      </w:r>
      <w:r w:rsidRPr="000C78A2">
        <w:rPr>
          <w:rFonts w:ascii="Arial" w:hAnsi="Arial" w:cs="Arial"/>
          <w:b/>
          <w:lang w:val="hu-HU"/>
        </w:rPr>
        <w:t>2013.</w:t>
      </w:r>
      <w:r w:rsidRPr="00F777C9">
        <w:rPr>
          <w:rFonts w:ascii="Arial" w:hAnsi="Arial" w:cs="Arial"/>
          <w:lang w:val="hu-HU"/>
        </w:rPr>
        <w:t xml:space="preserve"> </w:t>
      </w:r>
      <w:r w:rsidRPr="00F777C9">
        <w:rPr>
          <w:rFonts w:ascii="Arial" w:hAnsi="Arial" w:cs="Arial"/>
          <w:b/>
          <w:bCs/>
          <w:lang w:val="hu-HU"/>
        </w:rPr>
        <w:t>május 24. péntek 9.00-12.00</w:t>
      </w:r>
    </w:p>
    <w:p w:rsidR="008B6B3A" w:rsidRDefault="002D4F37" w:rsidP="008B6B3A">
      <w:pPr>
        <w:spacing w:after="0"/>
        <w:rPr>
          <w:rFonts w:ascii="Arial" w:hAnsi="Arial" w:cs="Arial"/>
          <w:lang w:val="hu-HU"/>
        </w:rPr>
      </w:pPr>
      <w:r w:rsidRPr="00F777C9">
        <w:rPr>
          <w:rFonts w:ascii="Arial" w:hAnsi="Arial" w:cs="Arial"/>
          <w:lang w:val="hu-HU"/>
        </w:rPr>
        <w:t xml:space="preserve">Helyszín:          </w:t>
      </w:r>
      <w:r w:rsidR="008B6B3A">
        <w:rPr>
          <w:rFonts w:ascii="Arial" w:hAnsi="Arial" w:cs="Arial"/>
          <w:b/>
          <w:lang w:val="hu-HU"/>
        </w:rPr>
        <w:t>MagN</w:t>
      </w:r>
      <w:r w:rsidRPr="008B6B3A">
        <w:rPr>
          <w:rFonts w:ascii="Arial" w:hAnsi="Arial" w:cs="Arial"/>
          <w:b/>
          <w:lang w:val="hu-HU"/>
        </w:rPr>
        <w:t>et Bank Zrt. székház</w:t>
      </w:r>
      <w:r w:rsidRPr="00F777C9">
        <w:rPr>
          <w:rFonts w:ascii="Arial" w:hAnsi="Arial" w:cs="Arial"/>
          <w:lang w:val="hu-HU"/>
        </w:rPr>
        <w:t xml:space="preserve"> </w:t>
      </w:r>
    </w:p>
    <w:p w:rsidR="002D4F37" w:rsidRPr="00F777C9" w:rsidRDefault="002D4F37" w:rsidP="008B6B3A">
      <w:pPr>
        <w:ind w:left="708" w:firstLine="708"/>
        <w:rPr>
          <w:rFonts w:ascii="Arial" w:hAnsi="Arial" w:cs="Arial"/>
          <w:lang w:val="hu-HU"/>
        </w:rPr>
      </w:pPr>
      <w:r w:rsidRPr="00F777C9">
        <w:rPr>
          <w:rFonts w:ascii="Arial" w:hAnsi="Arial" w:cs="Arial"/>
          <w:b/>
          <w:bCs/>
          <w:lang w:val="hu-HU"/>
        </w:rPr>
        <w:t>1062 Budapest, Andrássy út 98.</w:t>
      </w:r>
      <w:r w:rsidR="008B6B3A">
        <w:rPr>
          <w:rFonts w:ascii="Arial" w:hAnsi="Arial" w:cs="Arial"/>
          <w:b/>
          <w:bCs/>
          <w:lang w:val="hu-HU"/>
        </w:rPr>
        <w:t xml:space="preserve"> fsz. </w:t>
      </w:r>
      <w:r w:rsidR="008B6B3A" w:rsidRPr="008B6B3A">
        <w:rPr>
          <w:rFonts w:ascii="Arial" w:hAnsi="Arial" w:cs="Arial"/>
          <w:b/>
          <w:bCs/>
          <w:lang w:val="hu-HU"/>
        </w:rPr>
        <w:t>Galagonya</w:t>
      </w:r>
      <w:r w:rsidR="008B6B3A">
        <w:rPr>
          <w:rFonts w:ascii="Arial" w:hAnsi="Arial" w:cs="Arial"/>
          <w:b/>
          <w:bCs/>
          <w:lang w:val="hu-HU"/>
        </w:rPr>
        <w:t xml:space="preserve"> terem</w:t>
      </w:r>
    </w:p>
    <w:p w:rsidR="002D4F37" w:rsidRPr="00F777C9" w:rsidRDefault="002D4F37" w:rsidP="002D4F37">
      <w:pPr>
        <w:rPr>
          <w:rFonts w:ascii="Arial" w:hAnsi="Arial" w:cs="Arial"/>
          <w:lang w:val="hu-HU"/>
        </w:rPr>
      </w:pPr>
      <w:r w:rsidRPr="00F777C9">
        <w:rPr>
          <w:rFonts w:ascii="Arial" w:hAnsi="Arial" w:cs="Arial"/>
          <w:lang w:val="hu-HU"/>
        </w:rPr>
        <w:t>Miért jó ez</w:t>
      </w:r>
      <w:r w:rsidR="00C86700">
        <w:rPr>
          <w:rFonts w:ascii="Arial" w:hAnsi="Arial" w:cs="Arial"/>
          <w:lang w:val="hu-HU"/>
        </w:rPr>
        <w:t xml:space="preserve"> coachoknak</w:t>
      </w:r>
      <w:r w:rsidRPr="00F777C9">
        <w:rPr>
          <w:rFonts w:ascii="Arial" w:hAnsi="Arial" w:cs="Arial"/>
          <w:lang w:val="hu-HU"/>
        </w:rPr>
        <w:t>?</w:t>
      </w:r>
      <w:r w:rsidR="00C86700">
        <w:rPr>
          <w:rFonts w:ascii="Arial" w:hAnsi="Arial" w:cs="Arial"/>
          <w:lang w:val="hu-HU"/>
        </w:rPr>
        <w:t xml:space="preserve"> Személyesen találkozhatnak</w:t>
      </w:r>
      <w:r w:rsidRPr="00F777C9">
        <w:rPr>
          <w:rFonts w:ascii="Arial" w:hAnsi="Arial" w:cs="Arial"/>
          <w:lang w:val="hu-HU"/>
        </w:rPr>
        <w:t xml:space="preserve"> több olyan nonprofit szervezet képviselőivel, akik örömmel várják, hogy egy képzett coach támogassa őket munkájukban.</w:t>
      </w:r>
    </w:p>
    <w:p w:rsidR="002D4F37" w:rsidRPr="00F777C9" w:rsidRDefault="00C86700" w:rsidP="002D4F37">
      <w:pPr>
        <w:rPr>
          <w:rFonts w:ascii="Arial" w:hAnsi="Arial" w:cs="Arial"/>
          <w:lang w:val="hu-HU"/>
        </w:rPr>
      </w:pPr>
      <w:r w:rsidRPr="00F777C9">
        <w:rPr>
          <w:rFonts w:ascii="Arial" w:hAnsi="Arial" w:cs="Arial"/>
          <w:lang w:val="hu-HU"/>
        </w:rPr>
        <w:t>Miért jó ez</w:t>
      </w:r>
      <w:r>
        <w:rPr>
          <w:rFonts w:ascii="Arial" w:hAnsi="Arial" w:cs="Arial"/>
          <w:lang w:val="hu-HU"/>
        </w:rPr>
        <w:t xml:space="preserve"> nonprofit szervezetek számára? E</w:t>
      </w:r>
      <w:r w:rsidR="002D4F37" w:rsidRPr="00F777C9">
        <w:rPr>
          <w:rFonts w:ascii="Arial" w:hAnsi="Arial" w:cs="Arial"/>
          <w:lang w:val="hu-HU"/>
        </w:rPr>
        <w:t xml:space="preserve">lőzetes regisztráció és felkészülés (milyen alapvető kérdéseik vannak, amelyekben egy coach támogatását kérik) után találkozhatnak olyan coachokkal, akik elkötelezettek amellett, hogy egy vagy akár </w:t>
      </w:r>
      <w:r>
        <w:rPr>
          <w:rFonts w:ascii="Arial" w:hAnsi="Arial" w:cs="Arial"/>
          <w:lang w:val="hu-HU"/>
        </w:rPr>
        <w:t xml:space="preserve">több munkatársukat támogassák. A jelentkező szervezetek egy öt alkalmas coaching folyamatot </w:t>
      </w:r>
      <w:bookmarkStart w:id="0" w:name="_GoBack"/>
      <w:bookmarkEnd w:id="0"/>
      <w:r>
        <w:rPr>
          <w:rFonts w:ascii="Arial" w:hAnsi="Arial" w:cs="Arial"/>
          <w:lang w:val="hu-HU"/>
        </w:rPr>
        <w:t xml:space="preserve">kaphatnak az ICF valamely önkéntes tagjától, </w:t>
      </w:r>
      <w:r w:rsidRPr="00C86700">
        <w:rPr>
          <w:rFonts w:ascii="Arial" w:hAnsi="Arial" w:cs="Arial"/>
          <w:b/>
          <w:lang w:val="hu-HU"/>
        </w:rPr>
        <w:t>300.000 Ft értékben</w:t>
      </w:r>
      <w:r>
        <w:rPr>
          <w:rFonts w:ascii="Arial" w:hAnsi="Arial" w:cs="Arial"/>
          <w:lang w:val="hu-HU"/>
        </w:rPr>
        <w:t>.</w:t>
      </w:r>
      <w:r w:rsidR="002D4F37" w:rsidRPr="00F777C9">
        <w:rPr>
          <w:rFonts w:ascii="Arial" w:hAnsi="Arial" w:cs="Arial"/>
          <w:lang w:val="hu-HU"/>
        </w:rPr>
        <w:t> </w:t>
      </w:r>
    </w:p>
    <w:p w:rsidR="002D4F37" w:rsidRDefault="00C86700" w:rsidP="002D4F37">
      <w:p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Mind a coachok, mind a szervezetek számára fontos az előzetes jelentkezés a Tagozat honlapján:</w:t>
      </w:r>
      <w:r w:rsidR="002D4F37" w:rsidRPr="00F777C9">
        <w:rPr>
          <w:rFonts w:ascii="Arial" w:hAnsi="Arial" w:cs="Arial"/>
          <w:lang w:val="hu-HU"/>
        </w:rPr>
        <w:t> </w:t>
      </w:r>
      <w:r w:rsidR="002D4F37" w:rsidRPr="00812FF9">
        <w:rPr>
          <w:rFonts w:ascii="Arial" w:hAnsi="Arial" w:cs="Arial"/>
          <w:lang w:val="hu-HU"/>
        </w:rPr>
        <w:t>http://icfcoachklub.hu/events/icf-magnet-bank-konferencia-es-vasar-nonprofit-szervezetek-es-coachok-szamara</w:t>
      </w:r>
      <w:r>
        <w:rPr>
          <w:rFonts w:ascii="Arial" w:hAnsi="Arial" w:cs="Arial"/>
          <w:lang w:val="hu-HU"/>
        </w:rPr>
        <w:t>.</w:t>
      </w:r>
      <w:r w:rsidR="002D4F37" w:rsidRPr="00F777C9">
        <w:rPr>
          <w:rFonts w:ascii="Arial" w:hAnsi="Arial" w:cs="Arial"/>
          <w:lang w:val="hu-HU"/>
        </w:rPr>
        <w:t xml:space="preserve"> </w:t>
      </w:r>
      <w:r w:rsidR="002D4F37" w:rsidRPr="00812FF9">
        <w:rPr>
          <w:rFonts w:ascii="Arial" w:hAnsi="Arial" w:cs="Arial"/>
          <w:b/>
          <w:lang w:val="hu-HU"/>
        </w:rPr>
        <w:t>A jelentkezéseket beérkezési sorrendben tudjuk elfogadni</w:t>
      </w:r>
      <w:r w:rsidR="002D4F37" w:rsidRPr="00F777C9">
        <w:rPr>
          <w:rFonts w:ascii="Arial" w:hAnsi="Arial" w:cs="Arial"/>
          <w:lang w:val="hu-HU"/>
        </w:rPr>
        <w:t>, a létszám legfeljebb 70 fő. A nonprofit szervezetek részéről</w:t>
      </w:r>
      <w:r>
        <w:rPr>
          <w:rFonts w:ascii="Arial" w:hAnsi="Arial" w:cs="Arial"/>
          <w:lang w:val="hu-HU"/>
        </w:rPr>
        <w:t xml:space="preserve"> 1-3 fő részvételére számítunk.</w:t>
      </w:r>
      <w:r w:rsidR="002D4F37" w:rsidRPr="00F777C9">
        <w:rPr>
          <w:rFonts w:ascii="Arial" w:hAnsi="Arial" w:cs="Arial"/>
          <w:lang w:val="hu-HU"/>
        </w:rPr>
        <w:t>  </w:t>
      </w:r>
    </w:p>
    <w:p w:rsidR="00C86700" w:rsidRDefault="00C86700" w:rsidP="002D4F37">
      <w:p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Várjuk szeretettel,</w:t>
      </w:r>
    </w:p>
    <w:p w:rsidR="00F13EF0" w:rsidRPr="00F777C9" w:rsidRDefault="00F13EF0" w:rsidP="002D4F37">
      <w:pPr>
        <w:rPr>
          <w:rFonts w:ascii="Arial" w:hAnsi="Arial" w:cs="Arial"/>
          <w:lang w:val="hu-HU"/>
        </w:rPr>
      </w:pPr>
    </w:p>
    <w:p w:rsidR="002D4F37" w:rsidRDefault="00C86700" w:rsidP="00F13EF0">
      <w:pPr>
        <w:spacing w:after="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Hegedűs Dóra</w:t>
      </w:r>
    </w:p>
    <w:p w:rsidR="00C86700" w:rsidRDefault="00C86700">
      <w:p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ICF</w:t>
      </w:r>
      <w:r w:rsidRPr="00F777C9">
        <w:rPr>
          <w:rFonts w:ascii="Arial" w:hAnsi="Arial" w:cs="Arial"/>
          <w:lang w:val="hu-HU"/>
        </w:rPr>
        <w:t xml:space="preserve"> </w:t>
      </w:r>
      <w:r w:rsidRPr="00910A21">
        <w:rPr>
          <w:rFonts w:ascii="Arial" w:hAnsi="Arial" w:cs="Arial"/>
          <w:lang w:val="hu-HU"/>
        </w:rPr>
        <w:t>Magyar Tagozata</w:t>
      </w:r>
      <w:r>
        <w:rPr>
          <w:rFonts w:ascii="Arial" w:hAnsi="Arial" w:cs="Arial"/>
          <w:lang w:val="hu-HU"/>
        </w:rPr>
        <w:t xml:space="preserve"> CSR csapat vezetője</w:t>
      </w:r>
    </w:p>
    <w:p w:rsidR="002D4F37" w:rsidRDefault="002D4F37">
      <w:pPr>
        <w:rPr>
          <w:rFonts w:ascii="Arial" w:eastAsia="Times New Roman" w:hAnsi="Arial" w:cs="Arial"/>
          <w:b/>
          <w:color w:val="000000"/>
          <w:lang w:val="hu-HU" w:eastAsia="hu-HU" w:bidi="ar-SA"/>
        </w:rPr>
      </w:pPr>
    </w:p>
    <w:p w:rsidR="002D4F37" w:rsidRDefault="002D4F37" w:rsidP="003F46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val="hu-HU" w:eastAsia="hu-HU" w:bidi="ar-SA"/>
        </w:rPr>
      </w:pPr>
    </w:p>
    <w:p w:rsidR="00E711BC" w:rsidRDefault="00E711BC" w:rsidP="003F46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val="hu-HU" w:eastAsia="hu-HU" w:bidi="ar-SA"/>
        </w:rPr>
      </w:pPr>
    </w:p>
    <w:p w:rsidR="00492218" w:rsidRDefault="00B3297F" w:rsidP="003F46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val="hu-HU" w:eastAsia="hu-HU" w:bidi="ar-SA"/>
        </w:rPr>
      </w:pPr>
      <w:r>
        <w:rPr>
          <w:rFonts w:ascii="Arial" w:eastAsia="Times New Roman" w:hAnsi="Arial" w:cs="Arial"/>
          <w:b/>
          <w:color w:val="000000"/>
          <w:lang w:val="hu-HU" w:eastAsia="hu-HU" w:bidi="ar-SA"/>
        </w:rPr>
        <w:t>ICF c</w:t>
      </w:r>
      <w:r w:rsidR="00492218"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 xml:space="preserve">oaching </w:t>
      </w:r>
      <w:r w:rsidR="008F5012"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 xml:space="preserve">jószolgálati </w:t>
      </w:r>
      <w:r w:rsidR="00492218"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kezdeményezés</w:t>
      </w:r>
      <w:r w:rsidR="002D4F37">
        <w:rPr>
          <w:rFonts w:ascii="Arial" w:eastAsia="Times New Roman" w:hAnsi="Arial" w:cs="Arial"/>
          <w:b/>
          <w:color w:val="000000"/>
          <w:lang w:val="hu-HU" w:eastAsia="hu-HU" w:bidi="ar-SA"/>
        </w:rPr>
        <w:t xml:space="preserve"> alapelvei, működése</w:t>
      </w:r>
    </w:p>
    <w:p w:rsidR="002D4F37" w:rsidRDefault="002D4F37" w:rsidP="003F46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val="hu-HU" w:eastAsia="hu-HU" w:bidi="ar-SA"/>
        </w:rPr>
      </w:pPr>
      <w:r>
        <w:rPr>
          <w:rFonts w:ascii="Arial" w:eastAsia="Times New Roman" w:hAnsi="Arial" w:cs="Arial"/>
          <w:b/>
          <w:color w:val="000000"/>
          <w:lang w:val="hu-HU" w:eastAsia="hu-HU" w:bidi="ar-SA"/>
        </w:rPr>
        <w:t>Gyakran ismételt kérdések és válaszok</w:t>
      </w:r>
    </w:p>
    <w:p w:rsidR="00E711BC" w:rsidRPr="00F777C9" w:rsidRDefault="00E711BC" w:rsidP="003F46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val="hu-HU" w:eastAsia="hu-HU" w:bidi="ar-SA"/>
        </w:rPr>
      </w:pPr>
    </w:p>
    <w:p w:rsidR="00492218" w:rsidRPr="00F777C9" w:rsidRDefault="00492218" w:rsidP="008F50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A</w:t>
      </w:r>
      <w:r w:rsidR="002D4F37">
        <w:rPr>
          <w:rFonts w:ascii="Arial" w:eastAsia="Times New Roman" w:hAnsi="Arial" w:cs="Arial"/>
          <w:color w:val="000000"/>
          <w:lang w:val="hu-HU" w:eastAsia="hu-HU" w:bidi="ar-SA"/>
        </w:rPr>
        <w:t>z</w:t>
      </w:r>
      <w:r w:rsidR="006310A0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ICF </w:t>
      </w:r>
      <w:r w:rsidR="002D4F37">
        <w:rPr>
          <w:rFonts w:ascii="Arial" w:eastAsia="Times New Roman" w:hAnsi="Arial" w:cs="Arial"/>
          <w:color w:val="000000"/>
          <w:lang w:val="hu-HU" w:eastAsia="hu-HU" w:bidi="ar-SA"/>
        </w:rPr>
        <w:t>Magyar Tagozata c</w:t>
      </w:r>
      <w:r w:rsidR="008F5012" w:rsidRPr="00F777C9">
        <w:rPr>
          <w:rFonts w:ascii="Arial" w:eastAsia="Times New Roman" w:hAnsi="Arial" w:cs="Arial"/>
          <w:color w:val="000000"/>
          <w:lang w:val="hu-HU" w:eastAsia="hu-HU" w:bidi="ar-SA"/>
        </w:rPr>
        <w:t>oaching jószolgálati</w:t>
      </w:r>
      <w:r w:rsidR="002D4F37">
        <w:rPr>
          <w:rFonts w:ascii="Arial" w:eastAsia="Times New Roman" w:hAnsi="Arial" w:cs="Arial"/>
          <w:color w:val="000000"/>
          <w:lang w:val="hu-HU" w:eastAsia="hu-HU" w:bidi="ar-SA"/>
        </w:rPr>
        <w:t xml:space="preserve"> kezdeményezésének 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célja kapcsolatot teremteni a nonprofit szervezetek vezetői és a képzett</w:t>
      </w:r>
      <w:r w:rsidR="002D4F37">
        <w:rPr>
          <w:rFonts w:ascii="Arial" w:eastAsia="Times New Roman" w:hAnsi="Arial" w:cs="Arial"/>
          <w:color w:val="000000"/>
          <w:lang w:val="hu-HU" w:eastAsia="hu-HU" w:bidi="ar-SA"/>
        </w:rPr>
        <w:t>, professzionális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coachok között.  A nonprofit szervezetek vezetői jelezhetik a coaching iránti igényüket, részletezve</w:t>
      </w:r>
      <w:r w:rsidR="002D4F37">
        <w:rPr>
          <w:rFonts w:ascii="Arial" w:eastAsia="Times New Roman" w:hAnsi="Arial" w:cs="Arial"/>
          <w:color w:val="000000"/>
          <w:lang w:val="hu-HU" w:eastAsia="hu-HU" w:bidi="ar-SA"/>
        </w:rPr>
        <w:t>, hogy mely területeken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kívánnak coachingot igénybe venni. Az </w:t>
      </w:r>
      <w:r w:rsidR="002D4F37">
        <w:rPr>
          <w:rFonts w:ascii="Arial" w:eastAsia="Times New Roman" w:hAnsi="Arial" w:cs="Arial"/>
          <w:color w:val="000000"/>
          <w:lang w:val="hu-HU" w:eastAsia="hu-HU" w:bidi="ar-SA"/>
        </w:rPr>
        <w:t xml:space="preserve">ICF 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a </w:t>
      </w:r>
      <w:r w:rsidR="002D4F37">
        <w:rPr>
          <w:rFonts w:ascii="Arial" w:eastAsia="Times New Roman" w:hAnsi="Arial" w:cs="Arial"/>
          <w:color w:val="000000"/>
          <w:lang w:val="hu-HU" w:eastAsia="hu-HU" w:bidi="ar-SA"/>
        </w:rPr>
        <w:t>jelentkezés alapján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</w:t>
      </w:r>
      <w:r w:rsidR="002D4F37">
        <w:rPr>
          <w:rFonts w:ascii="Arial" w:eastAsia="Times New Roman" w:hAnsi="Arial" w:cs="Arial"/>
          <w:color w:val="000000"/>
          <w:lang w:val="hu-HU" w:eastAsia="hu-HU" w:bidi="ar-SA"/>
        </w:rPr>
        <w:t>keres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egy önkéntes coachot</w:t>
      </w:r>
      <w:r w:rsidR="006310A0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. </w:t>
      </w:r>
      <w:r w:rsidR="002D4F37">
        <w:rPr>
          <w:rFonts w:ascii="Arial" w:eastAsia="Times New Roman" w:hAnsi="Arial" w:cs="Arial"/>
          <w:color w:val="000000"/>
          <w:lang w:val="hu-HU" w:eastAsia="hu-HU" w:bidi="ar-SA"/>
        </w:rPr>
        <w:t>Egy-egy</w:t>
      </w:r>
      <w:r w:rsidR="006310A0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coaching együttműködés összesen </w:t>
      </w:r>
      <w:r w:rsidR="002D4F37">
        <w:rPr>
          <w:rFonts w:ascii="Arial" w:eastAsia="Times New Roman" w:hAnsi="Arial" w:cs="Arial"/>
          <w:color w:val="000000"/>
          <w:lang w:val="hu-HU" w:eastAsia="hu-HU" w:bidi="ar-SA"/>
        </w:rPr>
        <w:t>öt</w:t>
      </w:r>
      <w:r w:rsidR="006310A0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ülést foglal magába.</w:t>
      </w:r>
    </w:p>
    <w:p w:rsidR="00492218" w:rsidRPr="00F777C9" w:rsidRDefault="00492218" w:rsidP="008F50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Kérem, szánjon </w:t>
      </w:r>
      <w:r w:rsidR="006310A0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rá 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egy kis időt, hogy </w:t>
      </w:r>
      <w:r w:rsidR="006310A0" w:rsidRPr="00F777C9">
        <w:rPr>
          <w:rFonts w:ascii="Arial" w:eastAsia="Times New Roman" w:hAnsi="Arial" w:cs="Arial"/>
          <w:color w:val="000000"/>
          <w:lang w:val="hu-HU" w:eastAsia="hu-HU" w:bidi="ar-SA"/>
        </w:rPr>
        <w:t>megismerje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az alábbi gyakran feltett kérdésekre. További információ </w:t>
      </w:r>
      <w:r w:rsidR="006310A0" w:rsidRPr="00F777C9">
        <w:rPr>
          <w:rFonts w:ascii="Arial" w:eastAsia="Times New Roman" w:hAnsi="Arial" w:cs="Arial"/>
          <w:color w:val="000000"/>
          <w:lang w:val="hu-HU" w:eastAsia="hu-HU" w:bidi="ar-SA"/>
        </w:rPr>
        <w:t>érdekében felveheti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a kapcsolatot </w:t>
      </w:r>
      <w:r w:rsidR="002D4F37" w:rsidRPr="00F777C9">
        <w:rPr>
          <w:rFonts w:ascii="Arial" w:eastAsia="Times New Roman" w:hAnsi="Arial" w:cs="Arial"/>
          <w:color w:val="000000"/>
          <w:lang w:val="hu-HU" w:eastAsia="hu-HU" w:bidi="ar-SA"/>
        </w:rPr>
        <w:t>az ICF</w:t>
      </w:r>
      <w:r w:rsidR="002D4F37">
        <w:rPr>
          <w:rFonts w:ascii="Arial" w:eastAsia="Times New Roman" w:hAnsi="Arial" w:cs="Arial"/>
          <w:color w:val="000000"/>
          <w:lang w:val="hu-HU" w:eastAsia="hu-HU" w:bidi="ar-SA"/>
        </w:rPr>
        <w:t xml:space="preserve"> Magyar Tagozatának CSR csapatával</w:t>
      </w:r>
      <w:r w:rsidR="002D4F37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a </w:t>
      </w:r>
      <w:r w:rsidR="002D4F37" w:rsidRPr="002D4F37">
        <w:rPr>
          <w:rFonts w:ascii="Arial" w:eastAsia="Times New Roman" w:hAnsi="Arial" w:cs="Arial"/>
          <w:b/>
          <w:color w:val="000000"/>
          <w:lang w:val="hu-HU" w:eastAsia="hu-HU" w:bidi="ar-SA"/>
        </w:rPr>
        <w:t>CSR@coachfederation.hu</w:t>
      </w:r>
      <w:r w:rsidR="002D4F37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e-mail címen</w:t>
      </w:r>
      <w:r w:rsidR="006310A0" w:rsidRPr="00F777C9">
        <w:rPr>
          <w:rFonts w:ascii="Arial" w:eastAsia="Times New Roman" w:hAnsi="Arial" w:cs="Arial"/>
          <w:color w:val="000000"/>
          <w:lang w:val="hu-HU" w:eastAsia="hu-HU" w:bidi="ar-SA"/>
        </w:rPr>
        <w:t>.</w:t>
      </w:r>
    </w:p>
    <w:p w:rsidR="00F01B9C" w:rsidRPr="00F777C9" w:rsidRDefault="006310A0" w:rsidP="008F50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Milyen költségekkel jár ez a program?</w:t>
      </w:r>
    </w:p>
    <w:p w:rsidR="006310A0" w:rsidRPr="00F777C9" w:rsidRDefault="001C207E" w:rsidP="008F50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A nonprofit szervezetek számára a program </w:t>
      </w:r>
      <w:r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díjmentes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.</w:t>
      </w:r>
      <w:r w:rsidR="006310A0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Attól függően, hogy nonprofit vezetők milyen formában találkoznak a coachokkal, esetleg távolsági telefon díjak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, utazási költség</w:t>
      </w:r>
      <w:r w:rsidR="006310A0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</w:t>
      </w:r>
      <w:r w:rsidR="008F5012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vagy egyéb költségek </w:t>
      </w:r>
      <w:r w:rsidR="006310A0" w:rsidRPr="00F777C9">
        <w:rPr>
          <w:rFonts w:ascii="Arial" w:eastAsia="Times New Roman" w:hAnsi="Arial" w:cs="Arial"/>
          <w:color w:val="000000"/>
          <w:lang w:val="hu-HU" w:eastAsia="hu-HU" w:bidi="ar-SA"/>
        </w:rPr>
        <w:t>merülhetnek fel.</w:t>
      </w:r>
    </w:p>
    <w:p w:rsidR="006310A0" w:rsidRPr="00F777C9" w:rsidRDefault="001C207E" w:rsidP="008F50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Milyen formában zajlik a</w:t>
      </w:r>
      <w:r w:rsidR="006310A0"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 xml:space="preserve"> coaching?</w:t>
      </w:r>
    </w:p>
    <w:p w:rsidR="001C207E" w:rsidRPr="00F777C9" w:rsidRDefault="001C207E" w:rsidP="008F50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A coaching folyama</w:t>
      </w:r>
      <w:r w:rsidR="00CE1E8F">
        <w:rPr>
          <w:rFonts w:ascii="Arial" w:eastAsia="Times New Roman" w:hAnsi="Arial" w:cs="Arial"/>
          <w:color w:val="000000"/>
          <w:lang w:val="hu-HU" w:eastAsia="hu-HU" w:bidi="ar-SA"/>
        </w:rPr>
        <w:t>tot sokféleképpen lehet végezni: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a személyes talá</w:t>
      </w:r>
      <w:r w:rsidR="008B6B3A">
        <w:rPr>
          <w:rFonts w:ascii="Arial" w:eastAsia="Times New Roman" w:hAnsi="Arial" w:cs="Arial"/>
          <w:color w:val="000000"/>
          <w:lang w:val="hu-HU" w:eastAsia="hu-HU" w:bidi="ar-SA"/>
        </w:rPr>
        <w:t>lkozó mellett a telefon, Skype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, </w:t>
      </w:r>
      <w:r w:rsidR="008B6B3A">
        <w:rPr>
          <w:rFonts w:ascii="Arial" w:eastAsia="Times New Roman" w:hAnsi="Arial" w:cs="Arial"/>
          <w:color w:val="000000"/>
          <w:lang w:val="hu-HU" w:eastAsia="hu-HU" w:bidi="ar-SA"/>
        </w:rPr>
        <w:t>egyéb digitális csatornákon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is.</w:t>
      </w:r>
    </w:p>
    <w:p w:rsidR="00F01B9C" w:rsidRPr="00F777C9" w:rsidRDefault="001C207E" w:rsidP="008F50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Mi történik</w:t>
      </w:r>
      <w:r w:rsidR="00F01B9C"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, ha a coaching kapcsolat nem működik?</w:t>
      </w:r>
    </w:p>
    <w:p w:rsidR="00F01B9C" w:rsidRPr="00F777C9" w:rsidRDefault="00F01B9C" w:rsidP="008F50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Ha bármelyik coach vagy ügyfél úgy érzi, hogy a coaching nem jól működik, akkor őszintén elmondhatja és akár </w:t>
      </w:r>
      <w:r w:rsidR="001C207E" w:rsidRPr="00F777C9">
        <w:rPr>
          <w:rFonts w:ascii="Arial" w:eastAsia="Times New Roman" w:hAnsi="Arial" w:cs="Arial"/>
          <w:color w:val="000000"/>
          <w:lang w:val="hu-HU" w:eastAsia="hu-HU" w:bidi="ar-SA"/>
        </w:rPr>
        <w:t>le is zárhatja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a </w:t>
      </w:r>
      <w:r w:rsidR="001C207E" w:rsidRPr="00F777C9">
        <w:rPr>
          <w:rFonts w:ascii="Arial" w:eastAsia="Times New Roman" w:hAnsi="Arial" w:cs="Arial"/>
          <w:color w:val="000000"/>
          <w:lang w:val="hu-HU" w:eastAsia="hu-HU" w:bidi="ar-SA"/>
        </w:rPr>
        <w:t>folyamatot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. Kérjük, értesítse erről a</w:t>
      </w:r>
      <w:r w:rsidR="001C207E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z ICF Magyar Tagozatának CSR csapatát a CSR@coachfederation.hu 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e-mail</w:t>
      </w:r>
      <w:r w:rsidR="001C207E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címen, ha ebben </w:t>
      </w:r>
      <w:r w:rsidR="001C207E" w:rsidRPr="00F777C9">
        <w:rPr>
          <w:rFonts w:ascii="Arial" w:eastAsia="Times New Roman" w:hAnsi="Arial" w:cs="Arial"/>
          <w:color w:val="000000"/>
          <w:lang w:val="hu-HU" w:eastAsia="hu-HU" w:bidi="ar-SA"/>
        </w:rPr>
        <w:t>támogatásra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van szüksége.</w:t>
      </w:r>
    </w:p>
    <w:p w:rsidR="00F01B9C" w:rsidRPr="00F777C9" w:rsidRDefault="00F01B9C" w:rsidP="008F50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Ha a</w:t>
      </w:r>
      <w:r w:rsidR="001C207E"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z öt</w:t>
      </w:r>
      <w:r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 xml:space="preserve"> coaching ülés lezajlott, akkor az ügyfél továbbra is t</w:t>
      </w:r>
      <w:r w:rsidR="00CA7A84">
        <w:rPr>
          <w:rFonts w:ascii="Arial" w:eastAsia="Times New Roman" w:hAnsi="Arial" w:cs="Arial"/>
          <w:b/>
          <w:color w:val="000000"/>
          <w:lang w:val="hu-HU" w:eastAsia="hu-HU" w:bidi="ar-SA"/>
        </w:rPr>
        <w:t>arthatja a kapcsolatot a coach</w:t>
      </w:r>
      <w:r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csal?</w:t>
      </w:r>
    </w:p>
    <w:p w:rsidR="00F01B9C" w:rsidRPr="00F777C9" w:rsidRDefault="00F01B9C" w:rsidP="008F50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A kezdeményezés nemes célja nem marketing, kutatás, vagy </w:t>
      </w:r>
      <w:r w:rsidR="00A06F72" w:rsidRPr="00F777C9">
        <w:rPr>
          <w:rFonts w:ascii="Arial" w:eastAsia="Times New Roman" w:hAnsi="Arial" w:cs="Arial"/>
          <w:color w:val="000000"/>
          <w:lang w:val="hu-HU" w:eastAsia="hu-HU" w:bidi="ar-SA"/>
        </w:rPr>
        <w:t>ügyfélszerzés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. A coachokat, akik részt vesznek a programban, arra kérjük, hogy ne sugallják, vagy javasolják az ülések kiterjesztését a</w:t>
      </w:r>
      <w:r w:rsidR="00A06F72" w:rsidRPr="00F777C9">
        <w:rPr>
          <w:rFonts w:ascii="Arial" w:eastAsia="Times New Roman" w:hAnsi="Arial" w:cs="Arial"/>
          <w:color w:val="000000"/>
          <w:lang w:val="hu-HU" w:eastAsia="hu-HU" w:bidi="ar-SA"/>
        </w:rPr>
        <w:t>z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</w:t>
      </w:r>
      <w:r w:rsidR="00A06F72" w:rsidRPr="00F777C9">
        <w:rPr>
          <w:rFonts w:ascii="Arial" w:eastAsia="Times New Roman" w:hAnsi="Arial" w:cs="Arial"/>
          <w:color w:val="000000"/>
          <w:lang w:val="hu-HU" w:eastAsia="hu-HU" w:bidi="ar-SA"/>
        </w:rPr>
        <w:t>öt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ingyenesen felajánlott coaching ülésen túl. Azonban, ha a nonprofit vezető</w:t>
      </w:r>
      <w:r w:rsidR="00954820" w:rsidRPr="00F777C9">
        <w:rPr>
          <w:rFonts w:ascii="Arial" w:eastAsia="Times New Roman" w:hAnsi="Arial" w:cs="Arial"/>
          <w:color w:val="000000"/>
          <w:lang w:val="hu-HU" w:eastAsia="hu-HU" w:bidi="ar-SA"/>
        </w:rPr>
        <w:t>t érdekli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a folyamatos a kapcsolat</w:t>
      </w:r>
      <w:r w:rsidR="00954820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fenntartása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, </w:t>
      </w:r>
      <w:r w:rsidR="00954820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akkor </w:t>
      </w:r>
      <w:r w:rsidR="000F1C55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nincs </w:t>
      </w:r>
      <w:r w:rsidR="00954820" w:rsidRPr="00F777C9">
        <w:rPr>
          <w:rFonts w:ascii="Arial" w:eastAsia="Times New Roman" w:hAnsi="Arial" w:cs="Arial"/>
          <w:color w:val="000000"/>
          <w:lang w:val="hu-HU" w:eastAsia="hu-HU" w:bidi="ar-SA"/>
        </w:rPr>
        <w:t>semmi akadálya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felvenni </w:t>
      </w:r>
      <w:r w:rsidR="00954820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kapcsolatot 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a coach</w:t>
      </w:r>
      <w:r w:rsidR="00954820" w:rsidRPr="00F777C9">
        <w:rPr>
          <w:rFonts w:ascii="Arial" w:eastAsia="Times New Roman" w:hAnsi="Arial" w:cs="Arial"/>
          <w:color w:val="000000"/>
          <w:lang w:val="hu-HU" w:eastAsia="hu-HU" w:bidi="ar-SA"/>
        </w:rPr>
        <w:t>csal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. Ez a coaching kapcsolat </w:t>
      </w:r>
      <w:r w:rsidR="00954820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azonban el kell különüljön az ICF </w:t>
      </w:r>
      <w:r w:rsidR="00A06F72" w:rsidRPr="00F777C9">
        <w:rPr>
          <w:rFonts w:ascii="Arial" w:eastAsia="Times New Roman" w:hAnsi="Arial" w:cs="Arial"/>
          <w:color w:val="000000"/>
          <w:lang w:val="hu-HU" w:eastAsia="hu-HU" w:bidi="ar-SA"/>
        </w:rPr>
        <w:t>CSR</w:t>
      </w:r>
      <w:r w:rsidR="00954820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projektjétől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.</w:t>
      </w:r>
    </w:p>
    <w:p w:rsidR="00954820" w:rsidRPr="00F777C9" w:rsidRDefault="00954820" w:rsidP="008F50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 xml:space="preserve">Melyek a </w:t>
      </w:r>
      <w:r w:rsidR="00CE1E8F">
        <w:rPr>
          <w:rFonts w:ascii="Arial" w:eastAsia="Times New Roman" w:hAnsi="Arial" w:cs="Arial"/>
          <w:b/>
          <w:color w:val="000000"/>
          <w:lang w:val="hu-HU" w:eastAsia="hu-HU" w:bidi="ar-SA"/>
        </w:rPr>
        <w:t>leggyakoribb témák, amelyeken</w:t>
      </w:r>
      <w:r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 xml:space="preserve"> a nonprofit szakemberek vag</w:t>
      </w:r>
      <w:r w:rsidR="00CE1E8F">
        <w:rPr>
          <w:rFonts w:ascii="Arial" w:eastAsia="Times New Roman" w:hAnsi="Arial" w:cs="Arial"/>
          <w:b/>
          <w:color w:val="000000"/>
          <w:lang w:val="hu-HU" w:eastAsia="hu-HU" w:bidi="ar-SA"/>
        </w:rPr>
        <w:t>y csapatok coaching folyamatok során dolgoznak</w:t>
      </w:r>
      <w:r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?</w:t>
      </w:r>
    </w:p>
    <w:p w:rsidR="00954820" w:rsidRPr="00F777C9" w:rsidRDefault="00954820" w:rsidP="008F5012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Jótékonysági gyűjtés</w:t>
      </w:r>
    </w:p>
    <w:p w:rsidR="00954820" w:rsidRPr="00F777C9" w:rsidRDefault="00954820" w:rsidP="008F5012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A munka - magánélet egyensúlya</w:t>
      </w:r>
    </w:p>
    <w:p w:rsidR="00AF2076" w:rsidRPr="00F777C9" w:rsidRDefault="00954820" w:rsidP="00AF2076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A </w:t>
      </w:r>
      <w:r w:rsidR="00BA5F46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előadói 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készség fejlesztése</w:t>
      </w:r>
    </w:p>
    <w:p w:rsidR="00954820" w:rsidRPr="00F777C9" w:rsidRDefault="00954820" w:rsidP="00AF2076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Networking, szakmai támogató szövetségek építése</w:t>
      </w:r>
    </w:p>
    <w:p w:rsidR="00954820" w:rsidRPr="00F777C9" w:rsidRDefault="00954820" w:rsidP="008F5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Javaslattétel, szerződések, megállapodások létrehozása</w:t>
      </w:r>
    </w:p>
    <w:p w:rsidR="00954820" w:rsidRPr="00F777C9" w:rsidRDefault="00954820" w:rsidP="008F5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A bizalom építése</w:t>
      </w:r>
    </w:p>
    <w:p w:rsidR="00954820" w:rsidRPr="00F777C9" w:rsidRDefault="00954820" w:rsidP="008F5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lastRenderedPageBreak/>
        <w:t>A "következő teendők" meghatározása</w:t>
      </w:r>
    </w:p>
    <w:p w:rsidR="00954820" w:rsidRPr="00F777C9" w:rsidRDefault="00954820" w:rsidP="008F5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Praktikus előrelépések, idő-megtakarítók</w:t>
      </w:r>
    </w:p>
    <w:p w:rsidR="00954820" w:rsidRPr="00F777C9" w:rsidRDefault="00954820" w:rsidP="008F5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Szakmai elmagányosodás</w:t>
      </w:r>
    </w:p>
    <w:p w:rsidR="00954820" w:rsidRPr="00F777C9" w:rsidRDefault="00954820" w:rsidP="008F5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Közös gondolkodás</w:t>
      </w:r>
    </w:p>
    <w:p w:rsidR="00954820" w:rsidRPr="00F777C9" w:rsidRDefault="00954820" w:rsidP="008F5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Stressz / kiégés</w:t>
      </w:r>
    </w:p>
    <w:p w:rsidR="00954820" w:rsidRPr="00F777C9" w:rsidRDefault="00954820" w:rsidP="008F5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Döntéshozatal</w:t>
      </w:r>
    </w:p>
    <w:p w:rsidR="00954820" w:rsidRPr="00F777C9" w:rsidRDefault="00954820" w:rsidP="008F5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Csapatépítés</w:t>
      </w:r>
    </w:p>
    <w:p w:rsidR="00F015E2" w:rsidRPr="00F777C9" w:rsidRDefault="00F8514C" w:rsidP="008F50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b/>
          <w:bCs/>
          <w:color w:val="000000"/>
          <w:lang w:val="hu-HU" w:eastAsia="hu-HU" w:bidi="ar-SA"/>
        </w:rPr>
        <w:br/>
      </w:r>
      <w:r w:rsidR="00F015E2" w:rsidRPr="00F777C9">
        <w:rPr>
          <w:rFonts w:ascii="Arial" w:eastAsia="Times New Roman" w:hAnsi="Arial" w:cs="Arial"/>
          <w:b/>
          <w:bCs/>
          <w:color w:val="000000"/>
          <w:lang w:val="hu-HU" w:eastAsia="hu-HU" w:bidi="ar-SA"/>
        </w:rPr>
        <w:t>Mi történik a coaching ülés folyamán?</w:t>
      </w:r>
    </w:p>
    <w:p w:rsidR="001E4A57" w:rsidRPr="00F777C9" w:rsidRDefault="001E4A57" w:rsidP="001E4A5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A coaching az ügyféllel, a coachee-val való partneri viszony: gondolat-ébresztő és kreatív folyamat, amely arra inspirálja őt, hogy maximalizálja személyes és szakmai potenciálját. A coaching egyedi szolgáltatás, és elkülönül a terápiától, tanácsadástól, mentoringtól és a  tréningtől egyaránt. Akik résztvevői lesznek egy coaching folyamatnak, megtapasztalhatják annak élményét, hogy:</w:t>
      </w:r>
    </w:p>
    <w:p w:rsidR="001E4A57" w:rsidRPr="00F777C9" w:rsidRDefault="001E4A57" w:rsidP="001E4A57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másképp látják majd személyes kihívásaikat és lehetőségeiket</w:t>
      </w:r>
    </w:p>
    <w:p w:rsidR="001E4A57" w:rsidRPr="00F777C9" w:rsidRDefault="001E4A57" w:rsidP="001E4A57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megerősödik gondolkodásuk és döntéshozó képességük</w:t>
      </w:r>
    </w:p>
    <w:p w:rsidR="001E4A57" w:rsidRPr="00F777C9" w:rsidRDefault="001E4A57" w:rsidP="001E4A57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fejlődik személyes hatékonyságuk</w:t>
      </w:r>
    </w:p>
    <w:p w:rsidR="001E4A57" w:rsidRPr="00F777C9" w:rsidRDefault="001E4A57" w:rsidP="001E4A57">
      <w:pPr>
        <w:pStyle w:val="Listaszerbekezds"/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nő az önbizalmuk</w:t>
      </w:r>
    </w:p>
    <w:p w:rsidR="001E4A57" w:rsidRPr="00F777C9" w:rsidRDefault="001E4A57" w:rsidP="001E4A57">
      <w:pPr>
        <w:pStyle w:val="Listaszerbekezds"/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közelebb kerülnek munkájuk és élet-szerepük beteljesítéséhez. </w:t>
      </w:r>
    </w:p>
    <w:p w:rsidR="00F8514C" w:rsidRPr="00F777C9" w:rsidRDefault="00F015E2" w:rsidP="001E4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A coachingban részt vevő ügyfél maga felelős azért, mi kerül a fókuszba, </w:t>
      </w:r>
      <w:r w:rsidR="003B0733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és 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mi kap hangsúlyt az egyes coaching üléseken. A beszélgetés során a coach kérdéseket fog feltenni, visszajelzés</w:t>
      </w:r>
      <w:r w:rsidR="003B0733" w:rsidRPr="00F777C9">
        <w:rPr>
          <w:rFonts w:ascii="Arial" w:eastAsia="Times New Roman" w:hAnsi="Arial" w:cs="Arial"/>
          <w:color w:val="000000"/>
          <w:lang w:val="hu-HU" w:eastAsia="hu-HU" w:bidi="ar-SA"/>
        </w:rPr>
        <w:t>eke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t ad, segít felismerni a teendőket, és támogatást nyújt abban, hogy az ügyfél új perspektívából lássa meg a lényeget.</w:t>
      </w:r>
      <w:r w:rsidR="00F8514C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Valószínű, hogy a folyamat során arra kéri az ügyfelét, hogy határozzon meg konkrét lépéseket és teendőket, amelyek hatással lehetnek a vágyott cél elérésére</w:t>
      </w:r>
      <w:r w:rsidR="00555858" w:rsidRPr="00F777C9">
        <w:rPr>
          <w:rFonts w:ascii="Arial" w:eastAsia="Times New Roman" w:hAnsi="Arial" w:cs="Arial"/>
          <w:color w:val="000000"/>
          <w:lang w:val="hu-HU" w:eastAsia="hu-HU" w:bidi="ar-SA"/>
        </w:rPr>
        <w:t>.</w:t>
      </w:r>
    </w:p>
    <w:p w:rsidR="00555858" w:rsidRPr="00F777C9" w:rsidRDefault="00555858" w:rsidP="008F50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Mi a coaching megbízások szokásos időtartama?</w:t>
      </w:r>
    </w:p>
    <w:p w:rsidR="00555858" w:rsidRPr="00F777C9" w:rsidRDefault="00555858" w:rsidP="008F50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A coachok, akik részt vesznek az önkéntes </w:t>
      </w:r>
      <w:r w:rsidR="001E4A57" w:rsidRPr="00F777C9">
        <w:rPr>
          <w:rFonts w:ascii="Arial" w:eastAsia="Times New Roman" w:hAnsi="Arial" w:cs="Arial"/>
          <w:color w:val="000000"/>
          <w:lang w:val="hu-HU" w:eastAsia="hu-HU" w:bidi="ar-SA"/>
        </w:rPr>
        <w:t>kezdeményezésben, öt, egyenként 9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0 perces ülést biztosítanak.</w:t>
      </w:r>
    </w:p>
    <w:p w:rsidR="00555858" w:rsidRPr="00F777C9" w:rsidRDefault="000F1C55" w:rsidP="008F5012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b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 xml:space="preserve">Amikor befejeződött egy </w:t>
      </w:r>
      <w:r w:rsidR="00555858"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folyamat</w:t>
      </w:r>
      <w:r w:rsidR="008F5012"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 xml:space="preserve">, lehet még egy </w:t>
      </w:r>
      <w:r w:rsidR="00555858"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 xml:space="preserve">coach-ot </w:t>
      </w:r>
      <w:r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kérni</w:t>
      </w:r>
      <w:r w:rsidR="00555858"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?</w:t>
      </w:r>
    </w:p>
    <w:p w:rsidR="00F8514C" w:rsidRPr="00F777C9" w:rsidRDefault="00555858" w:rsidP="008F50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Gratulálunk, </w:t>
      </w:r>
      <w:r w:rsidR="000F1C55" w:rsidRPr="00F777C9">
        <w:rPr>
          <w:rFonts w:ascii="Arial" w:eastAsia="Times New Roman" w:hAnsi="Arial" w:cs="Arial"/>
          <w:color w:val="000000"/>
          <w:lang w:val="hu-HU" w:eastAsia="hu-HU" w:bidi="ar-SA"/>
        </w:rPr>
        <w:t>ha lezárt egy coaching folyamatot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. Az ICF </w:t>
      </w:r>
      <w:r w:rsidR="001E4A57" w:rsidRPr="00F777C9">
        <w:rPr>
          <w:rFonts w:ascii="Arial" w:eastAsia="Times New Roman" w:hAnsi="Arial" w:cs="Arial"/>
          <w:color w:val="000000"/>
          <w:lang w:val="hu-HU" w:eastAsia="hu-HU" w:bidi="ar-SA"/>
        </w:rPr>
        <w:t>Magyar Tagozata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</w:t>
      </w:r>
      <w:r w:rsidR="000F1C55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arra 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kéri, hogy vár</w:t>
      </w:r>
      <w:r w:rsidR="000F1C55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jon legalább három hónapot, mielőtt új folyamatba kezd. Mindazonáltal lehet hogy 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Ön is szeretné, hogy </w:t>
      </w:r>
      <w:r w:rsidR="000F1C55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tárgyaljanak 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</w:t>
      </w:r>
      <w:r w:rsidR="000F1C55" w:rsidRPr="00F777C9">
        <w:rPr>
          <w:rFonts w:ascii="Arial" w:eastAsia="Times New Roman" w:hAnsi="Arial" w:cs="Arial"/>
          <w:color w:val="000000"/>
          <w:lang w:val="hu-HU" w:eastAsia="hu-HU" w:bidi="ar-SA"/>
        </w:rPr>
        <w:t>egy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fizetett coaching megállapodás</w:t>
      </w:r>
      <w:r w:rsidR="000F1C55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lehetőség </w:t>
      </w:r>
    </w:p>
    <w:p w:rsidR="000F1C55" w:rsidRPr="00F777C9" w:rsidRDefault="000F1C55" w:rsidP="008F50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Biztonságos-e  megosztani személyes és bizalmas információkat a coach-csal?</w:t>
      </w:r>
    </w:p>
    <w:p w:rsidR="000F1C55" w:rsidRPr="00F777C9" w:rsidRDefault="000F1C55" w:rsidP="008F50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A coachot köti a szakmai etika és a szilárd elkötelezettsége</w:t>
      </w:r>
      <w:r w:rsidR="001E4A57" w:rsidRPr="00F777C9">
        <w:rPr>
          <w:rFonts w:ascii="Arial" w:eastAsia="Times New Roman" w:hAnsi="Arial" w:cs="Arial"/>
          <w:color w:val="000000"/>
          <w:lang w:val="hu-HU" w:eastAsia="hu-HU" w:bidi="ar-SA"/>
        </w:rPr>
        <w:t>, emellett minden coach megállapodást ír alá az ICF Magyar Tagozatával. Mind az ICF Etikai Kódexe, mind az ICF-fel kötött megállapodás rendelkezik a titoktartásról, így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bizalmas információk</w:t>
      </w:r>
      <w:r w:rsidR="003774A2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nem szivároghatnak ki. A coach nem beszélhet, írhat, oszthat meg információt másokkal az ügyfél beleegyezése nélkül. Másrészről azonban az ügyfélnek jogában áll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szabadon megosztani </w:t>
      </w:r>
      <w:r w:rsidR="003774A2" w:rsidRPr="00F777C9">
        <w:rPr>
          <w:rFonts w:ascii="Arial" w:eastAsia="Times New Roman" w:hAnsi="Arial" w:cs="Arial"/>
          <w:color w:val="000000"/>
          <w:lang w:val="hu-HU" w:eastAsia="hu-HU" w:bidi="ar-SA"/>
        </w:rPr>
        <w:t>a coaching folyamatról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bárkivel</w:t>
      </w:r>
      <w:r w:rsidR="003774A2" w:rsidRPr="00F777C9">
        <w:rPr>
          <w:rFonts w:ascii="Arial" w:eastAsia="Times New Roman" w:hAnsi="Arial" w:cs="Arial"/>
          <w:color w:val="000000"/>
          <w:lang w:val="hu-HU" w:eastAsia="hu-HU" w:bidi="ar-SA"/>
        </w:rPr>
        <w:t>,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bármikor. </w:t>
      </w:r>
    </w:p>
    <w:p w:rsidR="000F1C55" w:rsidRPr="00F777C9" w:rsidRDefault="001E4A57" w:rsidP="008F50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A</w:t>
      </w:r>
      <w:r w:rsidR="00BE6AA0"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z</w:t>
      </w:r>
      <w:r w:rsidR="003774A2"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 xml:space="preserve"> ICF </w:t>
      </w:r>
      <w:r w:rsidR="000F1C55"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meg</w:t>
      </w:r>
      <w:r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oszthat információkat a programról, a coaching folyamatokró vagy a résztvevő nonprofit szervezetekről</w:t>
      </w:r>
      <w:r w:rsidR="000F1C55"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?</w:t>
      </w:r>
    </w:p>
    <w:p w:rsidR="00F8514C" w:rsidRPr="00F777C9" w:rsidRDefault="000F1C55" w:rsidP="008F50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Annak érdekében, hogy elősegítse a kezdeményezés</w:t>
      </w:r>
      <w:r w:rsidR="00BE6AA0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és a coaching </w:t>
      </w:r>
      <w:r w:rsidR="001E4A57" w:rsidRPr="00F777C9">
        <w:rPr>
          <w:rFonts w:ascii="Arial" w:eastAsia="Times New Roman" w:hAnsi="Arial" w:cs="Arial"/>
          <w:color w:val="000000"/>
          <w:lang w:val="hu-HU" w:eastAsia="hu-HU" w:bidi="ar-SA"/>
        </w:rPr>
        <w:t>ismertségének növekedését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, </w:t>
      </w:r>
      <w:r w:rsidR="00BE6AA0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az </w:t>
      </w:r>
      <w:r w:rsidR="001E4A57" w:rsidRPr="00F777C9">
        <w:rPr>
          <w:rFonts w:ascii="Arial" w:eastAsia="Times New Roman" w:hAnsi="Arial" w:cs="Arial"/>
          <w:color w:val="000000"/>
          <w:lang w:val="hu-HU" w:eastAsia="hu-HU" w:bidi="ar-SA"/>
        </w:rPr>
        <w:t>ICF</w:t>
      </w:r>
      <w:r w:rsidR="00BE6AA0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</w:t>
      </w:r>
      <w:r w:rsidR="001E4A57" w:rsidRPr="00F777C9">
        <w:rPr>
          <w:rFonts w:ascii="Arial" w:eastAsia="Times New Roman" w:hAnsi="Arial" w:cs="Arial"/>
          <w:color w:val="000000"/>
          <w:lang w:val="hu-HU" w:eastAsia="hu-HU" w:bidi="ar-SA"/>
        </w:rPr>
        <w:t>megoszthat</w:t>
      </w:r>
      <w:r w:rsidR="00BE6AA0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</w:t>
      </w:r>
      <w:r w:rsidR="001E4A57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anonim 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esettanulmányok</w:t>
      </w:r>
      <w:r w:rsidR="00BE6AA0" w:rsidRPr="00F777C9">
        <w:rPr>
          <w:rFonts w:ascii="Arial" w:eastAsia="Times New Roman" w:hAnsi="Arial" w:cs="Arial"/>
          <w:color w:val="000000"/>
          <w:lang w:val="hu-HU" w:eastAsia="hu-HU" w:bidi="ar-SA"/>
        </w:rPr>
        <w:t>at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és / vagy </w:t>
      </w:r>
      <w:r w:rsidR="001E4A57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kezdeményezés résztvevőitől kapott 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ajánlások</w:t>
      </w:r>
      <w:r w:rsidR="00BE6AA0" w:rsidRPr="00F777C9">
        <w:rPr>
          <w:rFonts w:ascii="Arial" w:eastAsia="Times New Roman" w:hAnsi="Arial" w:cs="Arial"/>
          <w:color w:val="000000"/>
          <w:lang w:val="hu-HU" w:eastAsia="hu-HU" w:bidi="ar-SA"/>
        </w:rPr>
        <w:t>at</w:t>
      </w:r>
      <w:r w:rsidR="001E4A57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, a nonprofit szervezet és a coachee írásbeli, előzetes beleegyezésével. </w:t>
      </w:r>
    </w:p>
    <w:p w:rsidR="008F5012" w:rsidRPr="00F777C9" w:rsidRDefault="008F5012" w:rsidP="008F50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Megkedveltem a coachomat, és nagyrabecsülésem jeléül ajándékkal szeretnék köszönetet mondani. Ez elfogadható?</w:t>
      </w:r>
    </w:p>
    <w:p w:rsidR="008F5012" w:rsidRPr="00F777C9" w:rsidRDefault="008F5012" w:rsidP="008F50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lastRenderedPageBreak/>
        <w:t>Az őszinte köszönet és elismerés a legnagyobb ajándék, amit a coach örömmel fogad. A legtöbb coach jobban örül annak, ha  egy ajánlást, referenciát kap, mint bármely más ajándéknak.  A referencialevél, amely tartalmazza a konkrét részleteket arról hogyan hatott a coach munkája, milyen hatással volt a munkaájára és magánéletére, valamint egy felhatalmazás, hogy ezt a coach megoszthatja a honlapján, kincs a coach számára.</w:t>
      </w:r>
    </w:p>
    <w:p w:rsidR="008F5012" w:rsidRPr="00F777C9" w:rsidRDefault="00462292" w:rsidP="008F50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 xml:space="preserve">A coachom </w:t>
      </w:r>
      <w:r w:rsidR="008F5012"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 xml:space="preserve">fantasztikus, és </w:t>
      </w:r>
      <w:r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 xml:space="preserve">szeretnék </w:t>
      </w:r>
      <w:r w:rsidR="008F5012"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 xml:space="preserve">másoknak </w:t>
      </w:r>
      <w:r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is mesélni a coaching</w:t>
      </w:r>
      <w:r w:rsidR="008F5012"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 xml:space="preserve"> </w:t>
      </w:r>
      <w:r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élményemről</w:t>
      </w:r>
      <w:r w:rsidR="008F5012"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. Ez</w:t>
      </w:r>
      <w:r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t megtehetem</w:t>
      </w:r>
      <w:r w:rsidR="008F5012"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?</w:t>
      </w:r>
    </w:p>
    <w:p w:rsidR="008F5012" w:rsidRPr="00F777C9" w:rsidRDefault="008F5012" w:rsidP="008F50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Ön szabadon </w:t>
      </w:r>
      <w:r w:rsidR="001E4A57" w:rsidRPr="00F777C9">
        <w:rPr>
          <w:rFonts w:ascii="Arial" w:eastAsia="Times New Roman" w:hAnsi="Arial" w:cs="Arial"/>
          <w:color w:val="000000"/>
          <w:lang w:val="hu-HU" w:eastAsia="hu-HU" w:bidi="ar-SA"/>
        </w:rPr>
        <w:t>megosztha</w:t>
      </w:r>
      <w:r w:rsidR="00AF2076" w:rsidRPr="00F777C9">
        <w:rPr>
          <w:rFonts w:ascii="Arial" w:eastAsia="Times New Roman" w:hAnsi="Arial" w:cs="Arial"/>
          <w:color w:val="000000"/>
          <w:lang w:val="hu-HU" w:eastAsia="hu-HU" w:bidi="ar-SA"/>
        </w:rPr>
        <w:t>tja</w:t>
      </w:r>
      <w:r w:rsidR="00462292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mindezt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</w:t>
      </w:r>
      <w:r w:rsidR="00462292" w:rsidRPr="00F777C9">
        <w:rPr>
          <w:rFonts w:ascii="Arial" w:eastAsia="Times New Roman" w:hAnsi="Arial" w:cs="Arial"/>
          <w:color w:val="000000"/>
          <w:lang w:val="hu-HU" w:eastAsia="hu-HU" w:bidi="ar-SA"/>
        </w:rPr>
        <w:t>bár</w:t>
      </w:r>
      <w:r w:rsidR="00AF2076" w:rsidRPr="00F777C9">
        <w:rPr>
          <w:rFonts w:ascii="Arial" w:eastAsia="Times New Roman" w:hAnsi="Arial" w:cs="Arial"/>
          <w:color w:val="000000"/>
          <w:lang w:val="hu-HU" w:eastAsia="hu-HU" w:bidi="ar-SA"/>
        </w:rPr>
        <w:t>kivel</w:t>
      </w:r>
      <w:r w:rsidR="00462292" w:rsidRPr="00F777C9">
        <w:rPr>
          <w:rFonts w:ascii="Arial" w:eastAsia="Times New Roman" w:hAnsi="Arial" w:cs="Arial"/>
          <w:color w:val="000000"/>
          <w:lang w:val="hu-HU" w:eastAsia="hu-HU" w:bidi="ar-SA"/>
        </w:rPr>
        <w:t>! A coach számára ez hasznos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</w:t>
      </w:r>
      <w:r w:rsidR="001E4A57" w:rsidRPr="00F777C9">
        <w:rPr>
          <w:rFonts w:ascii="Arial" w:eastAsia="Times New Roman" w:hAnsi="Arial" w:cs="Arial"/>
          <w:color w:val="000000"/>
          <w:lang w:val="hu-HU" w:eastAsia="hu-HU" w:bidi="ar-SA"/>
        </w:rPr>
        <w:t>lehet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potenciális fizető ügyfelek</w:t>
      </w:r>
      <w:r w:rsidR="00462292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megnyerésére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.</w:t>
      </w:r>
    </w:p>
    <w:p w:rsidR="008F5012" w:rsidRPr="00F777C9" w:rsidRDefault="001E4A57" w:rsidP="008F50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Mit</w:t>
      </w:r>
      <w:r w:rsidR="008F5012"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 xml:space="preserve"> </w:t>
      </w:r>
      <w:r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 xml:space="preserve">kell </w:t>
      </w:r>
      <w:r w:rsidR="00415386"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tennem</w:t>
      </w:r>
      <w:r w:rsidR="00462292"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 xml:space="preserve"> ahhoz, hogy </w:t>
      </w:r>
      <w:r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részt vehessek a</w:t>
      </w:r>
      <w:r w:rsidR="008F5012"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 xml:space="preserve"> kezdeményezés</w:t>
      </w:r>
      <w:r w:rsidR="00462292"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ben</w:t>
      </w:r>
      <w:r w:rsidR="008F5012"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?</w:t>
      </w:r>
    </w:p>
    <w:p w:rsidR="008F5012" w:rsidRPr="00F777C9" w:rsidRDefault="00462292" w:rsidP="008F50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Kérjük, olvass</w:t>
      </w:r>
      <w:r w:rsidR="001E4A57" w:rsidRPr="00F777C9">
        <w:rPr>
          <w:rFonts w:ascii="Arial" w:eastAsia="Times New Roman" w:hAnsi="Arial" w:cs="Arial"/>
          <w:color w:val="000000"/>
          <w:lang w:val="hu-HU" w:eastAsia="hu-HU" w:bidi="ar-SA"/>
        </w:rPr>
        <w:t>a el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</w:t>
      </w:r>
      <w:r w:rsidR="001E4A57" w:rsidRPr="00F777C9">
        <w:rPr>
          <w:rFonts w:ascii="Arial" w:eastAsia="Times New Roman" w:hAnsi="Arial" w:cs="Arial"/>
          <w:color w:val="000000"/>
          <w:lang w:val="hu-HU" w:eastAsia="hu-HU" w:bidi="ar-SA"/>
        </w:rPr>
        <w:t>ezt a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dokumentumot</w:t>
      </w:r>
      <w:r w:rsidR="008F5012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</w:t>
      </w:r>
      <w:r w:rsidR="001E4A57" w:rsidRPr="00F777C9">
        <w:rPr>
          <w:rFonts w:ascii="Arial" w:eastAsia="Times New Roman" w:hAnsi="Arial" w:cs="Arial"/>
          <w:color w:val="000000"/>
          <w:lang w:val="hu-HU" w:eastAsia="hu-HU" w:bidi="ar-SA"/>
        </w:rPr>
        <w:t>alaposan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. </w:t>
      </w:r>
      <w:r w:rsidR="001E4A57" w:rsidRPr="00F777C9">
        <w:rPr>
          <w:rFonts w:ascii="Arial" w:eastAsia="Times New Roman" w:hAnsi="Arial" w:cs="Arial"/>
          <w:color w:val="000000"/>
          <w:lang w:val="hu-HU" w:eastAsia="hu-HU" w:bidi="ar-SA"/>
        </w:rPr>
        <w:t>Lépjen kapcsolatba e-mailen az ICF Magyar Tagozatának CSR csapatával a CSR@coachfederation.hu címen. Mi küldünk egy kérdőívet, amely kitöltésével</w:t>
      </w:r>
      <w:r w:rsidR="008F5012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</w:t>
      </w:r>
      <w:r w:rsidR="001E4A57" w:rsidRPr="00F777C9">
        <w:rPr>
          <w:rFonts w:ascii="Arial" w:eastAsia="Times New Roman" w:hAnsi="Arial" w:cs="Arial"/>
          <w:color w:val="000000"/>
          <w:lang w:val="hu-HU" w:eastAsia="hu-HU" w:bidi="ar-SA"/>
        </w:rPr>
        <w:t>segít</w:t>
      </w:r>
      <w:r w:rsidR="008F5012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feltérképezni</w:t>
      </w:r>
      <w:r w:rsidR="008F5012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a körülményeket, és a coa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ching iránti igényeit</w:t>
      </w:r>
      <w:r w:rsidR="008F5012" w:rsidRPr="00F777C9">
        <w:rPr>
          <w:rFonts w:ascii="Arial" w:eastAsia="Times New Roman" w:hAnsi="Arial" w:cs="Arial"/>
          <w:color w:val="000000"/>
          <w:lang w:val="hu-HU" w:eastAsia="hu-HU" w:bidi="ar-SA"/>
        </w:rPr>
        <w:t>.</w:t>
      </w:r>
      <w:r w:rsidR="0018265C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Ez alapján keresünk a  szervezete számára megfelelő önkéntes coachot.</w:t>
      </w:r>
    </w:p>
    <w:p w:rsidR="00462292" w:rsidRPr="00F777C9" w:rsidRDefault="00462292" w:rsidP="004622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Továbbá:</w:t>
      </w:r>
    </w:p>
    <w:p w:rsidR="00462292" w:rsidRPr="00F777C9" w:rsidRDefault="00462292" w:rsidP="00415386">
      <w:pPr>
        <w:pStyle w:val="Listaszerbekezds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Tartsa be a coachnak tett ígéreteit.</w:t>
      </w:r>
    </w:p>
    <w:p w:rsidR="00462292" w:rsidRPr="00F777C9" w:rsidRDefault="00415386" w:rsidP="00415386">
      <w:pPr>
        <w:pStyle w:val="Listaszerbekezds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K</w:t>
      </w:r>
      <w:r w:rsidR="00462292" w:rsidRPr="00F777C9">
        <w:rPr>
          <w:rFonts w:ascii="Arial" w:eastAsia="Times New Roman" w:hAnsi="Arial" w:cs="Arial"/>
          <w:color w:val="000000"/>
          <w:lang w:val="hu-HU" w:eastAsia="hu-HU" w:bidi="ar-SA"/>
        </w:rPr>
        <w:t>ivétel nélkül tá</w:t>
      </w:r>
      <w:r w:rsidR="0018265C" w:rsidRPr="00F777C9">
        <w:rPr>
          <w:rFonts w:ascii="Arial" w:eastAsia="Times New Roman" w:hAnsi="Arial" w:cs="Arial"/>
          <w:color w:val="000000"/>
          <w:lang w:val="hu-HU" w:eastAsia="hu-HU" w:bidi="ar-SA"/>
        </w:rPr>
        <w:t>jékoztassa a coachot legalább 48</w:t>
      </w:r>
      <w:r w:rsidR="00462292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órával megelőzően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,</w:t>
      </w:r>
      <w:r w:rsidR="00462292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ha át kell átütemezni a munkamenetet.</w:t>
      </w:r>
    </w:p>
    <w:p w:rsidR="00462292" w:rsidRPr="00F777C9" w:rsidRDefault="00462292" w:rsidP="00415386">
      <w:pPr>
        <w:pStyle w:val="Listaszerbekezds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Legyen időben és felkészülten jelen az üléseken.</w:t>
      </w:r>
    </w:p>
    <w:p w:rsidR="00462292" w:rsidRPr="00F777C9" w:rsidRDefault="00462292" w:rsidP="00415386">
      <w:pPr>
        <w:pStyle w:val="Listaszerbekezds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Ne kérjen a coachtól </w:t>
      </w:r>
      <w:r w:rsidR="0018265C" w:rsidRPr="00F777C9">
        <w:rPr>
          <w:rFonts w:ascii="Arial" w:eastAsia="Times New Roman" w:hAnsi="Arial" w:cs="Arial"/>
          <w:color w:val="000000"/>
          <w:lang w:val="hu-HU" w:eastAsia="hu-HU" w:bidi="ar-SA"/>
        </w:rPr>
        <w:t>további juttatásokat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, pénzt, ajándékot, </w:t>
      </w:r>
      <w:r w:rsidR="0018265C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alapítványi támogatást 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vagy bármi mást</w:t>
      </w:r>
      <w:r w:rsidR="0018265C" w:rsidRPr="00F777C9">
        <w:rPr>
          <w:rFonts w:ascii="Arial" w:eastAsia="Times New Roman" w:hAnsi="Arial" w:cs="Arial"/>
          <w:color w:val="000000"/>
          <w:lang w:val="hu-HU" w:eastAsia="hu-HU" w:bidi="ar-SA"/>
        </w:rPr>
        <w:t>,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ami nem tartozik a coaching kapcsolathoz.</w:t>
      </w:r>
    </w:p>
    <w:p w:rsidR="00462292" w:rsidRPr="00F777C9" w:rsidRDefault="00462292" w:rsidP="00462292">
      <w:pPr>
        <w:pStyle w:val="Listaszerbekezds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Ne feledje, hogy ez egy szakmai kapcsolat, még akkor is ha személyes témákkal foglalkoznak. </w:t>
      </w:r>
    </w:p>
    <w:p w:rsidR="00EE4805" w:rsidRPr="00F777C9" w:rsidRDefault="00EE4805" w:rsidP="00EE48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Mi a különbség coaching, terápia és tanácsadás között?</w:t>
      </w:r>
    </w:p>
    <w:p w:rsidR="00EE4805" w:rsidRPr="00F777C9" w:rsidRDefault="00EE4805" w:rsidP="00EE48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A coaching egy beszélgetés amely arra összpontosít, hogy Ön elérje a céljait. A coaching megnöveli a látókörét, döntéseinek és tudatosságnak  egészére fókuszál, kevésbé azzal foglalkozik, mi történt a múltban. A coachok ügyfeleiknek terápia igénybe vételét javasolják, ha szükséges</w:t>
      </w:r>
      <w:r w:rsidR="0018265C" w:rsidRPr="00F777C9">
        <w:rPr>
          <w:rFonts w:ascii="Arial" w:eastAsia="Times New Roman" w:hAnsi="Arial" w:cs="Arial"/>
          <w:color w:val="000000"/>
          <w:lang w:val="hu-HU" w:eastAsia="hu-HU" w:bidi="ar-SA"/>
        </w:rPr>
        <w:t>nek látják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. </w:t>
      </w:r>
    </w:p>
    <w:p w:rsidR="00EE4805" w:rsidRPr="00F777C9" w:rsidRDefault="00EE4805" w:rsidP="00EE48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A tanácsadás egyoldalú beszélgetés a teendőkről  a</w:t>
      </w:r>
      <w:r w:rsidR="0018265C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"hogyan kell" szemszög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ből. A tanácsadók ko</w:t>
      </w:r>
      <w:r w:rsidR="0018265C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nkrét ismereteket osztanak meg annak érdekében, 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hogy vagy konkrét feladatok elvégzésével vagy az információ szolgáltatásával, az ügyfél el tudja végezni a feladatot.</w:t>
      </w:r>
    </w:p>
    <w:p w:rsidR="00EE4805" w:rsidRPr="00F777C9" w:rsidRDefault="00EE4805" w:rsidP="00EE48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 xml:space="preserve">Melyek azok a körülmények, amelyek között  a kezdeményezésben való részvételt meg lehet vonni? 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Felmerülhetnek ilyen esetek, ezek a körülmények a következők:</w:t>
      </w:r>
    </w:p>
    <w:p w:rsidR="00EE4805" w:rsidRPr="00F777C9" w:rsidRDefault="00EE4805" w:rsidP="00EE4805">
      <w:pPr>
        <w:pStyle w:val="Listaszerbekezds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Az ügyfél </w:t>
      </w:r>
      <w:r w:rsidR="0018265C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előzetes figyelmeztetés nélkül 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nem jelenik meg a tervezett találkozón.</w:t>
      </w:r>
    </w:p>
    <w:p w:rsidR="00EE4805" w:rsidRPr="00F777C9" w:rsidRDefault="00EE4805" w:rsidP="00EE4805">
      <w:pPr>
        <w:pStyle w:val="Listaszerbekezds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A coachot olyan etikátlan magatartásra vagy viselkedésre kéri, amely ellentétes a Nemzetközi Coach Szövetség Etikai Kódexével.</w:t>
      </w:r>
    </w:p>
    <w:p w:rsidR="00EE4805" w:rsidRPr="00F777C9" w:rsidRDefault="00415386" w:rsidP="00EE4805">
      <w:pPr>
        <w:pStyle w:val="Listaszerbekezds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Nem felel meg a</w:t>
      </w:r>
      <w:r w:rsidR="00EE4805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</w:t>
      </w:r>
      <w:r w:rsidR="0018265C" w:rsidRPr="00F777C9">
        <w:rPr>
          <w:rFonts w:ascii="Arial" w:eastAsia="Times New Roman" w:hAnsi="Arial" w:cs="Arial"/>
          <w:color w:val="000000"/>
          <w:lang w:val="hu-HU" w:eastAsia="hu-HU" w:bidi="ar-SA"/>
        </w:rPr>
        <w:t>program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alapelveinek</w:t>
      </w:r>
      <w:r w:rsidR="00EE4805" w:rsidRPr="00F777C9">
        <w:rPr>
          <w:rFonts w:ascii="Arial" w:eastAsia="Times New Roman" w:hAnsi="Arial" w:cs="Arial"/>
          <w:color w:val="000000"/>
          <w:lang w:val="hu-HU" w:eastAsia="hu-HU" w:bidi="ar-SA"/>
        </w:rPr>
        <w:t>.</w:t>
      </w:r>
    </w:p>
    <w:p w:rsidR="00F8514C" w:rsidRPr="00F777C9" w:rsidRDefault="00415386" w:rsidP="008F5012">
      <w:pPr>
        <w:pStyle w:val="Listaszerbekezds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T</w:t>
      </w:r>
      <w:r w:rsidR="00EE4805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iszteletlen vagy </w:t>
      </w:r>
      <w:r w:rsidR="00CE1E8F">
        <w:rPr>
          <w:rFonts w:ascii="Arial" w:eastAsia="Times New Roman" w:hAnsi="Arial" w:cs="Arial"/>
          <w:color w:val="000000"/>
          <w:lang w:val="hu-HU" w:eastAsia="hu-HU" w:bidi="ar-SA"/>
        </w:rPr>
        <w:t>durv</w:t>
      </w:r>
      <w:r w:rsidR="00EE4805" w:rsidRPr="00F777C9">
        <w:rPr>
          <w:rFonts w:ascii="Arial" w:eastAsia="Times New Roman" w:hAnsi="Arial" w:cs="Arial"/>
          <w:color w:val="000000"/>
          <w:lang w:val="hu-HU" w:eastAsia="hu-HU" w:bidi="ar-SA"/>
        </w:rPr>
        <w:t>a hozzáállást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mutat</w:t>
      </w:r>
      <w:r w:rsidR="00EE4805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</w:t>
      </w:r>
      <w:r w:rsidR="0018265C" w:rsidRPr="00F777C9">
        <w:rPr>
          <w:rFonts w:ascii="Arial" w:eastAsia="Times New Roman" w:hAnsi="Arial" w:cs="Arial"/>
          <w:color w:val="000000"/>
          <w:lang w:val="hu-HU" w:eastAsia="hu-HU" w:bidi="ar-SA"/>
        </w:rPr>
        <w:t>a coac</w:t>
      </w:r>
      <w:r w:rsidR="00CE1E8F">
        <w:rPr>
          <w:rFonts w:ascii="Arial" w:eastAsia="Times New Roman" w:hAnsi="Arial" w:cs="Arial"/>
          <w:color w:val="000000"/>
          <w:lang w:val="hu-HU" w:eastAsia="hu-HU" w:bidi="ar-SA"/>
        </w:rPr>
        <w:t>h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csal</w:t>
      </w:r>
      <w:r w:rsidR="0018265C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és/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vagy </w:t>
      </w:r>
      <w:r w:rsidR="00CE1E8F">
        <w:rPr>
          <w:rFonts w:ascii="Arial" w:eastAsia="Times New Roman" w:hAnsi="Arial" w:cs="Arial"/>
          <w:color w:val="000000"/>
          <w:lang w:val="hu-HU" w:eastAsia="hu-HU" w:bidi="ar-SA"/>
        </w:rPr>
        <w:t xml:space="preserve">az 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ICF</w:t>
      </w:r>
      <w:r w:rsidR="0018265C" w:rsidRPr="00F777C9">
        <w:rPr>
          <w:rFonts w:ascii="Arial" w:eastAsia="Times New Roman" w:hAnsi="Arial" w:cs="Arial"/>
          <w:color w:val="000000"/>
          <w:lang w:val="hu-HU" w:eastAsia="hu-HU" w:bidi="ar-SA"/>
        </w:rPr>
        <w:t>-fel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szemben</w:t>
      </w:r>
      <w:r w:rsidR="00EE4805" w:rsidRPr="00F777C9">
        <w:rPr>
          <w:rFonts w:ascii="Arial" w:eastAsia="Times New Roman" w:hAnsi="Arial" w:cs="Arial"/>
          <w:color w:val="000000"/>
          <w:lang w:val="hu-HU" w:eastAsia="hu-HU" w:bidi="ar-SA"/>
        </w:rPr>
        <w:t>.</w:t>
      </w:r>
    </w:p>
    <w:p w:rsidR="00415386" w:rsidRPr="00F777C9" w:rsidRDefault="00415386" w:rsidP="004153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Átengedhetem-e a coachingban való részvételt valaki másnak a saját szervezet</w:t>
      </w:r>
      <w:r w:rsidR="00AF2076"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emen</w:t>
      </w:r>
      <w:r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 xml:space="preserve"> vagy baráti körömön belül, vagy egy másik szervezetnek?</w:t>
      </w:r>
    </w:p>
    <w:p w:rsidR="00415386" w:rsidRPr="00F777C9" w:rsidRDefault="00415386" w:rsidP="004153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Beszélje meg a coachával annak lehetőségét, hogy valaki mást is bevonna a co</w:t>
      </w:r>
      <w:r w:rsidR="0018265C" w:rsidRPr="00F777C9">
        <w:rPr>
          <w:rFonts w:ascii="Arial" w:eastAsia="Times New Roman" w:hAnsi="Arial" w:cs="Arial"/>
          <w:color w:val="000000"/>
          <w:lang w:val="hu-HU" w:eastAsia="hu-HU" w:bidi="ar-SA"/>
        </w:rPr>
        <w:t>aching folyamatba a szervezeten belül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. Egy másik szervezetnél működő ismerős maga is kezdeményezheti részvételét </w:t>
      </w:r>
      <w:r w:rsidR="0018265C" w:rsidRPr="00F777C9">
        <w:rPr>
          <w:rFonts w:ascii="Arial" w:eastAsia="Times New Roman" w:hAnsi="Arial" w:cs="Arial"/>
          <w:color w:val="000000"/>
          <w:lang w:val="hu-HU" w:eastAsia="hu-HU" w:bidi="ar-SA"/>
        </w:rPr>
        <w:lastRenderedPageBreak/>
        <w:t xml:space="preserve">önállóan, 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a programban. </w:t>
      </w:r>
      <w:r w:rsidR="0018265C" w:rsidRPr="00F777C9">
        <w:rPr>
          <w:rFonts w:ascii="Arial" w:eastAsia="Times New Roman" w:hAnsi="Arial" w:cs="Arial"/>
          <w:color w:val="000000"/>
          <w:lang w:val="hu-HU" w:eastAsia="hu-HU" w:bidi="ar-SA"/>
        </w:rPr>
        <w:t>A program csak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nonprofit szervezetek számára elérhető, és olyan emberek számára, akik nonprofit szervezeteknél folytatják tevékenységüket.</w:t>
      </w:r>
    </w:p>
    <w:p w:rsidR="00AF2076" w:rsidRPr="00F777C9" w:rsidRDefault="00415386" w:rsidP="00AF20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 xml:space="preserve">Milyen </w:t>
      </w:r>
      <w:r w:rsidR="00AF2076"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kommunikáció megengedett</w:t>
      </w:r>
      <w:r w:rsidR="0018265C"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 xml:space="preserve"> a programban résztvevők és az ICF irányába</w:t>
      </w:r>
      <w:r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>?</w:t>
      </w:r>
      <w:r w:rsidR="00AF2076" w:rsidRPr="00F777C9">
        <w:rPr>
          <w:rFonts w:ascii="Arial" w:eastAsia="Times New Roman" w:hAnsi="Arial" w:cs="Arial"/>
          <w:b/>
          <w:color w:val="000000"/>
          <w:lang w:val="hu-HU" w:eastAsia="hu-HU" w:bidi="ar-SA"/>
        </w:rPr>
        <w:t xml:space="preserve"> </w:t>
      </w:r>
    </w:p>
    <w:p w:rsidR="00415386" w:rsidRPr="00F777C9" w:rsidRDefault="00AF2076" w:rsidP="00F777C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Hacsak nem kapott erre </w:t>
      </w:r>
      <w:r w:rsidR="0018265C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külön 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engedélyt, kérjük, ne küldjön</w:t>
      </w:r>
      <w:r w:rsidR="00415386" w:rsidRPr="00F777C9">
        <w:rPr>
          <w:rFonts w:ascii="Arial" w:eastAsia="Times New Roman" w:hAnsi="Arial" w:cs="Arial"/>
          <w:color w:val="000000"/>
          <w:lang w:val="hu-HU" w:eastAsia="hu-HU" w:bidi="ar-SA"/>
        </w:rPr>
        <w:t>:</w:t>
      </w:r>
    </w:p>
    <w:p w:rsidR="00415386" w:rsidRPr="00F777C9" w:rsidRDefault="0018265C" w:rsidP="00F777C9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714" w:hanging="357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m</w:t>
      </w:r>
      <w:r w:rsidR="00415386" w:rsidRPr="00F777C9">
        <w:rPr>
          <w:rFonts w:ascii="Arial" w:eastAsia="Times New Roman" w:hAnsi="Arial" w:cs="Arial"/>
          <w:color w:val="000000"/>
          <w:lang w:val="hu-HU" w:eastAsia="hu-HU" w:bidi="ar-SA"/>
        </w:rPr>
        <w:t>arketing anyagok</w:t>
      </w:r>
      <w:r w:rsidR="00AF2076" w:rsidRPr="00F777C9">
        <w:rPr>
          <w:rFonts w:ascii="Arial" w:eastAsia="Times New Roman" w:hAnsi="Arial" w:cs="Arial"/>
          <w:color w:val="000000"/>
          <w:lang w:val="hu-HU" w:eastAsia="hu-HU" w:bidi="ar-SA"/>
        </w:rPr>
        <w:t>at</w:t>
      </w:r>
    </w:p>
    <w:p w:rsidR="00415386" w:rsidRPr="00F777C9" w:rsidRDefault="0018265C" w:rsidP="0041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h</w:t>
      </w:r>
      <w:r w:rsidR="00415386" w:rsidRPr="00F777C9">
        <w:rPr>
          <w:rFonts w:ascii="Arial" w:eastAsia="Times New Roman" w:hAnsi="Arial" w:cs="Arial"/>
          <w:color w:val="000000"/>
          <w:lang w:val="hu-HU" w:eastAsia="hu-HU" w:bidi="ar-SA"/>
        </w:rPr>
        <w:t>írlevelek</w:t>
      </w:r>
      <w:r w:rsidR="00AF2076" w:rsidRPr="00F777C9">
        <w:rPr>
          <w:rFonts w:ascii="Arial" w:eastAsia="Times New Roman" w:hAnsi="Arial" w:cs="Arial"/>
          <w:color w:val="000000"/>
          <w:lang w:val="hu-HU" w:eastAsia="hu-HU" w:bidi="ar-SA"/>
        </w:rPr>
        <w:t>et</w:t>
      </w:r>
    </w:p>
    <w:p w:rsidR="00415386" w:rsidRPr="00F777C9" w:rsidRDefault="0018265C" w:rsidP="0041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k</w:t>
      </w:r>
      <w:r w:rsidR="00AF2076" w:rsidRPr="00F777C9">
        <w:rPr>
          <w:rFonts w:ascii="Arial" w:eastAsia="Times New Roman" w:hAnsi="Arial" w:cs="Arial"/>
          <w:color w:val="000000"/>
          <w:lang w:val="hu-HU" w:eastAsia="hu-HU" w:bidi="ar-SA"/>
        </w:rPr>
        <w:t>özösségi</w:t>
      </w:r>
      <w:r w:rsidR="00415386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finan</w:t>
      </w:r>
      <w:r w:rsidR="00AF2076" w:rsidRPr="00F777C9">
        <w:rPr>
          <w:rFonts w:ascii="Arial" w:eastAsia="Times New Roman" w:hAnsi="Arial" w:cs="Arial"/>
          <w:color w:val="000000"/>
          <w:lang w:val="hu-HU" w:eastAsia="hu-HU" w:bidi="ar-SA"/>
        </w:rPr>
        <w:t>szírozási ajánlatokat</w:t>
      </w:r>
    </w:p>
    <w:p w:rsidR="00415386" w:rsidRPr="00F777C9" w:rsidRDefault="0018265C" w:rsidP="0041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k</w:t>
      </w:r>
      <w:r w:rsidR="00415386" w:rsidRPr="00F777C9">
        <w:rPr>
          <w:rFonts w:ascii="Arial" w:eastAsia="Times New Roman" w:hAnsi="Arial" w:cs="Arial"/>
          <w:color w:val="000000"/>
          <w:lang w:val="hu-HU" w:eastAsia="hu-HU" w:bidi="ar-SA"/>
        </w:rPr>
        <w:t>özlemények</w:t>
      </w:r>
      <w:r w:rsidR="00AF2076" w:rsidRPr="00F777C9">
        <w:rPr>
          <w:rFonts w:ascii="Arial" w:eastAsia="Times New Roman" w:hAnsi="Arial" w:cs="Arial"/>
          <w:color w:val="000000"/>
          <w:lang w:val="hu-HU" w:eastAsia="hu-HU" w:bidi="ar-SA"/>
        </w:rPr>
        <w:t>et</w:t>
      </w:r>
    </w:p>
    <w:p w:rsidR="00415386" w:rsidRPr="00F777C9" w:rsidRDefault="0018265C" w:rsidP="0041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l</w:t>
      </w:r>
      <w:r w:rsidR="00415386" w:rsidRPr="00F777C9">
        <w:rPr>
          <w:rFonts w:ascii="Arial" w:eastAsia="Times New Roman" w:hAnsi="Arial" w:cs="Arial"/>
          <w:color w:val="000000"/>
          <w:lang w:val="hu-HU" w:eastAsia="hu-HU" w:bidi="ar-SA"/>
        </w:rPr>
        <w:t>ánclevelek</w:t>
      </w:r>
      <w:r w:rsidR="00AF2076" w:rsidRPr="00F777C9">
        <w:rPr>
          <w:rFonts w:ascii="Arial" w:eastAsia="Times New Roman" w:hAnsi="Arial" w:cs="Arial"/>
          <w:color w:val="000000"/>
          <w:lang w:val="hu-HU" w:eastAsia="hu-HU" w:bidi="ar-SA"/>
        </w:rPr>
        <w:t>et</w:t>
      </w:r>
    </w:p>
    <w:p w:rsidR="00415386" w:rsidRPr="00F777C9" w:rsidRDefault="0018265C" w:rsidP="0041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m</w:t>
      </w:r>
      <w:r w:rsidR="00415386" w:rsidRPr="00F777C9">
        <w:rPr>
          <w:rFonts w:ascii="Arial" w:eastAsia="Times New Roman" w:hAnsi="Arial" w:cs="Arial"/>
          <w:color w:val="000000"/>
          <w:lang w:val="hu-HU" w:eastAsia="hu-HU" w:bidi="ar-SA"/>
        </w:rPr>
        <w:t>eghívók</w:t>
      </w:r>
      <w:r w:rsidR="00AF2076" w:rsidRPr="00F777C9">
        <w:rPr>
          <w:rFonts w:ascii="Arial" w:eastAsia="Times New Roman" w:hAnsi="Arial" w:cs="Arial"/>
          <w:color w:val="000000"/>
          <w:lang w:val="hu-HU" w:eastAsia="hu-HU" w:bidi="ar-SA"/>
        </w:rPr>
        <w:t>at a</w:t>
      </w:r>
      <w:r w:rsidR="00415386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LinkedIn</w:t>
      </w:r>
      <w:r w:rsidR="00AF2076" w:rsidRPr="00F777C9">
        <w:rPr>
          <w:rFonts w:ascii="Arial" w:eastAsia="Times New Roman" w:hAnsi="Arial" w:cs="Arial"/>
          <w:color w:val="000000"/>
          <w:lang w:val="hu-HU" w:eastAsia="hu-HU" w:bidi="ar-SA"/>
        </w:rPr>
        <w:t>-re</w:t>
      </w:r>
      <w:r w:rsidR="00415386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vagy a Facebook</w:t>
      </w:r>
      <w:r w:rsidR="00AF2076" w:rsidRPr="00F777C9">
        <w:rPr>
          <w:rFonts w:ascii="Arial" w:eastAsia="Times New Roman" w:hAnsi="Arial" w:cs="Arial"/>
          <w:color w:val="000000"/>
          <w:lang w:val="hu-HU" w:eastAsia="hu-HU" w:bidi="ar-SA"/>
        </w:rPr>
        <w:t>-ra</w:t>
      </w:r>
    </w:p>
    <w:p w:rsidR="00415386" w:rsidRDefault="0018265C" w:rsidP="0041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b</w:t>
      </w:r>
      <w:r w:rsidR="00AF2076" w:rsidRPr="00F777C9">
        <w:rPr>
          <w:rFonts w:ascii="Arial" w:eastAsia="Times New Roman" w:hAnsi="Arial" w:cs="Arial"/>
          <w:color w:val="000000"/>
          <w:lang w:val="hu-HU" w:eastAsia="hu-HU" w:bidi="ar-SA"/>
        </w:rPr>
        <w:t>ármi</w:t>
      </w:r>
      <w:r w:rsidR="00415386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más</w:t>
      </w:r>
      <w:r w:rsidR="00AF2076" w:rsidRPr="00F777C9">
        <w:rPr>
          <w:rFonts w:ascii="Arial" w:eastAsia="Times New Roman" w:hAnsi="Arial" w:cs="Arial"/>
          <w:color w:val="000000"/>
          <w:lang w:val="hu-HU" w:eastAsia="hu-HU" w:bidi="ar-SA"/>
        </w:rPr>
        <w:t>t, ami</w:t>
      </w:r>
      <w:r w:rsidR="00415386" w:rsidRPr="00F777C9">
        <w:rPr>
          <w:rFonts w:ascii="Arial" w:eastAsia="Times New Roman" w:hAnsi="Arial" w:cs="Arial"/>
          <w:color w:val="000000"/>
          <w:lang w:val="hu-HU" w:eastAsia="hu-HU" w:bidi="ar-SA"/>
        </w:rPr>
        <w:t xml:space="preserve"> nem kapcsolódik közvetlenül a </w:t>
      </w:r>
      <w:r w:rsidRPr="00F777C9">
        <w:rPr>
          <w:rFonts w:ascii="Arial" w:eastAsia="Times New Roman" w:hAnsi="Arial" w:cs="Arial"/>
          <w:color w:val="000000"/>
          <w:lang w:val="hu-HU" w:eastAsia="hu-HU" w:bidi="ar-SA"/>
        </w:rPr>
        <w:t>programhoz</w:t>
      </w:r>
      <w:r w:rsidR="00AF2076" w:rsidRPr="00F777C9">
        <w:rPr>
          <w:rFonts w:ascii="Arial" w:eastAsia="Times New Roman" w:hAnsi="Arial" w:cs="Arial"/>
          <w:color w:val="000000"/>
          <w:lang w:val="hu-HU" w:eastAsia="hu-HU" w:bidi="ar-SA"/>
        </w:rPr>
        <w:t>.</w:t>
      </w:r>
    </w:p>
    <w:p w:rsidR="002D4F37" w:rsidRDefault="002D4F37" w:rsidP="002D4F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</w:p>
    <w:p w:rsidR="002D4F37" w:rsidRPr="00F777C9" w:rsidRDefault="002D4F37" w:rsidP="002D4F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hu-HU" w:eastAsia="hu-HU" w:bidi="ar-SA"/>
        </w:rPr>
      </w:pPr>
      <w:r>
        <w:rPr>
          <w:rFonts w:ascii="Arial" w:eastAsia="Times New Roman" w:hAnsi="Arial" w:cs="Arial"/>
          <w:color w:val="000000"/>
          <w:lang w:val="hu-HU" w:eastAsia="hu-HU" w:bidi="ar-SA"/>
        </w:rPr>
        <w:t>Budapest, 2013. május</w:t>
      </w:r>
    </w:p>
    <w:sectPr w:rsidR="002D4F37" w:rsidRPr="00F777C9" w:rsidSect="00351B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9E4" w:rsidRDefault="003B79E4" w:rsidP="00D95A91">
      <w:pPr>
        <w:spacing w:after="0" w:line="240" w:lineRule="auto"/>
      </w:pPr>
      <w:r>
        <w:separator/>
      </w:r>
    </w:p>
  </w:endnote>
  <w:endnote w:type="continuationSeparator" w:id="0">
    <w:p w:rsidR="003B79E4" w:rsidRDefault="003B79E4" w:rsidP="00D9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9E4" w:rsidRDefault="003B79E4" w:rsidP="00D95A91">
      <w:pPr>
        <w:spacing w:after="0" w:line="240" w:lineRule="auto"/>
      </w:pPr>
      <w:r>
        <w:separator/>
      </w:r>
    </w:p>
  </w:footnote>
  <w:footnote w:type="continuationSeparator" w:id="0">
    <w:p w:rsidR="003B79E4" w:rsidRDefault="003B79E4" w:rsidP="00D9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C5" w:rsidRDefault="00ED30FB" w:rsidP="00D95A91">
    <w:pPr>
      <w:pStyle w:val="lfej"/>
      <w:jc w:val="center"/>
    </w:pPr>
    <w:r>
      <w:rPr>
        <w:noProof/>
        <w:lang w:val="hu-HU" w:eastAsia="hu-HU" w:bidi="ar-SA"/>
      </w:rPr>
      <w:drawing>
        <wp:inline distT="0" distB="0" distL="0" distR="0">
          <wp:extent cx="3200400" cy="7112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21117DE"/>
    <w:multiLevelType w:val="hybridMultilevel"/>
    <w:tmpl w:val="92FE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321C2"/>
    <w:multiLevelType w:val="multilevel"/>
    <w:tmpl w:val="86FC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96ED0"/>
    <w:multiLevelType w:val="hybridMultilevel"/>
    <w:tmpl w:val="FBA6B35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482255"/>
    <w:multiLevelType w:val="hybridMultilevel"/>
    <w:tmpl w:val="86CA6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9168A"/>
    <w:multiLevelType w:val="hybridMultilevel"/>
    <w:tmpl w:val="CA3011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00C60"/>
    <w:multiLevelType w:val="multilevel"/>
    <w:tmpl w:val="E70C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5A7123"/>
    <w:multiLevelType w:val="multilevel"/>
    <w:tmpl w:val="1446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811A69"/>
    <w:multiLevelType w:val="multilevel"/>
    <w:tmpl w:val="DBFA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514C"/>
    <w:rsid w:val="00051230"/>
    <w:rsid w:val="000C78A2"/>
    <w:rsid w:val="000F1C55"/>
    <w:rsid w:val="001801DA"/>
    <w:rsid w:val="0018265C"/>
    <w:rsid w:val="001C207E"/>
    <w:rsid w:val="001E4A57"/>
    <w:rsid w:val="002D4F37"/>
    <w:rsid w:val="002E1C24"/>
    <w:rsid w:val="00351B27"/>
    <w:rsid w:val="003774A2"/>
    <w:rsid w:val="003B0733"/>
    <w:rsid w:val="003B79E4"/>
    <w:rsid w:val="003F46C5"/>
    <w:rsid w:val="00415386"/>
    <w:rsid w:val="00462292"/>
    <w:rsid w:val="00492218"/>
    <w:rsid w:val="004F09B9"/>
    <w:rsid w:val="005113D2"/>
    <w:rsid w:val="00555858"/>
    <w:rsid w:val="0059625D"/>
    <w:rsid w:val="006310A0"/>
    <w:rsid w:val="006B3526"/>
    <w:rsid w:val="00812FF9"/>
    <w:rsid w:val="008B5C48"/>
    <w:rsid w:val="008B6B3A"/>
    <w:rsid w:val="008F5012"/>
    <w:rsid w:val="00910A21"/>
    <w:rsid w:val="00940D7B"/>
    <w:rsid w:val="00954820"/>
    <w:rsid w:val="00A06F72"/>
    <w:rsid w:val="00AF2076"/>
    <w:rsid w:val="00B03F4A"/>
    <w:rsid w:val="00B3297F"/>
    <w:rsid w:val="00B76617"/>
    <w:rsid w:val="00B971C5"/>
    <w:rsid w:val="00BA5F46"/>
    <w:rsid w:val="00BB4F6F"/>
    <w:rsid w:val="00BD305F"/>
    <w:rsid w:val="00BE6AA0"/>
    <w:rsid w:val="00C067CA"/>
    <w:rsid w:val="00C86700"/>
    <w:rsid w:val="00CA7A84"/>
    <w:rsid w:val="00CE1E8F"/>
    <w:rsid w:val="00D92F54"/>
    <w:rsid w:val="00D95A91"/>
    <w:rsid w:val="00E16F3B"/>
    <w:rsid w:val="00E711BC"/>
    <w:rsid w:val="00EB7266"/>
    <w:rsid w:val="00ED30FB"/>
    <w:rsid w:val="00EE4805"/>
    <w:rsid w:val="00F015E2"/>
    <w:rsid w:val="00F01B9C"/>
    <w:rsid w:val="00F13EF0"/>
    <w:rsid w:val="00F36599"/>
    <w:rsid w:val="00F777C9"/>
    <w:rsid w:val="00F8514C"/>
    <w:rsid w:val="00FE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305F"/>
    <w:pPr>
      <w:spacing w:after="200" w:line="276" w:lineRule="auto"/>
      <w:jc w:val="both"/>
    </w:pPr>
    <w:rPr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D305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D305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D305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D305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D305F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D305F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D305F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D305F"/>
    <w:pPr>
      <w:spacing w:after="0"/>
      <w:jc w:val="left"/>
      <w:outlineLvl w:val="7"/>
    </w:pPr>
    <w:rPr>
      <w:b/>
      <w:i/>
      <w:smallCaps/>
      <w:color w:val="94363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D305F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D305F"/>
    <w:rPr>
      <w:smallCaps/>
      <w:spacing w:val="5"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BD305F"/>
    <w:rPr>
      <w:smallCaps/>
      <w:spacing w:val="5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D305F"/>
    <w:rPr>
      <w:smallCaps/>
      <w:spacing w:val="5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D305F"/>
    <w:rPr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D305F"/>
    <w:rPr>
      <w:smallCaps/>
      <w:color w:val="943634"/>
      <w:spacing w:val="10"/>
      <w:sz w:val="22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D305F"/>
    <w:rPr>
      <w:smallCaps/>
      <w:color w:val="C0504D"/>
      <w:spacing w:val="5"/>
      <w:sz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D305F"/>
    <w:rPr>
      <w:b/>
      <w:smallCaps/>
      <w:color w:val="C0504D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D305F"/>
    <w:rPr>
      <w:b/>
      <w:i/>
      <w:smallCaps/>
      <w:color w:val="94363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D305F"/>
    <w:rPr>
      <w:b/>
      <w:i/>
      <w:smallCaps/>
      <w:color w:val="622423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D305F"/>
    <w:rPr>
      <w:b/>
      <w:bCs/>
      <w:caps/>
      <w:sz w:val="16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D305F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BD305F"/>
    <w:rPr>
      <w:smallCaps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BD305F"/>
    <w:pPr>
      <w:spacing w:after="720" w:line="240" w:lineRule="auto"/>
      <w:jc w:val="right"/>
    </w:pPr>
    <w:rPr>
      <w:rFonts w:ascii="Cambria" w:eastAsia="MS Gothic" w:hAnsi="Cambria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BD305F"/>
    <w:rPr>
      <w:rFonts w:ascii="Cambria" w:eastAsia="MS Gothic" w:hAnsi="Cambria" w:cs="Times New Roman"/>
      <w:szCs w:val="22"/>
    </w:rPr>
  </w:style>
  <w:style w:type="character" w:styleId="Kiemels2">
    <w:name w:val="Strong"/>
    <w:uiPriority w:val="22"/>
    <w:qFormat/>
    <w:rsid w:val="00BD305F"/>
    <w:rPr>
      <w:b/>
      <w:color w:val="C0504D"/>
    </w:rPr>
  </w:style>
  <w:style w:type="character" w:styleId="Kiemels">
    <w:name w:val="Emphasis"/>
    <w:uiPriority w:val="20"/>
    <w:qFormat/>
    <w:rsid w:val="00BD305F"/>
    <w:rPr>
      <w:b/>
      <w:i/>
      <w:spacing w:val="10"/>
    </w:rPr>
  </w:style>
  <w:style w:type="paragraph" w:styleId="Nincstrkz">
    <w:name w:val="No Spacing"/>
    <w:basedOn w:val="Norml"/>
    <w:link w:val="NincstrkzChar"/>
    <w:uiPriority w:val="1"/>
    <w:qFormat/>
    <w:rsid w:val="00BD305F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BD305F"/>
  </w:style>
  <w:style w:type="paragraph" w:styleId="Listaszerbekezds">
    <w:name w:val="List Paragraph"/>
    <w:basedOn w:val="Norml"/>
    <w:uiPriority w:val="34"/>
    <w:qFormat/>
    <w:rsid w:val="00BD305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D305F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BD305F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D305F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D305F"/>
    <w:rPr>
      <w:b/>
      <w:i/>
      <w:color w:val="FFFFFF"/>
      <w:shd w:val="clear" w:color="auto" w:fill="C0504D"/>
    </w:rPr>
  </w:style>
  <w:style w:type="character" w:styleId="Finomkiemels">
    <w:name w:val="Subtle Emphasis"/>
    <w:uiPriority w:val="19"/>
    <w:qFormat/>
    <w:rsid w:val="00BD305F"/>
    <w:rPr>
      <w:i/>
    </w:rPr>
  </w:style>
  <w:style w:type="character" w:styleId="Ershangslyozs">
    <w:name w:val="Intense Emphasis"/>
    <w:uiPriority w:val="21"/>
    <w:qFormat/>
    <w:rsid w:val="00BD305F"/>
    <w:rPr>
      <w:b/>
      <w:i/>
      <w:color w:val="C0504D"/>
      <w:spacing w:val="10"/>
    </w:rPr>
  </w:style>
  <w:style w:type="character" w:styleId="Finomhivatkozs">
    <w:name w:val="Subtle Reference"/>
    <w:uiPriority w:val="31"/>
    <w:qFormat/>
    <w:rsid w:val="00BD305F"/>
    <w:rPr>
      <w:b/>
    </w:rPr>
  </w:style>
  <w:style w:type="character" w:styleId="Ershivatkozs">
    <w:name w:val="Intense Reference"/>
    <w:uiPriority w:val="32"/>
    <w:qFormat/>
    <w:rsid w:val="00BD305F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BD305F"/>
    <w:rPr>
      <w:rFonts w:ascii="Cambria" w:eastAsia="MS Gothic" w:hAnsi="Cambria" w:cs="Times New Roman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D305F"/>
    <w:pPr>
      <w:outlineLvl w:val="9"/>
    </w:pPr>
  </w:style>
  <w:style w:type="paragraph" w:styleId="NormlWeb">
    <w:name w:val="Normal (Web)"/>
    <w:basedOn w:val="Norml"/>
    <w:uiPriority w:val="99"/>
    <w:semiHidden/>
    <w:unhideWhenUsed/>
    <w:rsid w:val="00F851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hu-HU" w:eastAsia="hu-HU" w:bidi="ar-SA"/>
    </w:rPr>
  </w:style>
  <w:style w:type="character" w:customStyle="1" w:styleId="apple-converted-space">
    <w:name w:val="apple-converted-space"/>
    <w:basedOn w:val="Bekezdsalapbettpusa"/>
    <w:rsid w:val="00F8514C"/>
  </w:style>
  <w:style w:type="character" w:styleId="Hiperhivatkozs">
    <w:name w:val="Hyperlink"/>
    <w:basedOn w:val="Bekezdsalapbettpusa"/>
    <w:uiPriority w:val="99"/>
    <w:unhideWhenUsed/>
    <w:rsid w:val="00F8514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95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5A91"/>
  </w:style>
  <w:style w:type="paragraph" w:styleId="llb">
    <w:name w:val="footer"/>
    <w:basedOn w:val="Norml"/>
    <w:link w:val="llbChar"/>
    <w:uiPriority w:val="99"/>
    <w:unhideWhenUsed/>
    <w:rsid w:val="00D95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5A91"/>
  </w:style>
  <w:style w:type="paragraph" w:styleId="Buborkszveg">
    <w:name w:val="Balloon Text"/>
    <w:basedOn w:val="Norml"/>
    <w:link w:val="BuborkszvegChar"/>
    <w:uiPriority w:val="99"/>
    <w:semiHidden/>
    <w:unhideWhenUsed/>
    <w:rsid w:val="00D95A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5A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ADBC59D-5432-4283-9ED5-14610A79F2D4}"/>
</file>

<file path=customXml/itemProps2.xml><?xml version="1.0" encoding="utf-8"?>
<ds:datastoreItem xmlns:ds="http://schemas.openxmlformats.org/officeDocument/2006/customXml" ds:itemID="{85B6021A-13D5-4299-8A03-475374D97459}"/>
</file>

<file path=customXml/itemProps3.xml><?xml version="1.0" encoding="utf-8"?>
<ds:datastoreItem xmlns:ds="http://schemas.openxmlformats.org/officeDocument/2006/customXml" ds:itemID="{23BE1FDD-5E54-49A4-B383-8655D21AB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9678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Főpolgármesteri Hivatal</Company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Schaffer</dc:creator>
  <cp:lastModifiedBy>schmidtg</cp:lastModifiedBy>
  <cp:revision>2</cp:revision>
  <dcterms:created xsi:type="dcterms:W3CDTF">2013-05-14T12:27:00Z</dcterms:created>
  <dcterms:modified xsi:type="dcterms:W3CDTF">2013-05-14T12:27:00Z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