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FFC2" w14:textId="13795A38" w:rsidR="00A93966" w:rsidRDefault="00A93966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8A152A">
        <w:rPr>
          <w:rFonts w:cs="Arial"/>
          <w:b/>
          <w:sz w:val="22"/>
          <w:szCs w:val="22"/>
        </w:rPr>
        <w:t>PÁLYÁZATI FELHÍVÁS</w:t>
      </w:r>
    </w:p>
    <w:p w14:paraId="3186C7DF" w14:textId="15E3F36E" w:rsidR="00EA277F" w:rsidRDefault="00EA277F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64FE7815" w14:textId="77777777" w:rsidR="00EA277F" w:rsidRPr="008A152A" w:rsidRDefault="00EA277F" w:rsidP="00A93966">
      <w:pPr>
        <w:spacing w:after="120" w:line="360" w:lineRule="auto"/>
        <w:jc w:val="center"/>
        <w:rPr>
          <w:rFonts w:cs="Arial"/>
          <w:b/>
          <w:sz w:val="22"/>
          <w:szCs w:val="22"/>
        </w:rPr>
      </w:pPr>
    </w:p>
    <w:p w14:paraId="4C7B97B5" w14:textId="4F8F8910" w:rsidR="00A93966" w:rsidRDefault="00A93966" w:rsidP="00EA277F">
      <w:pPr>
        <w:spacing w:after="120" w:line="276" w:lineRule="auto"/>
        <w:jc w:val="both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Tekintettel a Fővárosi Önkormányzat Környezetvédelmi Alapjáról szóló 12/2009. (III.13.) Főv. Kgy. rendelet 4.§ a) pontjára, </w:t>
      </w:r>
      <w:r w:rsidRPr="00A93966">
        <w:rPr>
          <w:rFonts w:cs="Arial"/>
          <w:bCs/>
          <w:szCs w:val="20"/>
        </w:rPr>
        <w:t>valamint a környezet védelmének általános szabályairól szóló</w:t>
      </w:r>
      <w:r w:rsidRPr="00A93966">
        <w:rPr>
          <w:rFonts w:cs="Arial"/>
          <w:bCs/>
          <w:szCs w:val="20"/>
        </w:rPr>
        <w:br/>
        <w:t>1995. évi LIII. törvény 58. § (4) bekezdésére,</w:t>
      </w:r>
      <w:r w:rsidRPr="00A93966">
        <w:rPr>
          <w:rFonts w:cs="Arial"/>
          <w:szCs w:val="20"/>
        </w:rPr>
        <w:t xml:space="preserve"> Budapest Főváros Közgyűlésének Városfejlesztési, Közlekedési és Környezetvédelmi Bizottsága nyílt pályázatot hirdet kizárólag az alábbi témakörökben.</w:t>
      </w:r>
    </w:p>
    <w:p w14:paraId="508A11C3" w14:textId="77777777" w:rsidR="00EA277F" w:rsidRPr="00A93966" w:rsidRDefault="00EA277F" w:rsidP="00EA277F">
      <w:pPr>
        <w:spacing w:after="120" w:line="276" w:lineRule="auto"/>
        <w:jc w:val="both"/>
        <w:rPr>
          <w:rFonts w:cs="Arial"/>
          <w:szCs w:val="20"/>
        </w:rPr>
      </w:pPr>
    </w:p>
    <w:p w14:paraId="3C77D9B0" w14:textId="77777777" w:rsidR="00A93966" w:rsidRPr="00A93966" w:rsidRDefault="00A93966" w:rsidP="00EA277F">
      <w:pPr>
        <w:spacing w:after="120" w:line="276" w:lineRule="auto"/>
        <w:jc w:val="both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>Budapest környezeti állapotának javítása, fejlesztése körében:</w:t>
      </w:r>
    </w:p>
    <w:p w14:paraId="5CE71418" w14:textId="77777777" w:rsidR="00A93966" w:rsidRP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Cs w:val="20"/>
        </w:rPr>
      </w:pPr>
      <w:r w:rsidRPr="00A93966">
        <w:rPr>
          <w:rFonts w:eastAsia="Times New Roman"/>
          <w:spacing w:val="0"/>
          <w:szCs w:val="20"/>
        </w:rPr>
        <w:t>a fővárosi zöldfelületek létrehozásával, megújításával, gondozásával kapcsolatos programok támogatása;</w:t>
      </w:r>
    </w:p>
    <w:p w14:paraId="27FAD0C9" w14:textId="77777777" w:rsidR="00A93966" w:rsidRP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Cs w:val="20"/>
        </w:rPr>
      </w:pPr>
      <w:r w:rsidRPr="00A93966">
        <w:rPr>
          <w:rFonts w:eastAsia="Times New Roman"/>
          <w:spacing w:val="0"/>
          <w:szCs w:val="20"/>
        </w:rPr>
        <w:t>az avar és kerti zöld hulladék komposztálásának elősegítését célzó programok támogatása;</w:t>
      </w:r>
    </w:p>
    <w:p w14:paraId="5C28705B" w14:textId="22300529" w:rsidR="00A93966" w:rsidRDefault="00A93966" w:rsidP="00EA277F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Cs w:val="20"/>
        </w:rPr>
      </w:pPr>
      <w:r w:rsidRPr="00A93966">
        <w:rPr>
          <w:rFonts w:eastAsia="Times New Roman"/>
          <w:b/>
          <w:spacing w:val="0"/>
          <w:szCs w:val="20"/>
        </w:rPr>
        <w:t>a budapesti helyi védett természeti területeken</w:t>
      </w:r>
      <w:r w:rsidRPr="00A93966">
        <w:rPr>
          <w:rFonts w:eastAsia="Times New Roman"/>
          <w:spacing w:val="0"/>
          <w:szCs w:val="20"/>
        </w:rPr>
        <w:t xml:space="preserve"> a civil és önkéntes aktivitás növelésével járó programok szervezése és lebonyolítása, tanösvények létrehozása, fenntartása.</w:t>
      </w:r>
    </w:p>
    <w:p w14:paraId="2742B3CA" w14:textId="77777777" w:rsidR="00EA277F" w:rsidRPr="00A93966" w:rsidRDefault="00EA277F" w:rsidP="00EA277F">
      <w:pPr>
        <w:pStyle w:val="BPhatrozatijavaslat"/>
        <w:pBdr>
          <w:bottom w:val="none" w:sz="0" w:space="0" w:color="auto"/>
        </w:pBdr>
        <w:spacing w:before="0" w:after="120"/>
        <w:ind w:left="714"/>
        <w:jc w:val="both"/>
        <w:rPr>
          <w:rFonts w:eastAsia="Times New Roman"/>
          <w:spacing w:val="0"/>
          <w:szCs w:val="20"/>
        </w:rPr>
      </w:pPr>
    </w:p>
    <w:p w14:paraId="166B3BE3" w14:textId="2EC49F74" w:rsidR="00A93966" w:rsidRPr="00A93966" w:rsidRDefault="00A93966" w:rsidP="00EA277F">
      <w:pPr>
        <w:spacing w:after="120" w:line="276" w:lineRule="auto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 xml:space="preserve">A pályázat témaköreire összesen </w:t>
      </w:r>
      <w:r w:rsidR="000D6CA2">
        <w:rPr>
          <w:rFonts w:eastAsia="Times New Roman" w:cs="Arial"/>
          <w:b/>
          <w:szCs w:val="20"/>
        </w:rPr>
        <w:t>5</w:t>
      </w:r>
      <w:r w:rsidRPr="00A93966">
        <w:rPr>
          <w:rFonts w:eastAsia="Times New Roman" w:cs="Arial"/>
          <w:b/>
          <w:szCs w:val="20"/>
        </w:rPr>
        <w:t xml:space="preserve">3 </w:t>
      </w:r>
      <w:r w:rsidR="000D6CA2">
        <w:rPr>
          <w:rFonts w:eastAsia="Times New Roman" w:cs="Arial"/>
          <w:b/>
          <w:szCs w:val="20"/>
        </w:rPr>
        <w:t>361</w:t>
      </w:r>
      <w:r w:rsidRPr="00A93966">
        <w:rPr>
          <w:rFonts w:cs="Arial"/>
          <w:b/>
          <w:szCs w:val="20"/>
        </w:rPr>
        <w:t xml:space="preserve"> ezer forint áll rendelkezésre.</w:t>
      </w:r>
    </w:p>
    <w:p w14:paraId="2AE52B5D" w14:textId="77777777" w:rsidR="00A93966" w:rsidRPr="00A93966" w:rsidRDefault="00A93966" w:rsidP="00EA277F">
      <w:pPr>
        <w:spacing w:after="120" w:line="276" w:lineRule="auto"/>
        <w:jc w:val="both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A pályázat részletes kiírása és az űrlapok elérhetők a </w:t>
      </w:r>
      <w:hyperlink r:id="rId11" w:history="1">
        <w:r w:rsidRPr="00A93966">
          <w:rPr>
            <w:rFonts w:cs="Arial"/>
            <w:b/>
            <w:szCs w:val="20"/>
          </w:rPr>
          <w:t>www.budapest.hu</w:t>
        </w:r>
      </w:hyperlink>
      <w:r w:rsidRPr="00A93966">
        <w:rPr>
          <w:rFonts w:cs="Arial"/>
          <w:szCs w:val="20"/>
        </w:rPr>
        <w:t xml:space="preserve"> honlapon, továbbá a Főpolgármesteri Hivatal </w:t>
      </w:r>
      <w:r w:rsidRPr="00A93966">
        <w:rPr>
          <w:rFonts w:cs="Arial"/>
          <w:b/>
          <w:szCs w:val="20"/>
        </w:rPr>
        <w:t>Ügyfélszolgálati Irodájában</w:t>
      </w:r>
      <w:r w:rsidRPr="00A93966">
        <w:rPr>
          <w:rFonts w:cs="Arial"/>
          <w:szCs w:val="20"/>
        </w:rPr>
        <w:t xml:space="preserve"> (Budapest, V. kerület, Bárczy István utca 1-3.; hétfő és szerda: 8.00-18.00, kedd és csütörtök: 8.00-16.30, péntek: 8.00-14.00).</w:t>
      </w:r>
    </w:p>
    <w:p w14:paraId="5B2E511C" w14:textId="77777777" w:rsidR="00EA277F" w:rsidRDefault="00A93966" w:rsidP="00EA277F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cs="Arial"/>
          <w:szCs w:val="20"/>
        </w:rPr>
      </w:pPr>
      <w:r w:rsidRPr="00A93966">
        <w:rPr>
          <w:rFonts w:cs="Arial"/>
          <w:szCs w:val="20"/>
        </w:rPr>
        <w:t xml:space="preserve">A pályázatokat Budapest Főváros Főpolgármesteri Hivatalához (1052 Budapest, Városház u. 9-11.) </w:t>
      </w:r>
      <w:r w:rsidRPr="00A93966">
        <w:rPr>
          <w:rFonts w:cs="Arial"/>
          <w:b/>
          <w:szCs w:val="20"/>
        </w:rPr>
        <w:t>201</w:t>
      </w:r>
      <w:r w:rsidR="000D6CA2">
        <w:rPr>
          <w:rFonts w:cs="Arial"/>
          <w:b/>
          <w:szCs w:val="20"/>
        </w:rPr>
        <w:t>7</w:t>
      </w:r>
      <w:r w:rsidRPr="00A93966">
        <w:rPr>
          <w:rFonts w:cs="Arial"/>
          <w:b/>
          <w:szCs w:val="20"/>
        </w:rPr>
        <w:t xml:space="preserve">. augusztus 31-ig </w:t>
      </w:r>
      <w:r w:rsidRPr="00A93966">
        <w:rPr>
          <w:rFonts w:cs="Arial"/>
          <w:szCs w:val="20"/>
        </w:rPr>
        <w:t xml:space="preserve">lehet benyújtani postai úton vagy az Ügyfélszolgálati Irodában személyesen. </w:t>
      </w:r>
    </w:p>
    <w:p w14:paraId="34BD5598" w14:textId="724BA60E" w:rsidR="00A93966" w:rsidRPr="00A93966" w:rsidRDefault="00A93966" w:rsidP="00EA277F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cs="Arial"/>
          <w:szCs w:val="20"/>
        </w:rPr>
      </w:pPr>
      <w:r w:rsidRPr="00A93966">
        <w:rPr>
          <w:rFonts w:cs="Arial"/>
          <w:szCs w:val="20"/>
        </w:rPr>
        <w:t>A borítékra kérjük ráírni:</w:t>
      </w:r>
    </w:p>
    <w:p w14:paraId="5E8974A5" w14:textId="590A71A5" w:rsidR="00A93966" w:rsidRDefault="00A93966" w:rsidP="00EA277F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cs="Arial"/>
          <w:b/>
          <w:szCs w:val="20"/>
        </w:rPr>
      </w:pPr>
      <w:r w:rsidRPr="00A93966">
        <w:rPr>
          <w:rFonts w:cs="Arial"/>
          <w:b/>
          <w:szCs w:val="20"/>
        </w:rPr>
        <w:t>Fővárosi Környezetvédelmi Alap 201</w:t>
      </w:r>
      <w:r w:rsidR="000D6CA2">
        <w:rPr>
          <w:rFonts w:cs="Arial"/>
          <w:b/>
          <w:szCs w:val="20"/>
        </w:rPr>
        <w:t>7</w:t>
      </w:r>
      <w:r w:rsidRPr="00A93966">
        <w:rPr>
          <w:rFonts w:cs="Arial"/>
          <w:b/>
          <w:szCs w:val="20"/>
        </w:rPr>
        <w:t>.</w:t>
      </w:r>
    </w:p>
    <w:p w14:paraId="00B69E63" w14:textId="77777777" w:rsidR="00EA277F" w:rsidRPr="00A93966" w:rsidRDefault="00EA277F" w:rsidP="00EA277F">
      <w:pPr>
        <w:autoSpaceDE w:val="0"/>
        <w:autoSpaceDN w:val="0"/>
        <w:adjustRightInd w:val="0"/>
        <w:spacing w:after="120" w:line="276" w:lineRule="auto"/>
        <w:jc w:val="center"/>
        <w:outlineLvl w:val="0"/>
        <w:rPr>
          <w:rFonts w:cs="Arial"/>
          <w:szCs w:val="20"/>
        </w:rPr>
      </w:pPr>
    </w:p>
    <w:p w14:paraId="5A4CC245" w14:textId="77777777" w:rsidR="00A93966" w:rsidRPr="00A93966" w:rsidRDefault="00A93966" w:rsidP="00EA277F">
      <w:pPr>
        <w:pStyle w:val="Szvegtrzs"/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A93966">
        <w:rPr>
          <w:rFonts w:ascii="Arial" w:eastAsia="Calibri" w:hAnsi="Arial" w:cs="Arial"/>
          <w:sz w:val="20"/>
          <w:lang w:eastAsia="en-US"/>
        </w:rPr>
        <w:t xml:space="preserve">A </w:t>
      </w:r>
      <w:r w:rsidRPr="00A93966">
        <w:rPr>
          <w:rFonts w:ascii="Arial" w:eastAsia="Calibri" w:hAnsi="Arial" w:cs="Arial"/>
          <w:b/>
          <w:sz w:val="20"/>
          <w:lang w:eastAsia="en-US"/>
        </w:rPr>
        <w:t>benyújtás hat</w:t>
      </w:r>
      <w:bookmarkStart w:id="0" w:name="_GoBack"/>
      <w:bookmarkEnd w:id="0"/>
      <w:r w:rsidRPr="00A93966">
        <w:rPr>
          <w:rFonts w:ascii="Arial" w:eastAsia="Calibri" w:hAnsi="Arial" w:cs="Arial"/>
          <w:b/>
          <w:sz w:val="20"/>
          <w:lang w:eastAsia="en-US"/>
        </w:rPr>
        <w:t>áridejének</w:t>
      </w:r>
      <w:r w:rsidRPr="00A93966">
        <w:rPr>
          <w:rFonts w:ascii="Arial" w:eastAsia="Calibri" w:hAnsi="Arial" w:cs="Arial"/>
          <w:sz w:val="20"/>
          <w:lang w:eastAsia="en-US"/>
        </w:rPr>
        <w:t xml:space="preserve"> Budapest Főváros Főpolgármesteri Hivatalába történő </w:t>
      </w:r>
      <w:r w:rsidRPr="00A93966">
        <w:rPr>
          <w:rFonts w:ascii="Arial" w:eastAsia="Calibri" w:hAnsi="Arial" w:cs="Arial"/>
          <w:b/>
          <w:sz w:val="20"/>
          <w:lang w:eastAsia="en-US"/>
        </w:rPr>
        <w:t>érkeztetés dátuma</w:t>
      </w:r>
      <w:r w:rsidRPr="00A93966">
        <w:rPr>
          <w:rFonts w:ascii="Arial" w:eastAsia="Calibri" w:hAnsi="Arial" w:cs="Arial"/>
          <w:sz w:val="20"/>
          <w:lang w:eastAsia="en-US"/>
        </w:rPr>
        <w:t xml:space="preserve"> tekintendő. A késve érkezett pályázatok elbírálás nélkül érvénytelennek minősülnek.</w:t>
      </w:r>
    </w:p>
    <w:p w14:paraId="4DC5B339" w14:textId="280407AF" w:rsidR="00A93966" w:rsidRPr="00A93966" w:rsidRDefault="00A93966" w:rsidP="00EA277F">
      <w:pPr>
        <w:pStyle w:val="Szvegtrzs"/>
        <w:spacing w:line="276" w:lineRule="auto"/>
        <w:jc w:val="both"/>
        <w:rPr>
          <w:rFonts w:ascii="Arial" w:hAnsi="Arial" w:cs="Arial"/>
          <w:sz w:val="20"/>
        </w:rPr>
      </w:pPr>
      <w:r w:rsidRPr="00A93966">
        <w:rPr>
          <w:rFonts w:ascii="Arial" w:hAnsi="Arial" w:cs="Arial"/>
          <w:sz w:val="20"/>
        </w:rPr>
        <w:t xml:space="preserve">A kiíró a pályázatokat legkésőbb </w:t>
      </w:r>
      <w:r w:rsidRPr="00A93966">
        <w:rPr>
          <w:rFonts w:ascii="Arial" w:hAnsi="Arial" w:cs="Arial"/>
          <w:b/>
          <w:sz w:val="20"/>
        </w:rPr>
        <w:t>201</w:t>
      </w:r>
      <w:r w:rsidR="000D6CA2">
        <w:rPr>
          <w:rFonts w:ascii="Arial" w:hAnsi="Arial" w:cs="Arial"/>
          <w:b/>
          <w:sz w:val="20"/>
        </w:rPr>
        <w:t>7</w:t>
      </w:r>
      <w:r w:rsidRPr="00A93966">
        <w:rPr>
          <w:rFonts w:ascii="Arial" w:hAnsi="Arial" w:cs="Arial"/>
          <w:b/>
          <w:sz w:val="20"/>
        </w:rPr>
        <w:t>. november 30-ig elbírálja</w:t>
      </w:r>
      <w:r w:rsidRPr="00A93966">
        <w:rPr>
          <w:rFonts w:ascii="Arial" w:hAnsi="Arial" w:cs="Arial"/>
          <w:sz w:val="20"/>
        </w:rPr>
        <w:t xml:space="preserve">, a pályázók </w:t>
      </w:r>
      <w:r w:rsidRPr="00A93966">
        <w:rPr>
          <w:rFonts w:ascii="Arial" w:hAnsi="Arial" w:cs="Arial"/>
          <w:b/>
          <w:sz w:val="20"/>
        </w:rPr>
        <w:t>értesítéséről</w:t>
      </w:r>
      <w:r w:rsidRPr="00A93966">
        <w:rPr>
          <w:rFonts w:ascii="Arial" w:hAnsi="Arial" w:cs="Arial"/>
          <w:sz w:val="20"/>
        </w:rPr>
        <w:br/>
      </w:r>
      <w:r w:rsidRPr="00A93966">
        <w:rPr>
          <w:rFonts w:ascii="Arial" w:hAnsi="Arial" w:cs="Arial"/>
          <w:b/>
          <w:sz w:val="20"/>
        </w:rPr>
        <w:t>201</w:t>
      </w:r>
      <w:r w:rsidR="000D6CA2">
        <w:rPr>
          <w:rFonts w:ascii="Arial" w:hAnsi="Arial" w:cs="Arial"/>
          <w:b/>
          <w:sz w:val="20"/>
        </w:rPr>
        <w:t>7</w:t>
      </w:r>
      <w:r w:rsidRPr="00A93966">
        <w:rPr>
          <w:rFonts w:ascii="Arial" w:hAnsi="Arial" w:cs="Arial"/>
          <w:b/>
          <w:sz w:val="20"/>
        </w:rPr>
        <w:t>. december 31-ig gondoskodik</w:t>
      </w:r>
      <w:r w:rsidRPr="00A93966">
        <w:rPr>
          <w:rFonts w:ascii="Arial" w:hAnsi="Arial" w:cs="Arial"/>
          <w:sz w:val="20"/>
        </w:rPr>
        <w:t>.</w:t>
      </w:r>
    </w:p>
    <w:p w14:paraId="2BEEED0D" w14:textId="65E72735" w:rsidR="00A45092" w:rsidRPr="00A93966" w:rsidRDefault="00A45092" w:rsidP="00A93966">
      <w:pPr>
        <w:spacing w:after="120" w:line="360" w:lineRule="auto"/>
        <w:rPr>
          <w:szCs w:val="20"/>
        </w:rPr>
      </w:pPr>
    </w:p>
    <w:sectPr w:rsidR="00A45092" w:rsidRPr="00A93966" w:rsidSect="00EA277F">
      <w:footerReference w:type="default" r:id="rId12"/>
      <w:headerReference w:type="first" r:id="rId13"/>
      <w:footerReference w:type="first" r:id="rId14"/>
      <w:pgSz w:w="11900" w:h="16840"/>
      <w:pgMar w:top="1361" w:right="1552" w:bottom="1361" w:left="1560" w:header="6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B98E" w14:textId="77777777" w:rsidR="000B5CED" w:rsidRDefault="000B5CED" w:rsidP="008A7FCD">
      <w:r>
        <w:separator/>
      </w:r>
    </w:p>
    <w:p w14:paraId="25C15B5F" w14:textId="77777777" w:rsidR="000B5CED" w:rsidRDefault="000B5CED"/>
  </w:endnote>
  <w:endnote w:type="continuationSeparator" w:id="0">
    <w:p w14:paraId="41EA2E3D" w14:textId="77777777" w:rsidR="000B5CED" w:rsidRDefault="000B5CED" w:rsidP="008A7FCD">
      <w:r>
        <w:continuationSeparator/>
      </w:r>
    </w:p>
    <w:p w14:paraId="4FFCC11C" w14:textId="77777777" w:rsidR="000B5CED" w:rsidRDefault="000B5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ED18" w14:textId="77777777" w:rsidR="001512EE" w:rsidRDefault="001512EE" w:rsidP="0000534C">
    <w:pPr>
      <w:pStyle w:val="llb"/>
      <w:jc w:val="right"/>
    </w:pP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14538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145387">
      <w:rPr>
        <w:rFonts w:cs="Arial"/>
        <w:bCs/>
        <w:noProof/>
        <w:sz w:val="16"/>
        <w:szCs w:val="16"/>
      </w:rPr>
      <w:t>2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  <w:p w14:paraId="2BEEED19" w14:textId="77777777" w:rsidR="001512EE" w:rsidRDefault="001512EE" w:rsidP="0000534C">
    <w:pPr>
      <w:pStyle w:val="llb"/>
      <w:jc w:val="right"/>
    </w:pPr>
  </w:p>
  <w:p w14:paraId="2BEEED1A" w14:textId="77777777" w:rsidR="001512EE" w:rsidRDefault="001512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ED45" w14:textId="052E1042" w:rsidR="001512EE" w:rsidRDefault="001512EE" w:rsidP="0000534C">
    <w:pPr>
      <w:pStyle w:val="llb"/>
      <w:jc w:val="right"/>
    </w:pPr>
    <w:r>
      <w:rPr>
        <w:rFonts w:cs="Arial"/>
        <w:sz w:val="16"/>
        <w:szCs w:val="16"/>
      </w:rPr>
      <w:tab/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PAGE</w:instrText>
    </w:r>
    <w:r w:rsidRPr="003B670E">
      <w:rPr>
        <w:rFonts w:cs="Arial"/>
        <w:bCs/>
        <w:sz w:val="16"/>
        <w:szCs w:val="16"/>
      </w:rPr>
      <w:fldChar w:fldCharType="separate"/>
    </w:r>
    <w:r w:rsidR="00C6457D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/ </w:t>
    </w:r>
    <w:r w:rsidRPr="003B670E">
      <w:rPr>
        <w:rFonts w:cs="Arial"/>
        <w:bCs/>
        <w:sz w:val="16"/>
        <w:szCs w:val="16"/>
      </w:rPr>
      <w:fldChar w:fldCharType="begin"/>
    </w:r>
    <w:r w:rsidRPr="003B670E">
      <w:rPr>
        <w:rFonts w:cs="Arial"/>
        <w:bCs/>
        <w:sz w:val="16"/>
        <w:szCs w:val="16"/>
      </w:rPr>
      <w:instrText>NUMPAGES</w:instrText>
    </w:r>
    <w:r w:rsidRPr="003B670E">
      <w:rPr>
        <w:rFonts w:cs="Arial"/>
        <w:bCs/>
        <w:sz w:val="16"/>
        <w:szCs w:val="16"/>
      </w:rPr>
      <w:fldChar w:fldCharType="separate"/>
    </w:r>
    <w:r w:rsidR="00C6457D">
      <w:rPr>
        <w:rFonts w:cs="Arial"/>
        <w:bCs/>
        <w:noProof/>
        <w:sz w:val="16"/>
        <w:szCs w:val="16"/>
      </w:rPr>
      <w:t>1</w:t>
    </w:r>
    <w:r w:rsidRPr="003B670E">
      <w:rPr>
        <w:rFonts w:cs="Arial"/>
        <w:bCs/>
        <w:sz w:val="16"/>
        <w:szCs w:val="16"/>
      </w:rPr>
      <w:fldChar w:fldCharType="end"/>
    </w:r>
    <w:r w:rsidRPr="003B670E">
      <w:rPr>
        <w:rFonts w:cs="Arial"/>
        <w:sz w:val="16"/>
        <w:szCs w:val="16"/>
      </w:rPr>
      <w:t xml:space="preserve"> o</w:t>
    </w:r>
    <w:r w:rsidRPr="007D3752">
      <w:rPr>
        <w:rFonts w:cs="Arial"/>
        <w:sz w:val="16"/>
        <w:szCs w:val="16"/>
      </w:rPr>
      <w:t>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90128" w14:textId="77777777" w:rsidR="000B5CED" w:rsidRDefault="000B5CED" w:rsidP="008A7FCD">
      <w:r>
        <w:separator/>
      </w:r>
    </w:p>
    <w:p w14:paraId="1FEE2C15" w14:textId="77777777" w:rsidR="000B5CED" w:rsidRDefault="000B5CED"/>
  </w:footnote>
  <w:footnote w:type="continuationSeparator" w:id="0">
    <w:p w14:paraId="08094D06" w14:textId="77777777" w:rsidR="000B5CED" w:rsidRDefault="000B5CED" w:rsidP="008A7FCD">
      <w:r>
        <w:continuationSeparator/>
      </w:r>
    </w:p>
    <w:p w14:paraId="67DCA54F" w14:textId="77777777" w:rsidR="000B5CED" w:rsidRDefault="000B5C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4252"/>
      <w:gridCol w:w="427"/>
      <w:gridCol w:w="4937"/>
    </w:tblGrid>
    <w:tr w:rsidR="00145387" w:rsidRPr="00915BF4" w14:paraId="2BEEED1E" w14:textId="77777777" w:rsidTr="00A93966">
      <w:trPr>
        <w:trHeight w:val="103"/>
      </w:trPr>
      <w:tc>
        <w:tcPr>
          <w:tcW w:w="2211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2BEEED1B" w14:textId="77777777" w:rsidR="00145387" w:rsidRPr="00135220" w:rsidRDefault="00145387" w:rsidP="00FE225F">
          <w:pPr>
            <w:pStyle w:val="BPiktatadat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2BEEED46" wp14:editId="2BEEED47">
                <wp:simplePos x="0" y="0"/>
                <wp:positionH relativeFrom="column">
                  <wp:posOffset>-342265</wp:posOffset>
                </wp:positionH>
                <wp:positionV relativeFrom="paragraph">
                  <wp:posOffset>-384175</wp:posOffset>
                </wp:positionV>
                <wp:extent cx="3017520" cy="1055370"/>
                <wp:effectExtent l="0" t="0" r="0" b="0"/>
                <wp:wrapNone/>
                <wp:docPr id="11" name="Picture 98" descr="Description: MacHD:Users:demo:Documents:Meló:Frank Digital:JPGS_work:print_logo:Budapest-logo-B_monokrom_RGB_ker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Description: MacHD:Users:demo:Documents:Meló:Frank Digital:JPGS_work:print_logo:Budapest-logo-B_monokrom_RGB_ker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2" w:type="pct"/>
          <w:vMerge w:val="restart"/>
          <w:tcBorders>
            <w:top w:val="nil"/>
            <w:left w:val="nil"/>
            <w:right w:val="nil"/>
          </w:tcBorders>
        </w:tcPr>
        <w:p w14:paraId="2BEEED1C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noWrap/>
        </w:tcPr>
        <w:p w14:paraId="2BEEED1D" w14:textId="08C7F443" w:rsidR="00145387" w:rsidRPr="00135220" w:rsidRDefault="00145387" w:rsidP="008A7FCD">
          <w:pPr>
            <w:pStyle w:val="BPhivatal"/>
            <w:rPr>
              <w:rFonts w:ascii="Arial" w:hAnsi="Arial"/>
              <w:b/>
              <w:sz w:val="16"/>
              <w:szCs w:val="16"/>
            </w:rPr>
          </w:pPr>
          <w:r w:rsidRPr="00135220">
            <w:rPr>
              <w:rFonts w:ascii="Arial" w:hAnsi="Arial"/>
              <w:b/>
              <w:sz w:val="16"/>
              <w:szCs w:val="16"/>
            </w:rPr>
            <w:t xml:space="preserve">Budapest Főváros | </w:t>
          </w:r>
          <w:r w:rsidR="00BC5C4C">
            <w:rPr>
              <w:rFonts w:ascii="Arial" w:hAnsi="Arial"/>
              <w:b/>
              <w:sz w:val="16"/>
              <w:szCs w:val="16"/>
            </w:rPr>
            <w:t>Közgyűlése</w:t>
          </w:r>
        </w:p>
      </w:tc>
    </w:tr>
    <w:tr w:rsidR="00145387" w:rsidRPr="00915BF4" w14:paraId="2BEEED23" w14:textId="77777777" w:rsidTr="00A93966">
      <w:trPr>
        <w:trHeight w:val="558"/>
      </w:trPr>
      <w:tc>
        <w:tcPr>
          <w:tcW w:w="2211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2BEEED1F" w14:textId="77777777" w:rsidR="00145387" w:rsidRPr="00915BF4" w:rsidRDefault="00145387" w:rsidP="00E72233">
          <w:pPr>
            <w:rPr>
              <w:rFonts w:cs="Arial"/>
              <w:sz w:val="16"/>
              <w:szCs w:val="16"/>
            </w:rPr>
          </w:pPr>
        </w:p>
      </w:tc>
      <w:tc>
        <w:tcPr>
          <w:tcW w:w="222" w:type="pct"/>
          <w:vMerge/>
          <w:tcBorders>
            <w:left w:val="nil"/>
            <w:right w:val="nil"/>
          </w:tcBorders>
        </w:tcPr>
        <w:p w14:paraId="2BEEED20" w14:textId="77777777" w:rsidR="00145387" w:rsidRPr="00135220" w:rsidRDefault="00145387" w:rsidP="00E72233">
          <w:pPr>
            <w:pStyle w:val="BPhivatal"/>
            <w:rPr>
              <w:rFonts w:ascii="Arial" w:hAnsi="Arial"/>
              <w:sz w:val="16"/>
              <w:szCs w:val="16"/>
            </w:rPr>
          </w:pPr>
        </w:p>
      </w:tc>
      <w:tc>
        <w:tcPr>
          <w:tcW w:w="256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2BEEED22" w14:textId="46CE7AE3" w:rsidR="00145387" w:rsidRPr="00915BF4" w:rsidRDefault="00411DD2" w:rsidP="00D11FC4">
          <w:pPr>
            <w:widowControl w:val="0"/>
            <w:autoSpaceDE w:val="0"/>
            <w:autoSpaceDN w:val="0"/>
            <w:adjustRightInd w:val="0"/>
            <w:spacing w:after="240"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Városfejlesztési Közlekedési és Környezetvédelmi Bizottság</w:t>
          </w:r>
        </w:p>
      </w:tc>
    </w:tr>
  </w:tbl>
  <w:p w14:paraId="2BEEED44" w14:textId="77777777" w:rsidR="001512EE" w:rsidRDefault="001641B6" w:rsidP="00DE6048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2BEEED52" wp14:editId="2BEEED53">
              <wp:simplePos x="0" y="0"/>
              <wp:positionH relativeFrom="column">
                <wp:posOffset>-504190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6C3D5" id="Egyenes összekötő 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.7pt,283.5pt" to="-1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" strokecolor="black [3213]" strokeweight="1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90F74"/>
    <w:multiLevelType w:val="hybridMultilevel"/>
    <w:tmpl w:val="0C4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D"/>
    <w:rsid w:val="0000534C"/>
    <w:rsid w:val="00074181"/>
    <w:rsid w:val="00097F5C"/>
    <w:rsid w:val="000B14C1"/>
    <w:rsid w:val="000B5CED"/>
    <w:rsid w:val="000C276F"/>
    <w:rsid w:val="000D6CA2"/>
    <w:rsid w:val="00135220"/>
    <w:rsid w:val="00145387"/>
    <w:rsid w:val="001512EE"/>
    <w:rsid w:val="001641B6"/>
    <w:rsid w:val="00183DD0"/>
    <w:rsid w:val="00190CE3"/>
    <w:rsid w:val="001A24A3"/>
    <w:rsid w:val="002078E4"/>
    <w:rsid w:val="002145F3"/>
    <w:rsid w:val="002254D4"/>
    <w:rsid w:val="00233932"/>
    <w:rsid w:val="002649F5"/>
    <w:rsid w:val="002B49BE"/>
    <w:rsid w:val="002E25F3"/>
    <w:rsid w:val="002E2ABE"/>
    <w:rsid w:val="00322C02"/>
    <w:rsid w:val="003243C2"/>
    <w:rsid w:val="003561E7"/>
    <w:rsid w:val="003A4F24"/>
    <w:rsid w:val="003C5DE0"/>
    <w:rsid w:val="003D0A44"/>
    <w:rsid w:val="003F040E"/>
    <w:rsid w:val="00405392"/>
    <w:rsid w:val="00411DD2"/>
    <w:rsid w:val="00450B1E"/>
    <w:rsid w:val="004570DA"/>
    <w:rsid w:val="00470097"/>
    <w:rsid w:val="004D50B0"/>
    <w:rsid w:val="004E027F"/>
    <w:rsid w:val="00501D9F"/>
    <w:rsid w:val="00530D69"/>
    <w:rsid w:val="00544434"/>
    <w:rsid w:val="005F1D35"/>
    <w:rsid w:val="00604767"/>
    <w:rsid w:val="006346FA"/>
    <w:rsid w:val="00636B8B"/>
    <w:rsid w:val="00660A55"/>
    <w:rsid w:val="00662196"/>
    <w:rsid w:val="006B02C2"/>
    <w:rsid w:val="006C62A1"/>
    <w:rsid w:val="006F5400"/>
    <w:rsid w:val="006F66A2"/>
    <w:rsid w:val="00711555"/>
    <w:rsid w:val="00744098"/>
    <w:rsid w:val="007E1964"/>
    <w:rsid w:val="008076DA"/>
    <w:rsid w:val="008550EA"/>
    <w:rsid w:val="0086058E"/>
    <w:rsid w:val="00864765"/>
    <w:rsid w:val="008922D5"/>
    <w:rsid w:val="00893934"/>
    <w:rsid w:val="008A152A"/>
    <w:rsid w:val="008A7FCD"/>
    <w:rsid w:val="008D44BA"/>
    <w:rsid w:val="008E480C"/>
    <w:rsid w:val="00901F6D"/>
    <w:rsid w:val="00915BF4"/>
    <w:rsid w:val="00922EBE"/>
    <w:rsid w:val="00961259"/>
    <w:rsid w:val="0096650A"/>
    <w:rsid w:val="009B15B9"/>
    <w:rsid w:val="00A45092"/>
    <w:rsid w:val="00A73160"/>
    <w:rsid w:val="00A841F8"/>
    <w:rsid w:val="00A85210"/>
    <w:rsid w:val="00A91ACB"/>
    <w:rsid w:val="00A93966"/>
    <w:rsid w:val="00AA03C1"/>
    <w:rsid w:val="00AE295C"/>
    <w:rsid w:val="00B7309B"/>
    <w:rsid w:val="00BC4647"/>
    <w:rsid w:val="00BC5C4C"/>
    <w:rsid w:val="00BD1A5A"/>
    <w:rsid w:val="00BF1F7D"/>
    <w:rsid w:val="00C03531"/>
    <w:rsid w:val="00C24ED7"/>
    <w:rsid w:val="00C44E6E"/>
    <w:rsid w:val="00C56B53"/>
    <w:rsid w:val="00C6457D"/>
    <w:rsid w:val="00C97BF0"/>
    <w:rsid w:val="00CA7B42"/>
    <w:rsid w:val="00CB0DFB"/>
    <w:rsid w:val="00CB47E6"/>
    <w:rsid w:val="00CD76B5"/>
    <w:rsid w:val="00D11FC4"/>
    <w:rsid w:val="00D46CFA"/>
    <w:rsid w:val="00D61058"/>
    <w:rsid w:val="00DD43C8"/>
    <w:rsid w:val="00DE5596"/>
    <w:rsid w:val="00DE6048"/>
    <w:rsid w:val="00E22969"/>
    <w:rsid w:val="00E25EF2"/>
    <w:rsid w:val="00E26BBA"/>
    <w:rsid w:val="00E67C2C"/>
    <w:rsid w:val="00E72233"/>
    <w:rsid w:val="00EA277F"/>
    <w:rsid w:val="00EF3149"/>
    <w:rsid w:val="00EF3540"/>
    <w:rsid w:val="00F17912"/>
    <w:rsid w:val="00F31FAB"/>
    <w:rsid w:val="00F34515"/>
    <w:rsid w:val="00F76A13"/>
    <w:rsid w:val="00F80F53"/>
    <w:rsid w:val="00FC0CD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EED05"/>
  <w14:defaultImageDpi w14:val="300"/>
  <w15:chartTrackingRefBased/>
  <w15:docId w15:val="{360985E8-351A-429E-8D99-BD2889E1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E2ABE"/>
    <w:rPr>
      <w:rFonts w:ascii="Arial" w:hAnsi="Arial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8A7FCD"/>
  </w:style>
  <w:style w:type="paragraph" w:styleId="llb">
    <w:name w:val="footer"/>
    <w:basedOn w:val="Norml"/>
    <w:link w:val="llbChar"/>
    <w:uiPriority w:val="99"/>
    <w:unhideWhenUsed/>
    <w:rsid w:val="008A7FCD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8A7FCD"/>
  </w:style>
  <w:style w:type="character" w:customStyle="1" w:styleId="fejlctitulusChar">
    <w:name w:val="fejléc titulus Char"/>
    <w:link w:val="fejlctitulus"/>
    <w:rsid w:val="008A7FCD"/>
    <w:rPr>
      <w:rFonts w:ascii="ArialMT" w:hAnsi="ArialMT" w:cs="ArialMT"/>
      <w:lang w:val="hu-HU" w:eastAsia="hu-HU"/>
    </w:rPr>
  </w:style>
  <w:style w:type="paragraph" w:customStyle="1" w:styleId="adatok">
    <w:name w:val="adatok"/>
    <w:basedOn w:val="Norml"/>
    <w:link w:val="adatokChar"/>
    <w:autoRedefine/>
    <w:rsid w:val="008A7FCD"/>
    <w:pPr>
      <w:autoSpaceDE w:val="0"/>
      <w:autoSpaceDN w:val="0"/>
      <w:adjustRightInd w:val="0"/>
      <w:spacing w:after="200" w:line="276" w:lineRule="auto"/>
    </w:pPr>
    <w:rPr>
      <w:rFonts w:eastAsia="Times New Roman" w:cs="ArialMT"/>
      <w:szCs w:val="20"/>
      <w:lang w:eastAsia="hu-HU"/>
    </w:rPr>
  </w:style>
  <w:style w:type="character" w:customStyle="1" w:styleId="adatokChar">
    <w:name w:val="adatok Char"/>
    <w:link w:val="adatok"/>
    <w:rsid w:val="008A7FCD"/>
    <w:rPr>
      <w:rFonts w:ascii="Arial" w:eastAsia="Times New Roman" w:hAnsi="Arial" w:cs="ArialMT"/>
      <w:sz w:val="20"/>
      <w:szCs w:val="20"/>
      <w:lang w:val="hu-HU" w:eastAsia="hu-HU"/>
    </w:rPr>
  </w:style>
  <w:style w:type="paragraph" w:customStyle="1" w:styleId="fejlctitulus">
    <w:name w:val="fejléc titulus"/>
    <w:basedOn w:val="Norml"/>
    <w:link w:val="fejlctitulusChar"/>
    <w:rsid w:val="008A7FCD"/>
    <w:pPr>
      <w:autoSpaceDE w:val="0"/>
      <w:autoSpaceDN w:val="0"/>
      <w:adjustRightInd w:val="0"/>
      <w:spacing w:after="200" w:line="276" w:lineRule="auto"/>
    </w:pPr>
    <w:rPr>
      <w:rFonts w:ascii="ArialMT" w:hAnsi="ArialMT" w:cs="ArialMT"/>
      <w:lang w:eastAsia="hu-HU"/>
    </w:rPr>
  </w:style>
  <w:style w:type="paragraph" w:customStyle="1" w:styleId="BPiktatcm">
    <w:name w:val="BP_iktató_cím"/>
    <w:basedOn w:val="Norml"/>
    <w:link w:val="BPiktatcmChar"/>
    <w:qFormat/>
    <w:rsid w:val="008A7FCD"/>
    <w:pPr>
      <w:spacing w:before="40" w:after="60"/>
    </w:pPr>
    <w:rPr>
      <w:rFonts w:eastAsia="Calibri" w:cs="Arial"/>
      <w:sz w:val="16"/>
      <w:szCs w:val="16"/>
    </w:rPr>
  </w:style>
  <w:style w:type="character" w:customStyle="1" w:styleId="BPiktatcmChar">
    <w:name w:val="BP_iktató_cím Char"/>
    <w:link w:val="BPiktatcm"/>
    <w:rsid w:val="008A7FCD"/>
    <w:rPr>
      <w:rFonts w:ascii="Arial" w:eastAsia="Calibri" w:hAnsi="Arial" w:cs="Arial"/>
      <w:sz w:val="16"/>
      <w:szCs w:val="16"/>
      <w:lang w:val="hu-HU"/>
    </w:rPr>
  </w:style>
  <w:style w:type="paragraph" w:customStyle="1" w:styleId="BPhivatal">
    <w:name w:val="BP_hivatal"/>
    <w:basedOn w:val="Norml"/>
    <w:qFormat/>
    <w:rsid w:val="008A7FCD"/>
    <w:pPr>
      <w:spacing w:line="240" w:lineRule="exact"/>
    </w:pPr>
    <w:rPr>
      <w:rFonts w:ascii="Arial Narrow" w:eastAsia="Calibri" w:hAnsi="Arial Narrow" w:cs="Arial"/>
      <w:spacing w:val="10"/>
      <w:sz w:val="19"/>
      <w:szCs w:val="22"/>
    </w:rPr>
  </w:style>
  <w:style w:type="paragraph" w:customStyle="1" w:styleId="BPcmzett">
    <w:name w:val="BP_címzett"/>
    <w:basedOn w:val="Norml"/>
    <w:link w:val="BPcmzettChar"/>
    <w:qFormat/>
    <w:rsid w:val="008A7FCD"/>
    <w:rPr>
      <w:rFonts w:eastAsia="Calibri" w:cs="Arial"/>
      <w:b/>
      <w:sz w:val="22"/>
      <w:szCs w:val="20"/>
    </w:rPr>
  </w:style>
  <w:style w:type="paragraph" w:customStyle="1" w:styleId="BPcmzs">
    <w:name w:val="BP_címzés"/>
    <w:basedOn w:val="fejlctitulus"/>
    <w:link w:val="BPcmzsChar"/>
    <w:qFormat/>
    <w:rsid w:val="008A7FCD"/>
    <w:pPr>
      <w:spacing w:after="50" w:line="240" w:lineRule="auto"/>
    </w:pPr>
    <w:rPr>
      <w:rFonts w:ascii="Arial" w:hAnsi="Arial" w:cs="Arial"/>
      <w:sz w:val="22"/>
    </w:rPr>
  </w:style>
  <w:style w:type="paragraph" w:customStyle="1" w:styleId="BPbarcode">
    <w:name w:val="BP_barcode"/>
    <w:basedOn w:val="Norml"/>
    <w:link w:val="BPbarcodeChar"/>
    <w:qFormat/>
    <w:rsid w:val="008A7FCD"/>
    <w:pPr>
      <w:spacing w:after="60"/>
    </w:pPr>
    <w:rPr>
      <w:rFonts w:eastAsia="Calibri" w:cs="Arial"/>
      <w:noProof/>
      <w:sz w:val="16"/>
      <w:szCs w:val="22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FE225F"/>
    <w:pPr>
      <w:spacing w:line="240" w:lineRule="exact"/>
    </w:pPr>
    <w:rPr>
      <w:rFonts w:eastAsia="Calibri" w:cs="Arial"/>
      <w:szCs w:val="20"/>
    </w:rPr>
  </w:style>
  <w:style w:type="character" w:customStyle="1" w:styleId="Kzepesrcs11">
    <w:name w:val="Közepes rács 11"/>
    <w:uiPriority w:val="99"/>
    <w:semiHidden/>
    <w:rsid w:val="008A7FCD"/>
    <w:rPr>
      <w:color w:val="808080"/>
    </w:rPr>
  </w:style>
  <w:style w:type="character" w:customStyle="1" w:styleId="BPiktatadatChar">
    <w:name w:val="BP_iktató_adat Char"/>
    <w:link w:val="BPiktatadat"/>
    <w:rsid w:val="00FE225F"/>
    <w:rPr>
      <w:rFonts w:ascii="Arial" w:eastAsia="Calibri" w:hAnsi="Arial" w:cs="Arial"/>
      <w:lang w:eastAsia="en-US"/>
    </w:rPr>
  </w:style>
  <w:style w:type="character" w:customStyle="1" w:styleId="BPcmzsChar">
    <w:name w:val="BP_címzés Char"/>
    <w:link w:val="BPcmzs"/>
    <w:rsid w:val="008A7FCD"/>
    <w:rPr>
      <w:rFonts w:ascii="Arial" w:hAnsi="Arial" w:cs="Arial"/>
      <w:sz w:val="22"/>
      <w:lang w:val="hu-HU" w:eastAsia="hu-HU"/>
    </w:rPr>
  </w:style>
  <w:style w:type="character" w:customStyle="1" w:styleId="BPcmzettChar">
    <w:name w:val="BP_címzett Char"/>
    <w:link w:val="BPcmzett"/>
    <w:rsid w:val="008A7FCD"/>
    <w:rPr>
      <w:rFonts w:ascii="Arial" w:eastAsia="Calibri" w:hAnsi="Arial" w:cs="Arial"/>
      <w:b/>
      <w:sz w:val="22"/>
      <w:szCs w:val="20"/>
      <w:lang w:val="hu-HU"/>
    </w:rPr>
  </w:style>
  <w:style w:type="character" w:customStyle="1" w:styleId="BPbarcodeChar">
    <w:name w:val="BP_barcode Char"/>
    <w:link w:val="BPbarcode"/>
    <w:rsid w:val="008A7FCD"/>
    <w:rPr>
      <w:rFonts w:ascii="Arial" w:eastAsia="Calibri" w:hAnsi="Arial" w:cs="Arial"/>
      <w:noProof/>
      <w:sz w:val="16"/>
      <w:szCs w:val="22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1F7D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F1F7D"/>
    <w:rPr>
      <w:rFonts w:ascii="Lucida Grande" w:hAnsi="Lucida Grande" w:cs="Lucida Grande"/>
      <w:sz w:val="18"/>
      <w:szCs w:val="18"/>
    </w:rPr>
  </w:style>
  <w:style w:type="paragraph" w:customStyle="1" w:styleId="Szneslista1jellszn1">
    <w:name w:val="Színes lista – 1. jelölőszín1"/>
    <w:basedOn w:val="Norml"/>
    <w:uiPriority w:val="34"/>
    <w:qFormat/>
    <w:rsid w:val="00F17912"/>
    <w:pPr>
      <w:ind w:left="720"/>
      <w:contextualSpacing/>
    </w:pPr>
  </w:style>
  <w:style w:type="character" w:styleId="Oldalszm">
    <w:name w:val="page number"/>
    <w:uiPriority w:val="99"/>
    <w:semiHidden/>
    <w:unhideWhenUsed/>
    <w:rsid w:val="00F17912"/>
  </w:style>
  <w:style w:type="character" w:styleId="Helyrzszveg">
    <w:name w:val="Placeholder Text"/>
    <w:basedOn w:val="Bekezdsalapbettpusa"/>
    <w:uiPriority w:val="99"/>
    <w:unhideWhenUsed/>
    <w:rsid w:val="00744098"/>
    <w:rPr>
      <w:color w:val="808080"/>
    </w:rPr>
  </w:style>
  <w:style w:type="paragraph" w:customStyle="1" w:styleId="BPhatrozatijavaslat">
    <w:name w:val="BP_határozati javaslat"/>
    <w:basedOn w:val="Norml"/>
    <w:qFormat/>
    <w:rsid w:val="00A93966"/>
    <w:pPr>
      <w:pBdr>
        <w:bottom w:val="single" w:sz="12" w:space="1" w:color="auto"/>
      </w:pBdr>
      <w:spacing w:before="480" w:after="360" w:line="276" w:lineRule="auto"/>
    </w:pPr>
    <w:rPr>
      <w:rFonts w:eastAsia="Calibri" w:cs="Arial"/>
      <w:spacing w:val="20"/>
      <w:szCs w:val="16"/>
    </w:rPr>
  </w:style>
  <w:style w:type="paragraph" w:styleId="Szvegtrzs">
    <w:name w:val="Body Text"/>
    <w:basedOn w:val="Norml"/>
    <w:link w:val="SzvegtrzsChar"/>
    <w:rsid w:val="00A93966"/>
    <w:pPr>
      <w:spacing w:after="120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396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udapest.hu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094D0-2B9E-4533-B4D2-716A7A244F07}"/>
</file>

<file path=customXml/itemProps2.xml><?xml version="1.0" encoding="utf-8"?>
<ds:datastoreItem xmlns:ds="http://schemas.openxmlformats.org/officeDocument/2006/customXml" ds:itemID="{EBCB5CE5-3409-4AEE-B67E-D7E55603C6B8}"/>
</file>

<file path=customXml/itemProps3.xml><?xml version="1.0" encoding="utf-8"?>
<ds:datastoreItem xmlns:ds="http://schemas.openxmlformats.org/officeDocument/2006/customXml" ds:itemID="{A962EE1C-C39B-49CC-B0EA-AA3AC2DBF90C}"/>
</file>

<file path=customXml/itemProps4.xml><?xml version="1.0" encoding="utf-8"?>
<ds:datastoreItem xmlns:ds="http://schemas.openxmlformats.org/officeDocument/2006/customXml" ds:itemID="{E39580A5-C06F-4BE3-BDF8-19406DFCF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</dc:creator>
  <cp:keywords/>
  <dc:description/>
  <cp:lastModifiedBy>Schmidt Gábor dr.</cp:lastModifiedBy>
  <cp:revision>2</cp:revision>
  <dcterms:created xsi:type="dcterms:W3CDTF">2017-06-22T12:04:00Z</dcterms:created>
  <dcterms:modified xsi:type="dcterms:W3CDTF">2017-06-22T12:04:00Z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