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CED439" w14:textId="330EA90A" w:rsidR="00154982" w:rsidRDefault="00A275A9" w:rsidP="001061E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A </w:t>
      </w:r>
      <w:r w:rsidR="00715575" w:rsidRPr="00715575">
        <w:rPr>
          <w:rFonts w:ascii="Times New Roman" w:hAnsi="Times New Roman" w:cs="Times New Roman"/>
          <w:b/>
          <w:bCs/>
          <w:sz w:val="32"/>
          <w:szCs w:val="32"/>
        </w:rPr>
        <w:t xml:space="preserve">LIFE IP </w:t>
      </w:r>
      <w:proofErr w:type="spellStart"/>
      <w:r w:rsidR="00715575" w:rsidRPr="00715575">
        <w:rPr>
          <w:rFonts w:ascii="Times New Roman" w:hAnsi="Times New Roman" w:cs="Times New Roman"/>
          <w:b/>
          <w:bCs/>
          <w:sz w:val="32"/>
          <w:szCs w:val="32"/>
        </w:rPr>
        <w:t>HungAIRy</w:t>
      </w:r>
      <w:proofErr w:type="spellEnd"/>
      <w:r w:rsidR="00715575" w:rsidRPr="0071557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633A0D">
        <w:rPr>
          <w:rFonts w:ascii="Times New Roman" w:hAnsi="Times New Roman" w:cs="Times New Roman"/>
          <w:b/>
          <w:bCs/>
          <w:sz w:val="32"/>
          <w:szCs w:val="32"/>
        </w:rPr>
        <w:t>városi</w:t>
      </w:r>
      <w:r w:rsidR="00715575" w:rsidRPr="00715575">
        <w:rPr>
          <w:rFonts w:ascii="Times New Roman" w:hAnsi="Times New Roman" w:cs="Times New Roman"/>
          <w:b/>
          <w:bCs/>
          <w:sz w:val="32"/>
          <w:szCs w:val="32"/>
        </w:rPr>
        <w:t xml:space="preserve"> logiszt</w:t>
      </w:r>
      <w:r w:rsidR="00715575">
        <w:rPr>
          <w:rFonts w:ascii="Times New Roman" w:hAnsi="Times New Roman" w:cs="Times New Roman"/>
          <w:b/>
          <w:bCs/>
          <w:sz w:val="32"/>
          <w:szCs w:val="32"/>
        </w:rPr>
        <w:t>ikai</w:t>
      </w:r>
      <w:r w:rsidR="00715575" w:rsidRPr="00715575">
        <w:rPr>
          <w:rFonts w:ascii="Times New Roman" w:hAnsi="Times New Roman" w:cs="Times New Roman"/>
          <w:b/>
          <w:bCs/>
          <w:sz w:val="32"/>
          <w:szCs w:val="32"/>
        </w:rPr>
        <w:t xml:space="preserve"> mintaprojekt fő paraméterei</w:t>
      </w:r>
    </w:p>
    <w:p w14:paraId="5DA85A91" w14:textId="77777777" w:rsidR="001061E8" w:rsidRPr="001061E8" w:rsidRDefault="001061E8" w:rsidP="001061E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7ABE106" w14:textId="73FA2BB6" w:rsidR="001061E8" w:rsidRPr="001061E8" w:rsidRDefault="001061E8" w:rsidP="001061E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061E8">
        <w:rPr>
          <w:rFonts w:ascii="Times New Roman" w:hAnsi="Times New Roman" w:cs="Times New Roman"/>
          <w:b/>
          <w:sz w:val="24"/>
          <w:szCs w:val="24"/>
          <w:u w:val="single"/>
        </w:rPr>
        <w:t>Közlekedési pilot akció</w:t>
      </w:r>
      <w:r w:rsidR="00633A0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1061E8">
        <w:rPr>
          <w:rFonts w:ascii="Times New Roman" w:hAnsi="Times New Roman" w:cs="Times New Roman"/>
          <w:b/>
          <w:sz w:val="24"/>
          <w:szCs w:val="24"/>
          <w:u w:val="single"/>
        </w:rPr>
        <w:t xml:space="preserve">- </w:t>
      </w:r>
      <w:r w:rsidR="00633A0D">
        <w:rPr>
          <w:rFonts w:ascii="Times New Roman" w:hAnsi="Times New Roman" w:cs="Times New Roman"/>
          <w:b/>
          <w:sz w:val="24"/>
          <w:szCs w:val="24"/>
          <w:u w:val="single"/>
        </w:rPr>
        <w:t>városi</w:t>
      </w:r>
      <w:r w:rsidRPr="001061E8">
        <w:rPr>
          <w:rFonts w:ascii="Times New Roman" w:hAnsi="Times New Roman" w:cs="Times New Roman"/>
          <w:b/>
          <w:sz w:val="24"/>
          <w:szCs w:val="24"/>
          <w:u w:val="single"/>
        </w:rPr>
        <w:t xml:space="preserve"> logisztika előkészítése</w:t>
      </w:r>
    </w:p>
    <w:p w14:paraId="445FFEB4" w14:textId="458EF779" w:rsidR="001061E8" w:rsidRDefault="001061E8" w:rsidP="001061E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Budapest közlekedési témájú pilot akciója a </w:t>
      </w:r>
      <w:r w:rsidR="00633A0D">
        <w:rPr>
          <w:rFonts w:ascii="Times New Roman" w:hAnsi="Times New Roman" w:cs="Times New Roman"/>
        </w:rPr>
        <w:t>városi</w:t>
      </w:r>
      <w:r>
        <w:rPr>
          <w:rFonts w:ascii="Times New Roman" w:hAnsi="Times New Roman" w:cs="Times New Roman"/>
        </w:rPr>
        <w:t xml:space="preserve"> logisztika területén valósulna meg. </w:t>
      </w:r>
    </w:p>
    <w:p w14:paraId="31BB0F44" w14:textId="77777777" w:rsidR="001061E8" w:rsidRDefault="001061E8" w:rsidP="001061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A pilot akció keretében az alábbi részfeladatokat tervezzük: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456F4E" w14:textId="77777777" w:rsidR="001061E8" w:rsidRDefault="001061E8" w:rsidP="001061E8">
      <w:pPr>
        <w:numPr>
          <w:ilvl w:val="0"/>
          <w:numId w:val="1"/>
        </w:numPr>
        <w:spacing w:after="0" w:line="256" w:lineRule="auto"/>
        <w:ind w:left="714" w:hanging="357"/>
        <w:jc w:val="both"/>
        <w:rPr>
          <w:rFonts w:ascii="Times New Roman" w:hAnsi="Times New Roman" w:cs="Times New Roman"/>
          <w:color w:val="000000"/>
        </w:rPr>
      </w:pPr>
      <w:bookmarkStart w:id="0" w:name="_Hlk507402974"/>
      <w:r>
        <w:rPr>
          <w:rFonts w:ascii="Times New Roman" w:hAnsi="Times New Roman" w:cs="Times New Roman"/>
          <w:i/>
          <w:color w:val="000000"/>
        </w:rPr>
        <w:t xml:space="preserve">Rakodási hely foglalási rendszer </w:t>
      </w:r>
      <w:r>
        <w:rPr>
          <w:rFonts w:ascii="Times New Roman" w:hAnsi="Times New Roman" w:cs="Times New Roman"/>
          <w:color w:val="000000"/>
        </w:rPr>
        <w:t>(weblap, mobilapplikáció, egyéb megoldás) részleteinek kidolgozása. A rendszeren belül lehetőség nyílna a rakodási terület foglaltsági adatainak megtekintésére és online foglalási lehetőség biztosítására. Cél az adatgyűjtés a későbbi rendszerelemek és szabályozás kialakításához. Vizsgálni szükséges továbbá a foglaltság idejére a hely biztosítás megoldásának lehetőségeit, illetve meg kell teremteni a helybiztosítás feltételeit. A rendszer az alábbi elemekkel bővíthető:</w:t>
      </w:r>
    </w:p>
    <w:p w14:paraId="32CBE7BE" w14:textId="77777777" w:rsidR="001061E8" w:rsidRDefault="001061E8" w:rsidP="001061E8">
      <w:pPr>
        <w:numPr>
          <w:ilvl w:val="1"/>
          <w:numId w:val="1"/>
        </w:numPr>
        <w:spacing w:after="0" w:line="256" w:lineRule="auto"/>
        <w:ind w:left="141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Online felület (weblap, mobilapplikáció, egyéb megoldás) kidolgozása a városban megjelenő szabad szállítási kapacitások felkínálására és szállítási igények jelzésére: </w:t>
      </w:r>
      <w:r>
        <w:rPr>
          <w:rFonts w:ascii="Times New Roman" w:hAnsi="Times New Roman" w:cs="Times New Roman"/>
          <w:i/>
          <w:color w:val="000000"/>
        </w:rPr>
        <w:t>új, online teherforgalmi foglalási szolgáltatás</w:t>
      </w:r>
      <w:r>
        <w:rPr>
          <w:rFonts w:ascii="Times New Roman" w:hAnsi="Times New Roman" w:cs="Times New Roman"/>
          <w:color w:val="000000"/>
        </w:rPr>
        <w:t xml:space="preserve"> létrehozása, </w:t>
      </w:r>
    </w:p>
    <w:p w14:paraId="538626C9" w14:textId="77777777" w:rsidR="001061E8" w:rsidRDefault="001061E8" w:rsidP="001061E8">
      <w:pPr>
        <w:numPr>
          <w:ilvl w:val="0"/>
          <w:numId w:val="1"/>
        </w:numPr>
        <w:spacing w:after="0" w:line="25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i/>
          <w:color w:val="000000"/>
        </w:rPr>
        <w:t xml:space="preserve">Minősített szállítói rendszer </w:t>
      </w:r>
      <w:r>
        <w:rPr>
          <w:rFonts w:ascii="Times New Roman" w:hAnsi="Times New Roman" w:cs="Times New Roman"/>
          <w:color w:val="000000"/>
        </w:rPr>
        <w:t xml:space="preserve">alapjainak megteremtése: a szállítók minősítése az általuk használt gépjárművek környezetvédelmi besorolása, a szolgáltatásaik és színvonaluk szerint, amely alapján további kedvezmény vagy kiváltság adható részükre (vagy egységes szállítói szabályozás hátterének megteremtése, mint pl. a budapesti taxi szabályozás). A minősített szállítói rendszer egyik előfeltétele a megengedhető környezetvédelmi osztály meghatározása. </w:t>
      </w:r>
    </w:p>
    <w:p w14:paraId="5C8AC0CA" w14:textId="77777777" w:rsidR="001061E8" w:rsidRDefault="001061E8" w:rsidP="001061E8">
      <w:pPr>
        <w:spacing w:after="0"/>
        <w:jc w:val="both"/>
        <w:rPr>
          <w:rFonts w:ascii="Times New Roman" w:hAnsi="Times New Roman" w:cs="Times New Roman"/>
          <w:i/>
          <w:color w:val="000000"/>
        </w:rPr>
      </w:pPr>
    </w:p>
    <w:p w14:paraId="5212E211" w14:textId="70344CB6" w:rsidR="001061E8" w:rsidRDefault="001061E8" w:rsidP="001061E8">
      <w:pPr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Az akció keretén belül </w:t>
      </w:r>
      <w:r>
        <w:rPr>
          <w:rFonts w:ascii="Times New Roman" w:hAnsi="Times New Roman" w:cs="Times New Roman"/>
        </w:rPr>
        <w:t>tevékenységek:</w:t>
      </w:r>
    </w:p>
    <w:p w14:paraId="39779A77" w14:textId="0E96867E" w:rsidR="001061E8" w:rsidRDefault="003F52C7" w:rsidP="001061E8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vonatkozó </w:t>
      </w:r>
      <w:r w:rsidR="001061E8">
        <w:rPr>
          <w:rFonts w:ascii="Times New Roman" w:hAnsi="Times New Roman" w:cs="Times New Roman"/>
        </w:rPr>
        <w:t xml:space="preserve">jogszabályi környezet vizsgálata a Rakodási hely foglalási rendszer és az online teherforgalmi foglalási szolgáltatás” </w:t>
      </w:r>
      <w:r>
        <w:rPr>
          <w:rFonts w:ascii="Times New Roman" w:hAnsi="Times New Roman" w:cs="Times New Roman"/>
        </w:rPr>
        <w:t xml:space="preserve">kialakítása </w:t>
      </w:r>
      <w:r w:rsidR="001061E8">
        <w:rPr>
          <w:rFonts w:ascii="Times New Roman" w:hAnsi="Times New Roman" w:cs="Times New Roman"/>
        </w:rPr>
        <w:t>kapcsán (rendszerelemek és szabályozás, minősített szállítói rendszer)</w:t>
      </w:r>
    </w:p>
    <w:p w14:paraId="3C6D9D79" w14:textId="08B0C8B0" w:rsidR="001061E8" w:rsidRDefault="00715575" w:rsidP="001061E8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  <w:r w:rsidR="001061E8">
        <w:rPr>
          <w:rFonts w:ascii="Times New Roman" w:hAnsi="Times New Roman" w:cs="Times New Roman"/>
        </w:rPr>
        <w:t>fellelhető jó gyakorlatok adaptálhatóságának vizsgálata, figyelembe véve a helyi adottságokat (minősített szállítói rendszer, rakodási hely foglalási rendszer és az online teherforgalmi foglalási rendszer</w:t>
      </w:r>
      <w:r w:rsidR="003F52C7">
        <w:rPr>
          <w:rFonts w:ascii="Times New Roman" w:hAnsi="Times New Roman" w:cs="Times New Roman"/>
        </w:rPr>
        <w:t>)</w:t>
      </w:r>
    </w:p>
    <w:p w14:paraId="543F076B" w14:textId="3C4F88DF" w:rsidR="001061E8" w:rsidRDefault="00715575" w:rsidP="001061E8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1061E8">
        <w:rPr>
          <w:rFonts w:ascii="Times New Roman" w:hAnsi="Times New Roman" w:cs="Times New Roman"/>
        </w:rPr>
        <w:t xml:space="preserve">gényfelmérés készítése mind a szállítmányozók mind a kereskedelmi egységek részéről, külön tekintettel a szállítási kapacitásokra, rakodási területigényre, környezetvédelmi (levegőminőség-védelmi) célkitűzésekre vonatkozóan </w:t>
      </w:r>
    </w:p>
    <w:p w14:paraId="25AE6739" w14:textId="0EB83941" w:rsidR="001061E8" w:rsidRPr="00A331CD" w:rsidRDefault="004C38D0" w:rsidP="00A331CD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</w:rPr>
      </w:pPr>
      <w:r w:rsidRPr="004C38D0">
        <w:rPr>
          <w:rFonts w:ascii="Times New Roman" w:hAnsi="Times New Roman" w:cs="Times New Roman"/>
          <w:color w:val="000000"/>
        </w:rPr>
        <w:t>Online felület (weblap, mobilapplikáció, egyéb megoldás) ki</w:t>
      </w:r>
      <w:r w:rsidR="00632507">
        <w:rPr>
          <w:rFonts w:ascii="Times New Roman" w:hAnsi="Times New Roman" w:cs="Times New Roman"/>
          <w:color w:val="000000"/>
        </w:rPr>
        <w:t>építése</w:t>
      </w:r>
      <w:r w:rsidRPr="004C38D0">
        <w:rPr>
          <w:rFonts w:ascii="Times New Roman" w:hAnsi="Times New Roman" w:cs="Times New Roman"/>
          <w:color w:val="000000"/>
        </w:rPr>
        <w:t xml:space="preserve"> a városban megjelenő szabad szállítási kapacitások felkínálására</w:t>
      </w:r>
      <w:r>
        <w:rPr>
          <w:rFonts w:ascii="Times New Roman" w:hAnsi="Times New Roman" w:cs="Times New Roman"/>
          <w:color w:val="000000"/>
        </w:rPr>
        <w:t xml:space="preserve">, a felület </w:t>
      </w:r>
      <w:r w:rsidR="00843598" w:rsidRPr="00A331CD">
        <w:rPr>
          <w:rFonts w:ascii="Times New Roman" w:hAnsi="Times New Roman" w:cs="Times New Roman"/>
        </w:rPr>
        <w:t xml:space="preserve">kialakításának </w:t>
      </w:r>
      <w:r w:rsidR="001061E8" w:rsidRPr="00A331CD">
        <w:rPr>
          <w:rFonts w:ascii="Times New Roman" w:hAnsi="Times New Roman" w:cs="Times New Roman"/>
        </w:rPr>
        <w:t xml:space="preserve">szakmai és közbeszerzési előkészítéséhez szükséges adatok felmérése </w:t>
      </w:r>
    </w:p>
    <w:p w14:paraId="4A32BF29" w14:textId="77777777" w:rsidR="001061E8" w:rsidRDefault="001061E8" w:rsidP="001061E8">
      <w:pPr>
        <w:spacing w:after="0"/>
        <w:jc w:val="both"/>
        <w:rPr>
          <w:rFonts w:ascii="Times New Roman" w:hAnsi="Times New Roman" w:cs="Times New Roman"/>
          <w:color w:val="000000"/>
        </w:rPr>
      </w:pPr>
    </w:p>
    <w:bookmarkEnd w:id="0"/>
    <w:p w14:paraId="7BB28592" w14:textId="77777777" w:rsidR="001061E8" w:rsidRDefault="001061E8" w:rsidP="001061E8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tevékenység szükségességének indokoltsága</w:t>
      </w:r>
    </w:p>
    <w:p w14:paraId="0ABB2A74" w14:textId="33AFD777" w:rsidR="00F5003E" w:rsidRDefault="001061E8" w:rsidP="001061E8">
      <w:pPr>
        <w:pStyle w:val="Default"/>
        <w:spacing w:before="120" w:line="256" w:lineRule="auto"/>
        <w:jc w:val="both"/>
        <w:rPr>
          <w:rFonts w:ascii="Times New Roman" w:hAnsi="Times New Roman" w:cs="Times New Roman"/>
          <w:sz w:val="22"/>
          <w:szCs w:val="22"/>
        </w:rPr>
      </w:pPr>
      <w:bookmarkStart w:id="1" w:name="_Hlk507400218"/>
      <w:r>
        <w:rPr>
          <w:rFonts w:ascii="Times New Roman" w:hAnsi="Times New Roman" w:cs="Times New Roman"/>
          <w:sz w:val="22"/>
          <w:szCs w:val="22"/>
        </w:rPr>
        <w:t xml:space="preserve">Budapest Környezeti Programja 2017-2021: „A </w:t>
      </w:r>
      <w:r>
        <w:rPr>
          <w:rFonts w:ascii="Times New Roman" w:hAnsi="Times New Roman" w:cs="Times New Roman"/>
          <w:bCs/>
          <w:sz w:val="22"/>
          <w:szCs w:val="22"/>
        </w:rPr>
        <w:t>zajterhelés után a legjelentősebb</w:t>
      </w:r>
      <w:r>
        <w:rPr>
          <w:rFonts w:ascii="Times New Roman" w:hAnsi="Times New Roman" w:cs="Times New Roman"/>
          <w:sz w:val="22"/>
          <w:szCs w:val="22"/>
        </w:rPr>
        <w:t xml:space="preserve">nek értékelhető környezeti probléma Budapesten a </w:t>
      </w:r>
      <w:r>
        <w:rPr>
          <w:rFonts w:ascii="Times New Roman" w:hAnsi="Times New Roman" w:cs="Times New Roman"/>
          <w:bCs/>
          <w:sz w:val="22"/>
          <w:szCs w:val="22"/>
        </w:rPr>
        <w:t>kedvezőtlen levegőminőség</w:t>
      </w:r>
      <w:r>
        <w:rPr>
          <w:rFonts w:ascii="Times New Roman" w:hAnsi="Times New Roman" w:cs="Times New Roman"/>
          <w:sz w:val="22"/>
          <w:szCs w:val="22"/>
        </w:rPr>
        <w:t xml:space="preserve">. Bár az egy éven belül megengedett túllépések esetszáma összességében 2005-2014 között csökkenő tendenciát mutatott, </w:t>
      </w:r>
      <w:r>
        <w:rPr>
          <w:rFonts w:ascii="Times New Roman" w:hAnsi="Times New Roman" w:cs="Times New Roman"/>
          <w:bCs/>
          <w:sz w:val="22"/>
          <w:szCs w:val="22"/>
        </w:rPr>
        <w:t xml:space="preserve">a levegő nitrogén-dioxid </w:t>
      </w:r>
      <w:r>
        <w:rPr>
          <w:rFonts w:ascii="Times New Roman" w:hAnsi="Times New Roman" w:cs="Times New Roman"/>
          <w:sz w:val="22"/>
          <w:szCs w:val="22"/>
        </w:rPr>
        <w:t xml:space="preserve">(NO2), </w:t>
      </w:r>
      <w:r>
        <w:rPr>
          <w:rFonts w:ascii="Times New Roman" w:hAnsi="Times New Roman" w:cs="Times New Roman"/>
          <w:bCs/>
          <w:sz w:val="22"/>
          <w:szCs w:val="22"/>
        </w:rPr>
        <w:t xml:space="preserve">szálló por </w:t>
      </w:r>
      <w:r>
        <w:rPr>
          <w:rFonts w:ascii="Times New Roman" w:hAnsi="Times New Roman" w:cs="Times New Roman"/>
          <w:sz w:val="22"/>
          <w:szCs w:val="22"/>
        </w:rPr>
        <w:t xml:space="preserve">(PM10) és annak </w:t>
      </w:r>
      <w:proofErr w:type="spellStart"/>
      <w:r>
        <w:rPr>
          <w:rFonts w:ascii="Times New Roman" w:hAnsi="Times New Roman" w:cs="Times New Roman"/>
          <w:bCs/>
          <w:sz w:val="22"/>
          <w:szCs w:val="22"/>
        </w:rPr>
        <w:t>benz</w:t>
      </w:r>
      <w:proofErr w:type="spellEnd"/>
      <w:r>
        <w:rPr>
          <w:rFonts w:ascii="Times New Roman" w:hAnsi="Times New Roman" w:cs="Times New Roman"/>
          <w:bCs/>
          <w:sz w:val="22"/>
          <w:szCs w:val="22"/>
        </w:rPr>
        <w:t xml:space="preserve">(a)-pirén </w:t>
      </w:r>
      <w:r>
        <w:rPr>
          <w:rFonts w:ascii="Times New Roman" w:hAnsi="Times New Roman" w:cs="Times New Roman"/>
          <w:sz w:val="22"/>
          <w:szCs w:val="22"/>
        </w:rPr>
        <w:t>(</w:t>
      </w:r>
      <w:proofErr w:type="spellStart"/>
      <w:r>
        <w:rPr>
          <w:rFonts w:ascii="Times New Roman" w:hAnsi="Times New Roman" w:cs="Times New Roman"/>
          <w:sz w:val="22"/>
          <w:szCs w:val="22"/>
        </w:rPr>
        <w:t>BaP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) </w:t>
      </w:r>
      <w:r>
        <w:rPr>
          <w:rFonts w:ascii="Times New Roman" w:hAnsi="Times New Roman" w:cs="Times New Roman"/>
          <w:bCs/>
          <w:sz w:val="22"/>
          <w:szCs w:val="22"/>
        </w:rPr>
        <w:t xml:space="preserve">tartalma meghaladja a levegőterheltségi szintre vonatkozó határértéket </w:t>
      </w:r>
      <w:r>
        <w:rPr>
          <w:rFonts w:ascii="Times New Roman" w:hAnsi="Times New Roman" w:cs="Times New Roman"/>
          <w:sz w:val="22"/>
          <w:szCs w:val="22"/>
        </w:rPr>
        <w:t xml:space="preserve">és ahol értelmezett a </w:t>
      </w:r>
      <w:r>
        <w:rPr>
          <w:rFonts w:ascii="Times New Roman" w:hAnsi="Times New Roman" w:cs="Times New Roman"/>
          <w:bCs/>
          <w:sz w:val="22"/>
          <w:szCs w:val="22"/>
        </w:rPr>
        <w:t>megengedett túllépések esetszámát</w:t>
      </w:r>
      <w:r>
        <w:rPr>
          <w:rFonts w:ascii="Times New Roman" w:hAnsi="Times New Roman" w:cs="Times New Roman"/>
          <w:sz w:val="22"/>
          <w:szCs w:val="22"/>
        </w:rPr>
        <w:t xml:space="preserve">. A légszennyezettségi problémák közül </w:t>
      </w:r>
      <w:r>
        <w:rPr>
          <w:rFonts w:ascii="Times New Roman" w:hAnsi="Times New Roman" w:cs="Times New Roman"/>
          <w:bCs/>
          <w:sz w:val="22"/>
          <w:szCs w:val="22"/>
        </w:rPr>
        <w:t>jelentősebb</w:t>
      </w:r>
      <w:r>
        <w:rPr>
          <w:rFonts w:ascii="Times New Roman" w:hAnsi="Times New Roman" w:cs="Times New Roman"/>
          <w:sz w:val="22"/>
          <w:szCs w:val="22"/>
        </w:rPr>
        <w:t xml:space="preserve">nek értékeljük a </w:t>
      </w:r>
      <w:r>
        <w:rPr>
          <w:rFonts w:ascii="Times New Roman" w:hAnsi="Times New Roman" w:cs="Times New Roman"/>
          <w:bCs/>
          <w:sz w:val="22"/>
          <w:szCs w:val="22"/>
        </w:rPr>
        <w:t xml:space="preserve">nitrogén-dioxid </w:t>
      </w:r>
      <w:r>
        <w:rPr>
          <w:rFonts w:ascii="Times New Roman" w:hAnsi="Times New Roman" w:cs="Times New Roman"/>
          <w:sz w:val="22"/>
          <w:szCs w:val="22"/>
        </w:rPr>
        <w:t>(NO</w:t>
      </w:r>
      <w:r>
        <w:rPr>
          <w:rFonts w:ascii="Times New Roman" w:hAnsi="Times New Roman" w:cs="Times New Roman"/>
          <w:sz w:val="22"/>
          <w:szCs w:val="22"/>
          <w:vertAlign w:val="subscript"/>
        </w:rPr>
        <w:t>2</w:t>
      </w:r>
      <w:r>
        <w:rPr>
          <w:rFonts w:ascii="Times New Roman" w:hAnsi="Times New Roman" w:cs="Times New Roman"/>
          <w:sz w:val="22"/>
          <w:szCs w:val="22"/>
        </w:rPr>
        <w:t xml:space="preserve">) </w:t>
      </w:r>
      <w:r>
        <w:rPr>
          <w:rFonts w:ascii="Times New Roman" w:hAnsi="Times New Roman" w:cs="Times New Roman"/>
          <w:bCs/>
          <w:sz w:val="22"/>
          <w:szCs w:val="22"/>
        </w:rPr>
        <w:t xml:space="preserve">szint </w:t>
      </w:r>
      <w:r>
        <w:rPr>
          <w:rFonts w:ascii="Times New Roman" w:hAnsi="Times New Roman" w:cs="Times New Roman"/>
          <w:sz w:val="22"/>
          <w:szCs w:val="22"/>
        </w:rPr>
        <w:t xml:space="preserve">mértékét, </w:t>
      </w:r>
      <w:r>
        <w:rPr>
          <w:rFonts w:ascii="Times New Roman" w:hAnsi="Times New Roman" w:cs="Times New Roman"/>
          <w:bCs/>
          <w:sz w:val="22"/>
          <w:szCs w:val="22"/>
        </w:rPr>
        <w:t xml:space="preserve">különösen </w:t>
      </w:r>
      <w:r>
        <w:rPr>
          <w:rFonts w:ascii="Times New Roman" w:hAnsi="Times New Roman" w:cs="Times New Roman"/>
          <w:sz w:val="22"/>
          <w:szCs w:val="22"/>
        </w:rPr>
        <w:t xml:space="preserve">a sűrű gépjárműforgalommal terhelt </w:t>
      </w:r>
      <w:r>
        <w:rPr>
          <w:rFonts w:ascii="Times New Roman" w:hAnsi="Times New Roman" w:cs="Times New Roman"/>
          <w:bCs/>
          <w:sz w:val="22"/>
          <w:szCs w:val="22"/>
        </w:rPr>
        <w:t>belvárosi területeken</w:t>
      </w:r>
      <w:r>
        <w:rPr>
          <w:rFonts w:ascii="Times New Roman" w:hAnsi="Times New Roman" w:cs="Times New Roman"/>
          <w:sz w:val="22"/>
          <w:szCs w:val="22"/>
        </w:rPr>
        <w:t>.”</w:t>
      </w:r>
    </w:p>
    <w:p w14:paraId="7BE9BF0D" w14:textId="77777777" w:rsidR="00F5003E" w:rsidRDefault="00F5003E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br w:type="page"/>
      </w:r>
    </w:p>
    <w:p w14:paraId="495853B8" w14:textId="42658C5A" w:rsidR="001061E8" w:rsidRDefault="00996B9A" w:rsidP="001061E8">
      <w:pPr>
        <w:pStyle w:val="Default"/>
        <w:spacing w:line="25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Budapesti Mobilitási</w:t>
      </w:r>
      <w:r w:rsidR="001061E8">
        <w:rPr>
          <w:rFonts w:ascii="Times New Roman" w:hAnsi="Times New Roman" w:cs="Times New Roman"/>
          <w:sz w:val="22"/>
          <w:szCs w:val="22"/>
        </w:rPr>
        <w:t xml:space="preserve"> Terv</w:t>
      </w:r>
      <w:r w:rsidR="003F52C7">
        <w:rPr>
          <w:rFonts w:ascii="Times New Roman" w:hAnsi="Times New Roman" w:cs="Times New Roman"/>
          <w:sz w:val="22"/>
          <w:szCs w:val="22"/>
        </w:rPr>
        <w:t xml:space="preserve"> célja a</w:t>
      </w:r>
      <w:r w:rsidR="001061E8">
        <w:rPr>
          <w:rFonts w:ascii="Times New Roman" w:hAnsi="Times New Roman" w:cs="Times New Roman"/>
          <w:sz w:val="22"/>
          <w:szCs w:val="22"/>
        </w:rPr>
        <w:t xml:space="preserve"> logisztikai láncban szereplők érdekeinek összehangolásával a jelenlegi városi áruellátási gyakorlatot szervezett </w:t>
      </w:r>
      <w:r w:rsidR="00633A0D">
        <w:rPr>
          <w:rFonts w:ascii="Times New Roman" w:hAnsi="Times New Roman" w:cs="Times New Roman"/>
          <w:sz w:val="22"/>
          <w:szCs w:val="22"/>
        </w:rPr>
        <w:t>városi</w:t>
      </w:r>
      <w:r w:rsidR="001061E8">
        <w:rPr>
          <w:rFonts w:ascii="Times New Roman" w:hAnsi="Times New Roman" w:cs="Times New Roman"/>
          <w:sz w:val="22"/>
          <w:szCs w:val="22"/>
        </w:rPr>
        <w:t xml:space="preserve"> logisztikává </w:t>
      </w:r>
      <w:r w:rsidR="003F52C7">
        <w:rPr>
          <w:rFonts w:ascii="Times New Roman" w:hAnsi="Times New Roman" w:cs="Times New Roman"/>
          <w:sz w:val="22"/>
          <w:szCs w:val="22"/>
        </w:rPr>
        <w:t>alakítása</w:t>
      </w:r>
      <w:r w:rsidR="001061E8">
        <w:rPr>
          <w:rFonts w:ascii="Times New Roman" w:hAnsi="Times New Roman" w:cs="Times New Roman"/>
          <w:sz w:val="22"/>
          <w:szCs w:val="22"/>
        </w:rPr>
        <w:t>,</w:t>
      </w:r>
      <w:r w:rsidR="003F52C7">
        <w:rPr>
          <w:rFonts w:ascii="Times New Roman" w:hAnsi="Times New Roman" w:cs="Times New Roman"/>
          <w:sz w:val="22"/>
          <w:szCs w:val="22"/>
        </w:rPr>
        <w:t xml:space="preserve"> </w:t>
      </w:r>
      <w:r w:rsidR="003F52C7" w:rsidRPr="00843598">
        <w:rPr>
          <w:rFonts w:ascii="Times New Roman" w:hAnsi="Times New Roman" w:cs="Times New Roman"/>
          <w:sz w:val="22"/>
          <w:szCs w:val="22"/>
        </w:rPr>
        <w:t>k</w:t>
      </w:r>
      <w:r w:rsidR="001061E8" w:rsidRPr="00843598">
        <w:rPr>
          <w:rFonts w:ascii="Times New Roman" w:hAnsi="Times New Roman" w:cs="Times New Roman"/>
          <w:sz w:val="22"/>
          <w:szCs w:val="22"/>
        </w:rPr>
        <w:t xml:space="preserve">ülönös </w:t>
      </w:r>
      <w:r w:rsidR="003F52C7">
        <w:rPr>
          <w:rFonts w:ascii="Times New Roman" w:hAnsi="Times New Roman" w:cs="Times New Roman"/>
          <w:sz w:val="22"/>
          <w:szCs w:val="22"/>
        </w:rPr>
        <w:t>figyelemmel</w:t>
      </w:r>
      <w:r w:rsidR="001061E8">
        <w:rPr>
          <w:rFonts w:ascii="Times New Roman" w:hAnsi="Times New Roman" w:cs="Times New Roman"/>
          <w:sz w:val="22"/>
          <w:szCs w:val="22"/>
        </w:rPr>
        <w:t xml:space="preserve"> a városi szállítások IT alapú szervezésére, felügyeletére, a közterületi – elsősorban az alapellátást biztosító – koncentrált rakodóhelyek igénybevételének optimalizálására</w:t>
      </w:r>
      <w:r w:rsidR="003F52C7">
        <w:rPr>
          <w:rFonts w:ascii="Times New Roman" w:hAnsi="Times New Roman" w:cs="Times New Roman"/>
          <w:sz w:val="22"/>
          <w:szCs w:val="22"/>
        </w:rPr>
        <w:t>.</w:t>
      </w:r>
      <w:r w:rsidR="001061E8">
        <w:rPr>
          <w:rFonts w:ascii="Times New Roman" w:hAnsi="Times New Roman" w:cs="Times New Roman"/>
          <w:sz w:val="22"/>
          <w:szCs w:val="22"/>
        </w:rPr>
        <w:t xml:space="preserve"> Budapest Integrált Makroszkopikus Közlekedési Modellje felhasználható az indulások, érkezések és szállítási igények térképen való követésére. Az árufuvarozásban a távolsági fuvarozás és a szállítás utolsó szakasza (az „utolsó mérföld”) közötti kapcsolódást hatékonyabb</w:t>
      </w:r>
      <w:r w:rsidR="00843598">
        <w:rPr>
          <w:rFonts w:ascii="Times New Roman" w:hAnsi="Times New Roman" w:cs="Times New Roman"/>
          <w:sz w:val="22"/>
          <w:szCs w:val="22"/>
        </w:rPr>
        <w:t xml:space="preserve"> megszervezése</w:t>
      </w:r>
      <w:r w:rsidR="001061E8">
        <w:rPr>
          <w:rFonts w:ascii="Times New Roman" w:hAnsi="Times New Roman" w:cs="Times New Roman"/>
          <w:sz w:val="22"/>
          <w:szCs w:val="22"/>
        </w:rPr>
        <w:t xml:space="preserve">, hogy az egyéni kézbesítés, vagyis a fuvar legkevésbé hatékony szakasza minél rövidebb legyen. Az intelligens közlekedési rendszerek használatával lerövidíthető a kézbesítési idő és csökkenthetők a torlódások. A </w:t>
      </w:r>
      <w:r w:rsidR="00633A0D">
        <w:rPr>
          <w:rFonts w:ascii="Times New Roman" w:hAnsi="Times New Roman" w:cs="Times New Roman"/>
          <w:sz w:val="22"/>
          <w:szCs w:val="22"/>
        </w:rPr>
        <w:t>városi</w:t>
      </w:r>
      <w:r w:rsidR="001061E8">
        <w:rPr>
          <w:rFonts w:ascii="Times New Roman" w:hAnsi="Times New Roman" w:cs="Times New Roman"/>
          <w:sz w:val="22"/>
          <w:szCs w:val="22"/>
        </w:rPr>
        <w:t xml:space="preserve"> logisztika időbeli szabályozásának célja, hogy a városon belüli árufuvarozásra nagyobb részben éjjel kerüljön sor, hogy a reggeli és délutáni csúcsforgalom idején jelentkező közúti torlódások enyhüljenek.” </w:t>
      </w:r>
    </w:p>
    <w:bookmarkEnd w:id="1"/>
    <w:p w14:paraId="0982EEA6" w14:textId="1F172E78" w:rsidR="001061E8" w:rsidRDefault="001061E8" w:rsidP="001061E8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Elvárt eredmények:</w:t>
      </w:r>
    </w:p>
    <w:p w14:paraId="7F09FF5D" w14:textId="76BE5DB4" w:rsidR="001061E8" w:rsidRDefault="00843598" w:rsidP="001061E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s</w:t>
      </w:r>
      <w:r w:rsidR="001061E8">
        <w:rPr>
          <w:rFonts w:ascii="Times New Roman" w:hAnsi="Times New Roman" w:cs="Times New Roman"/>
        </w:rPr>
        <w:t xml:space="preserve">zállítási kapacitások hatékonyabb kihasználása, ezáltal </w:t>
      </w:r>
      <w:r>
        <w:rPr>
          <w:rFonts w:ascii="Times New Roman" w:hAnsi="Times New Roman" w:cs="Times New Roman"/>
        </w:rPr>
        <w:t xml:space="preserve">a </w:t>
      </w:r>
      <w:r w:rsidR="001061E8">
        <w:rPr>
          <w:rFonts w:ascii="Times New Roman" w:hAnsi="Times New Roman" w:cs="Times New Roman"/>
        </w:rPr>
        <w:t>teherforgalmi jármű</w:t>
      </w:r>
      <w:r>
        <w:rPr>
          <w:rFonts w:ascii="Times New Roman" w:hAnsi="Times New Roman" w:cs="Times New Roman"/>
        </w:rPr>
        <w:t>vek számának csökkenése</w:t>
      </w:r>
      <w:r w:rsidR="001061E8">
        <w:rPr>
          <w:rFonts w:ascii="Times New Roman" w:hAnsi="Times New Roman" w:cs="Times New Roman"/>
        </w:rPr>
        <w:t xml:space="preserve"> a város</w:t>
      </w:r>
      <w:r>
        <w:rPr>
          <w:rFonts w:ascii="Times New Roman" w:hAnsi="Times New Roman" w:cs="Times New Roman"/>
        </w:rPr>
        <w:t>i forgalom</w:t>
      </w:r>
      <w:r w:rsidR="001061E8">
        <w:rPr>
          <w:rFonts w:ascii="Times New Roman" w:hAnsi="Times New Roman" w:cs="Times New Roman"/>
        </w:rPr>
        <w:t xml:space="preserve">ban, </w:t>
      </w:r>
      <w:r>
        <w:rPr>
          <w:rFonts w:ascii="Times New Roman" w:hAnsi="Times New Roman" w:cs="Times New Roman"/>
        </w:rPr>
        <w:t xml:space="preserve">valamint </w:t>
      </w:r>
      <w:r w:rsidR="001061E8">
        <w:rPr>
          <w:rFonts w:ascii="Times New Roman" w:hAnsi="Times New Roman" w:cs="Times New Roman"/>
        </w:rPr>
        <w:t>a közlekedő teherforgalmi járművek műszaki állapot</w:t>
      </w:r>
      <w:r>
        <w:rPr>
          <w:rFonts w:ascii="Times New Roman" w:hAnsi="Times New Roman" w:cs="Times New Roman"/>
        </w:rPr>
        <w:t>ának és</w:t>
      </w:r>
      <w:r w:rsidR="001061E8">
        <w:rPr>
          <w:rFonts w:ascii="Times New Roman" w:hAnsi="Times New Roman" w:cs="Times New Roman"/>
        </w:rPr>
        <w:t xml:space="preserve"> környezetvédelmi besorolás</w:t>
      </w:r>
      <w:r>
        <w:rPr>
          <w:rFonts w:ascii="Times New Roman" w:hAnsi="Times New Roman" w:cs="Times New Roman"/>
        </w:rPr>
        <w:t>ának javítása</w:t>
      </w:r>
      <w:r w:rsidR="001061E8">
        <w:rPr>
          <w:rFonts w:ascii="Times New Roman" w:hAnsi="Times New Roman" w:cs="Times New Roman"/>
        </w:rPr>
        <w:t>.</w:t>
      </w:r>
    </w:p>
    <w:p w14:paraId="3D96814E" w14:textId="335BA76E" w:rsidR="001061E8" w:rsidRDefault="001061E8" w:rsidP="001061E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Az intézkedések </w:t>
      </w:r>
      <w:r w:rsidR="00843598">
        <w:rPr>
          <w:rFonts w:ascii="Times New Roman" w:hAnsi="Times New Roman" w:cs="Times New Roman"/>
        </w:rPr>
        <w:t>várható hatása:</w:t>
      </w:r>
      <w:r>
        <w:rPr>
          <w:rFonts w:ascii="Times New Roman" w:hAnsi="Times New Roman" w:cs="Times New Roman"/>
        </w:rPr>
        <w:t xml:space="preserve"> a közlekedési eredetű emisszió csökken,</w:t>
      </w:r>
      <w:r w:rsidR="005E457C">
        <w:rPr>
          <w:rFonts w:ascii="Times New Roman" w:hAnsi="Times New Roman" w:cs="Times New Roman"/>
        </w:rPr>
        <w:t xml:space="preserve"> a</w:t>
      </w:r>
      <w:r>
        <w:rPr>
          <w:rFonts w:ascii="Times New Roman" w:hAnsi="Times New Roman" w:cs="Times New Roman"/>
        </w:rPr>
        <w:t xml:space="preserve"> levegő minősége a belvárosi területeken javul. </w:t>
      </w:r>
    </w:p>
    <w:p w14:paraId="2ED12A50" w14:textId="1EA7677C" w:rsidR="001061E8" w:rsidRDefault="001061E8"/>
    <w:p w14:paraId="0F8C3164" w14:textId="5E32E560" w:rsidR="001061E8" w:rsidRPr="001061E8" w:rsidRDefault="001061E8" w:rsidP="001061E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061E8">
        <w:rPr>
          <w:rFonts w:ascii="Times New Roman" w:hAnsi="Times New Roman" w:cs="Times New Roman"/>
          <w:b/>
          <w:sz w:val="24"/>
          <w:szCs w:val="24"/>
          <w:u w:val="single"/>
        </w:rPr>
        <w:t>Kísérleti mobilitási akció – a városi logisztika megvalósítása</w:t>
      </w:r>
    </w:p>
    <w:p w14:paraId="6F0E5D4C" w14:textId="45032553" w:rsidR="001061E8" w:rsidRPr="001061E8" w:rsidRDefault="001061E8" w:rsidP="002C328A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61E8">
        <w:rPr>
          <w:rFonts w:ascii="Times New Roman" w:hAnsi="Times New Roman" w:cs="Times New Roman"/>
          <w:b/>
          <w:sz w:val="24"/>
          <w:szCs w:val="24"/>
        </w:rPr>
        <w:t>Akció leírása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1061E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51E3249" w14:textId="77777777" w:rsidR="001061E8" w:rsidRPr="001061E8" w:rsidRDefault="001061E8" w:rsidP="002C328A">
      <w:pPr>
        <w:jc w:val="both"/>
        <w:rPr>
          <w:rFonts w:ascii="Times New Roman" w:hAnsi="Times New Roman" w:cs="Times New Roman"/>
        </w:rPr>
      </w:pPr>
      <w:r w:rsidRPr="001061E8">
        <w:rPr>
          <w:rFonts w:ascii="Times New Roman" w:hAnsi="Times New Roman" w:cs="Times New Roman"/>
        </w:rPr>
        <w:t>A kísérleti akció keretében a megvalósítás során a következő tevékenységeket tervezzük:</w:t>
      </w:r>
    </w:p>
    <w:p w14:paraId="0F31F1A5" w14:textId="6DEC2308" w:rsidR="001061E8" w:rsidRPr="002C328A" w:rsidRDefault="001061E8" w:rsidP="002C328A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067979">
        <w:rPr>
          <w:rFonts w:ascii="Times New Roman" w:hAnsi="Times New Roman" w:cs="Times New Roman"/>
        </w:rPr>
        <w:t>A kísérleti terület</w:t>
      </w:r>
      <w:r w:rsidR="008F1438" w:rsidRPr="00067979">
        <w:rPr>
          <w:rFonts w:ascii="Times New Roman" w:hAnsi="Times New Roman" w:cs="Times New Roman"/>
        </w:rPr>
        <w:t xml:space="preserve">ek tesztelése </w:t>
      </w:r>
      <w:r w:rsidRPr="00067979">
        <w:rPr>
          <w:rFonts w:ascii="Times New Roman" w:hAnsi="Times New Roman" w:cs="Times New Roman"/>
        </w:rPr>
        <w:t>két</w:t>
      </w:r>
      <w:r w:rsidR="002C328A">
        <w:rPr>
          <w:rFonts w:ascii="Times New Roman" w:hAnsi="Times New Roman" w:cs="Times New Roman"/>
        </w:rPr>
        <w:t xml:space="preserve"> </w:t>
      </w:r>
      <w:r w:rsidRPr="002C328A">
        <w:rPr>
          <w:rFonts w:ascii="Times New Roman" w:hAnsi="Times New Roman" w:cs="Times New Roman"/>
        </w:rPr>
        <w:t xml:space="preserve">szakaszban. A tesztelés eredményének </w:t>
      </w:r>
      <w:r w:rsidR="008F1438" w:rsidRPr="002C328A">
        <w:rPr>
          <w:rFonts w:ascii="Times New Roman" w:hAnsi="Times New Roman" w:cs="Times New Roman"/>
        </w:rPr>
        <w:t>feldolgozása és kiértékelése</w:t>
      </w:r>
      <w:r w:rsidRPr="002C328A">
        <w:rPr>
          <w:rFonts w:ascii="Times New Roman" w:hAnsi="Times New Roman" w:cs="Times New Roman"/>
        </w:rPr>
        <w:t>, az esetleges jövőbeli skálázási lehetőségek</w:t>
      </w:r>
      <w:r w:rsidR="002C328A">
        <w:rPr>
          <w:rFonts w:ascii="Times New Roman" w:hAnsi="Times New Roman" w:cs="Times New Roman"/>
        </w:rPr>
        <w:t xml:space="preserve"> </w:t>
      </w:r>
      <w:r w:rsidRPr="002C328A">
        <w:rPr>
          <w:rFonts w:ascii="Times New Roman" w:hAnsi="Times New Roman" w:cs="Times New Roman"/>
        </w:rPr>
        <w:t>vizsgálata, az egész városra kiterjedő megvalósítási akcióterv elkészítése.</w:t>
      </w:r>
    </w:p>
    <w:p w14:paraId="22F821AF" w14:textId="43B5373D" w:rsidR="001061E8" w:rsidRPr="002C328A" w:rsidRDefault="001061E8" w:rsidP="002C328A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1061E8">
        <w:rPr>
          <w:rFonts w:ascii="Times New Roman" w:hAnsi="Times New Roman" w:cs="Times New Roman"/>
        </w:rPr>
        <w:t>A hiteles ellátó rendszer bevezetéséhez szükséges feltételek definiálása, és</w:t>
      </w:r>
      <w:r w:rsidR="002C328A">
        <w:rPr>
          <w:rFonts w:ascii="Times New Roman" w:hAnsi="Times New Roman" w:cs="Times New Roman"/>
        </w:rPr>
        <w:t xml:space="preserve"> </w:t>
      </w:r>
      <w:r w:rsidRPr="002C328A">
        <w:rPr>
          <w:rFonts w:ascii="Times New Roman" w:hAnsi="Times New Roman" w:cs="Times New Roman"/>
        </w:rPr>
        <w:t>ezeknek a település igazgatásába történő integrálásának lehetőségei</w:t>
      </w:r>
      <w:r w:rsidR="008F1438" w:rsidRPr="002C328A">
        <w:rPr>
          <w:rFonts w:ascii="Times New Roman" w:hAnsi="Times New Roman" w:cs="Times New Roman"/>
        </w:rPr>
        <w:t>nek vizsgálata</w:t>
      </w:r>
      <w:r w:rsidRPr="002C328A">
        <w:rPr>
          <w:rFonts w:ascii="Times New Roman" w:hAnsi="Times New Roman" w:cs="Times New Roman"/>
        </w:rPr>
        <w:t>.</w:t>
      </w:r>
    </w:p>
    <w:p w14:paraId="30D1DAF3" w14:textId="77777777" w:rsidR="001061E8" w:rsidRDefault="001061E8" w:rsidP="002C328A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1061E8">
        <w:rPr>
          <w:rFonts w:ascii="Times New Roman" w:hAnsi="Times New Roman" w:cs="Times New Roman"/>
        </w:rPr>
        <w:t>Környezetvédelmi tudatosító programok előkészítése és megszervezése</w:t>
      </w:r>
    </w:p>
    <w:p w14:paraId="06B1F099" w14:textId="0E692DDE" w:rsidR="001061E8" w:rsidRPr="001061E8" w:rsidRDefault="001061E8" w:rsidP="002C328A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61E8">
        <w:rPr>
          <w:rFonts w:ascii="Times New Roman" w:hAnsi="Times New Roman" w:cs="Times New Roman"/>
          <w:b/>
          <w:sz w:val="24"/>
          <w:szCs w:val="24"/>
        </w:rPr>
        <w:t xml:space="preserve">Várható eredmények </w:t>
      </w:r>
    </w:p>
    <w:p w14:paraId="0C0A6FCE" w14:textId="566212E1" w:rsidR="001061E8" w:rsidRPr="001061E8" w:rsidRDefault="001061E8" w:rsidP="002C328A">
      <w:pPr>
        <w:pStyle w:val="Default"/>
        <w:numPr>
          <w:ilvl w:val="0"/>
          <w:numId w:val="4"/>
        </w:numPr>
        <w:spacing w:before="120" w:line="25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061E8">
        <w:rPr>
          <w:rFonts w:ascii="Times New Roman" w:hAnsi="Times New Roman" w:cs="Times New Roman"/>
          <w:sz w:val="22"/>
          <w:szCs w:val="22"/>
        </w:rPr>
        <w:t>A városban közlekedő szállító járművek számának csökkentése, a szállítási igények és a szabad kapacitások jobb összehangolásának eredményeként (nagyobb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061E8">
        <w:rPr>
          <w:rFonts w:ascii="Times New Roman" w:hAnsi="Times New Roman" w:cs="Times New Roman"/>
          <w:sz w:val="22"/>
          <w:szCs w:val="22"/>
        </w:rPr>
        <w:t>kihasználtságú járművek)</w:t>
      </w:r>
    </w:p>
    <w:p w14:paraId="076FF520" w14:textId="1019A932" w:rsidR="001061E8" w:rsidRPr="001061E8" w:rsidRDefault="001061E8" w:rsidP="002C328A">
      <w:pPr>
        <w:pStyle w:val="Default"/>
        <w:numPr>
          <w:ilvl w:val="0"/>
          <w:numId w:val="4"/>
        </w:numPr>
        <w:spacing w:before="120" w:line="25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061E8">
        <w:rPr>
          <w:rFonts w:ascii="Times New Roman" w:hAnsi="Times New Roman" w:cs="Times New Roman"/>
          <w:sz w:val="22"/>
          <w:szCs w:val="22"/>
        </w:rPr>
        <w:t>Az áruforgalom által okozott szennyezőanyag-emisszió csökkentése</w:t>
      </w:r>
    </w:p>
    <w:p w14:paraId="476E0FBC" w14:textId="77777777" w:rsidR="00067979" w:rsidRDefault="001061E8" w:rsidP="002C328A">
      <w:pPr>
        <w:pStyle w:val="Default"/>
        <w:numPr>
          <w:ilvl w:val="0"/>
          <w:numId w:val="4"/>
        </w:numPr>
        <w:spacing w:before="120" w:line="25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061E8">
        <w:rPr>
          <w:rFonts w:ascii="Times New Roman" w:hAnsi="Times New Roman" w:cs="Times New Roman"/>
          <w:sz w:val="22"/>
          <w:szCs w:val="22"/>
        </w:rPr>
        <w:t>A szállító járműpark környezetvédelmi besorolásának javítása az értékelő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061E8">
        <w:rPr>
          <w:rFonts w:ascii="Times New Roman" w:hAnsi="Times New Roman" w:cs="Times New Roman"/>
          <w:sz w:val="22"/>
          <w:szCs w:val="22"/>
        </w:rPr>
        <w:t>rendszerrel összhangba</w:t>
      </w:r>
      <w:r w:rsidR="005010B2">
        <w:rPr>
          <w:rFonts w:ascii="Times New Roman" w:hAnsi="Times New Roman" w:cs="Times New Roman"/>
          <w:sz w:val="22"/>
          <w:szCs w:val="22"/>
        </w:rPr>
        <w:t>n</w:t>
      </w:r>
      <w:r w:rsidR="00067979" w:rsidRPr="00067979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FF83EF4" w14:textId="2594DA1B" w:rsidR="00067979" w:rsidRPr="002C328A" w:rsidRDefault="00067979" w:rsidP="002C328A">
      <w:pPr>
        <w:pStyle w:val="Default"/>
        <w:numPr>
          <w:ilvl w:val="0"/>
          <w:numId w:val="4"/>
        </w:numPr>
        <w:spacing w:before="120" w:line="25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061E8">
        <w:rPr>
          <w:rFonts w:ascii="Times New Roman" w:hAnsi="Times New Roman" w:cs="Times New Roman"/>
          <w:sz w:val="22"/>
          <w:szCs w:val="22"/>
        </w:rPr>
        <w:t>A</w:t>
      </w:r>
      <w:r>
        <w:rPr>
          <w:rFonts w:ascii="Times New Roman" w:hAnsi="Times New Roman" w:cs="Times New Roman"/>
          <w:sz w:val="22"/>
          <w:szCs w:val="22"/>
        </w:rPr>
        <w:t xml:space="preserve">z érintett kereskedelmi egységek logisztikai folyamatainak hatékonyabbá válása </w:t>
      </w:r>
      <w:r w:rsidRPr="001061E8">
        <w:rPr>
          <w:rFonts w:ascii="Times New Roman" w:hAnsi="Times New Roman" w:cs="Times New Roman"/>
          <w:sz w:val="22"/>
          <w:szCs w:val="22"/>
        </w:rPr>
        <w:t>(a</w:t>
      </w:r>
      <w:r w:rsidR="002C328A">
        <w:rPr>
          <w:rFonts w:ascii="Times New Roman" w:hAnsi="Times New Roman" w:cs="Times New Roman"/>
          <w:sz w:val="22"/>
          <w:szCs w:val="22"/>
        </w:rPr>
        <w:t xml:space="preserve"> </w:t>
      </w:r>
      <w:r w:rsidRPr="002C328A">
        <w:rPr>
          <w:rFonts w:ascii="Times New Roman" w:hAnsi="Times New Roman" w:cs="Times New Roman"/>
          <w:sz w:val="22"/>
          <w:szCs w:val="22"/>
        </w:rPr>
        <w:t>megállóhely keresés idejének lerövidítése, a rakodás idejének rövidítése a közeli</w:t>
      </w:r>
      <w:r w:rsidR="002C328A">
        <w:rPr>
          <w:rFonts w:ascii="Times New Roman" w:hAnsi="Times New Roman" w:cs="Times New Roman"/>
          <w:sz w:val="22"/>
          <w:szCs w:val="22"/>
        </w:rPr>
        <w:t xml:space="preserve"> </w:t>
      </w:r>
      <w:r w:rsidRPr="002C328A">
        <w:rPr>
          <w:rFonts w:ascii="Times New Roman" w:hAnsi="Times New Roman" w:cs="Times New Roman"/>
          <w:sz w:val="22"/>
          <w:szCs w:val="22"/>
        </w:rPr>
        <w:t xml:space="preserve">parkolásnak köszönhetően) </w:t>
      </w:r>
    </w:p>
    <w:p w14:paraId="1739CEB9" w14:textId="1193DC67" w:rsidR="001061E8" w:rsidRPr="001061E8" w:rsidRDefault="001061E8" w:rsidP="00632507">
      <w:pPr>
        <w:pStyle w:val="Default"/>
        <w:spacing w:before="120" w:line="256" w:lineRule="auto"/>
        <w:ind w:left="784"/>
        <w:jc w:val="both"/>
        <w:rPr>
          <w:rFonts w:ascii="Times New Roman" w:hAnsi="Times New Roman" w:cs="Times New Roman"/>
          <w:sz w:val="22"/>
          <w:szCs w:val="22"/>
        </w:rPr>
      </w:pPr>
    </w:p>
    <w:sectPr w:rsidR="001061E8" w:rsidRPr="001061E8" w:rsidSect="001C0A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CA4C8A" w14:textId="77777777" w:rsidR="00F5003E" w:rsidRDefault="00F5003E" w:rsidP="00F5003E">
      <w:pPr>
        <w:spacing w:after="0" w:line="240" w:lineRule="auto"/>
      </w:pPr>
      <w:r>
        <w:separator/>
      </w:r>
    </w:p>
  </w:endnote>
  <w:endnote w:type="continuationSeparator" w:id="0">
    <w:p w14:paraId="4EBC085C" w14:textId="77777777" w:rsidR="00F5003E" w:rsidRDefault="00F5003E" w:rsidP="00F50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56D6C2" w14:textId="77777777" w:rsidR="00FD2879" w:rsidRDefault="00FD2879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82581480"/>
      <w:docPartObj>
        <w:docPartGallery w:val="Page Numbers (Bottom of Page)"/>
        <w:docPartUnique/>
      </w:docPartObj>
    </w:sdtPr>
    <w:sdtEndPr/>
    <w:sdtContent>
      <w:p w14:paraId="000498DE" w14:textId="1B966240" w:rsidR="00F5003E" w:rsidRDefault="00F5003E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250A785" w14:textId="77777777" w:rsidR="00F5003E" w:rsidRDefault="00F5003E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E918AC" w14:textId="77777777" w:rsidR="00FD2879" w:rsidRDefault="00FD287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2794A9" w14:textId="77777777" w:rsidR="00F5003E" w:rsidRDefault="00F5003E" w:rsidP="00F5003E">
      <w:pPr>
        <w:spacing w:after="0" w:line="240" w:lineRule="auto"/>
      </w:pPr>
      <w:r>
        <w:separator/>
      </w:r>
    </w:p>
  </w:footnote>
  <w:footnote w:type="continuationSeparator" w:id="0">
    <w:p w14:paraId="314A9A8C" w14:textId="77777777" w:rsidR="00F5003E" w:rsidRDefault="00F5003E" w:rsidP="00F500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D583D9" w14:textId="77777777" w:rsidR="00FD2879" w:rsidRDefault="00FD2879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FBC1B3" w14:textId="4B9DBD52" w:rsidR="00FD2879" w:rsidRPr="00FD2879" w:rsidRDefault="00FD2879">
    <w:pPr>
      <w:pStyle w:val="lfej"/>
      <w:rPr>
        <w:rFonts w:ascii="Arial" w:hAnsi="Arial" w:cs="Arial"/>
        <w:sz w:val="20"/>
        <w:szCs w:val="20"/>
      </w:rPr>
    </w:pPr>
    <w:r w:rsidRPr="00FD2879">
      <w:rPr>
        <w:rFonts w:ascii="Arial" w:hAnsi="Arial" w:cs="Arial"/>
        <w:sz w:val="20"/>
        <w:szCs w:val="20"/>
      </w:rPr>
      <w:t>2. sz. Függelék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691D95" w14:textId="77777777" w:rsidR="00FD2879" w:rsidRDefault="00FD2879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1555C4"/>
    <w:multiLevelType w:val="hybridMultilevel"/>
    <w:tmpl w:val="F7369D98"/>
    <w:lvl w:ilvl="0" w:tplc="4768EC4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CC03FE"/>
    <w:multiLevelType w:val="hybridMultilevel"/>
    <w:tmpl w:val="C8BA337C"/>
    <w:lvl w:ilvl="0" w:tplc="040E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" w15:restartNumberingAfterBreak="0">
    <w:nsid w:val="7DD476CA"/>
    <w:multiLevelType w:val="hybridMultilevel"/>
    <w:tmpl w:val="CC6E43A8"/>
    <w:lvl w:ilvl="0" w:tplc="040E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1E8"/>
    <w:rsid w:val="00067979"/>
    <w:rsid w:val="001061E8"/>
    <w:rsid w:val="00154982"/>
    <w:rsid w:val="001C0A96"/>
    <w:rsid w:val="002C328A"/>
    <w:rsid w:val="003714A1"/>
    <w:rsid w:val="003F52C7"/>
    <w:rsid w:val="004C38D0"/>
    <w:rsid w:val="005010B2"/>
    <w:rsid w:val="005E457C"/>
    <w:rsid w:val="005E5BA3"/>
    <w:rsid w:val="00632507"/>
    <w:rsid w:val="00633A0D"/>
    <w:rsid w:val="00715575"/>
    <w:rsid w:val="00843598"/>
    <w:rsid w:val="008949F3"/>
    <w:rsid w:val="008F1438"/>
    <w:rsid w:val="00996B9A"/>
    <w:rsid w:val="00A14DF8"/>
    <w:rsid w:val="00A275A9"/>
    <w:rsid w:val="00A331CD"/>
    <w:rsid w:val="00DF4D6B"/>
    <w:rsid w:val="00ED6A53"/>
    <w:rsid w:val="00F5003E"/>
    <w:rsid w:val="00FD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5C29DA"/>
  <w15:chartTrackingRefBased/>
  <w15:docId w15:val="{3B5A689D-0C5A-48F2-946F-C9E32B0F4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061E8"/>
    <w:pPr>
      <w:spacing w:line="256" w:lineRule="auto"/>
      <w:ind w:left="720"/>
      <w:contextualSpacing/>
    </w:pPr>
  </w:style>
  <w:style w:type="paragraph" w:customStyle="1" w:styleId="Default">
    <w:name w:val="Default"/>
    <w:rsid w:val="001061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996B9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96B9A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96B9A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96B9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96B9A"/>
    <w:rPr>
      <w:b/>
      <w:bCs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F50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5003E"/>
  </w:style>
  <w:style w:type="paragraph" w:styleId="llb">
    <w:name w:val="footer"/>
    <w:basedOn w:val="Norml"/>
    <w:link w:val="llbChar"/>
    <w:uiPriority w:val="99"/>
    <w:unhideWhenUsed/>
    <w:rsid w:val="00F50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500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49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27ADAF12-23B8-4311-BDCF-9402E9FDD6ED}"/>
</file>

<file path=customXml/itemProps2.xml><?xml version="1.0" encoding="utf-8"?>
<ds:datastoreItem xmlns:ds="http://schemas.openxmlformats.org/officeDocument/2006/customXml" ds:itemID="{0B3190BE-FC97-4CE1-99D0-B8D2CE5F65B6}"/>
</file>

<file path=customXml/itemProps3.xml><?xml version="1.0" encoding="utf-8"?>
<ds:datastoreItem xmlns:ds="http://schemas.openxmlformats.org/officeDocument/2006/customXml" ds:itemID="{CA6CF693-17E7-40A2-9429-A01F5E6BB9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850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FPH</Company>
  <LinksUpToDate>false</LinksUpToDate>
  <CharactersWithSpaces>5690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Bielik Márk Attila</dc:creator>
  <cp:keywords/>
  <dc:description/>
  <cp:lastModifiedBy>Halászné Leitold Eszter Erzsébet</cp:lastModifiedBy>
  <cp:revision>9</cp:revision>
  <dcterms:created xsi:type="dcterms:W3CDTF">2022-12-08T09:10:00Z</dcterms:created>
  <dcterms:modified xsi:type="dcterms:W3CDTF">2022-12-19T08:50:00Z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e5c06e9-5942-4e86-88ee-667ccfefc533_Enabled">
    <vt:lpwstr>true</vt:lpwstr>
  </property>
  <property fmtid="{D5CDD505-2E9C-101B-9397-08002B2CF9AE}" pid="3" name="MSIP_Label_ee5c06e9-5942-4e86-88ee-667ccfefc533_SetDate">
    <vt:lpwstr>2022-12-19T08:50:36Z</vt:lpwstr>
  </property>
  <property fmtid="{D5CDD505-2E9C-101B-9397-08002B2CF9AE}" pid="4" name="MSIP_Label_ee5c06e9-5942-4e86-88ee-667ccfefc533_Method">
    <vt:lpwstr>Privileged</vt:lpwstr>
  </property>
  <property fmtid="{D5CDD505-2E9C-101B-9397-08002B2CF9AE}" pid="5" name="MSIP_Label_ee5c06e9-5942-4e86-88ee-667ccfefc533_Name">
    <vt:lpwstr>ee5c06e9-5942-4e86-88ee-667ccfefc533</vt:lpwstr>
  </property>
  <property fmtid="{D5CDD505-2E9C-101B-9397-08002B2CF9AE}" pid="6" name="MSIP_Label_ee5c06e9-5942-4e86-88ee-667ccfefc533_SiteId">
    <vt:lpwstr>65fbeb8c-2f3b-457b-8ce4-5794eb3efc4c</vt:lpwstr>
  </property>
  <property fmtid="{D5CDD505-2E9C-101B-9397-08002B2CF9AE}" pid="7" name="MSIP_Label_ee5c06e9-5942-4e86-88ee-667ccfefc533_ActionId">
    <vt:lpwstr>35c96d10-6aea-41c4-a37f-101b4be8a89a</vt:lpwstr>
  </property>
  <property fmtid="{D5CDD505-2E9C-101B-9397-08002B2CF9AE}" pid="8" name="MSIP_Label_ee5c06e9-5942-4e86-88ee-667ccfefc533_ContentBits">
    <vt:lpwstr>0</vt:lpwstr>
  </property>
  <property fmtid="{D5CDD505-2E9C-101B-9397-08002B2CF9AE}" pid="9" name="ContentTypeId">
    <vt:lpwstr>0x010100E48470125EF21C45BE3032C5E9DCD26E</vt:lpwstr>
  </property>
</Properties>
</file>